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13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新北区小学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综合实践活动解丽</w:t>
      </w: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优秀教师培育室成员</w:t>
      </w:r>
      <w:r>
        <w:rPr>
          <w:rFonts w:hint="eastAsia" w:ascii="黑体" w:hAnsi="宋体" w:eastAsia="黑体" w:cs="宋体"/>
          <w:kern w:val="0"/>
          <w:sz w:val="30"/>
          <w:szCs w:val="30"/>
        </w:rPr>
        <w:t>学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年总结</w:t>
      </w:r>
      <w:r>
        <w:rPr>
          <w:rFonts w:hint="eastAsia" w:ascii="黑体" w:hAnsi="宋体" w:eastAsia="黑体" w:cs="宋体"/>
          <w:kern w:val="0"/>
          <w:sz w:val="30"/>
          <w:szCs w:val="30"/>
        </w:rPr>
        <w:br w:type="textWrapping"/>
      </w:r>
      <w:r>
        <w:rPr>
          <w:rFonts w:hint="eastAsia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cs="宋体"/>
          <w:kern w:val="0"/>
          <w:sz w:val="28"/>
          <w:szCs w:val="28"/>
          <w:lang w:eastAsia="zh-CN"/>
        </w:rPr>
        <w:t>～</w:t>
      </w: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学年度）</w:t>
      </w:r>
    </w:p>
    <w:p w14:paraId="4BB64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</w:rPr>
        <w:t>               </w:t>
      </w:r>
      <w:r>
        <w:rPr>
          <w:rFonts w:cs="宋体"/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 xml:space="preserve"> 姓名：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 杨逸   </w:t>
      </w:r>
      <w:r>
        <w:rPr>
          <w:rFonts w:hint="eastAsia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  <w:lang w:val="en-US" w:eastAsia="zh-CN"/>
        </w:rPr>
        <w:t>学校</w:t>
      </w:r>
      <w:r>
        <w:rPr>
          <w:rFonts w:hint="eastAsia" w:cs="宋体"/>
          <w:kern w:val="0"/>
          <w:sz w:val="24"/>
        </w:rPr>
        <w:t xml:space="preserve">： 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 常州市新北区新桥第二实验小学            </w:t>
      </w:r>
    </w:p>
    <w:p w14:paraId="5DF04EE5">
      <w:pPr>
        <w:rPr>
          <w:rFonts w:hint="eastAsia"/>
        </w:rPr>
      </w:pP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57"/>
        <w:gridCol w:w="5480"/>
      </w:tblGrid>
      <w:tr w14:paraId="3F3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5DA9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1B6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EF26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一学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>来工作情况</w:t>
            </w:r>
          </w:p>
        </w:tc>
      </w:tr>
      <w:tr w14:paraId="68F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A1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师德和教育工作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C79C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政治思想、师德表现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0384"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这学年来，在教育教学工作中，始终坚持觉的教育方针，面向全体学生，教书育人，为人师表，确立以学生为主体，以培养学生主动发展为中心的教学思想，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重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视学生的个性发展，重视激发学生的创造潜力，培养学生德、智、体、美、劳全面发展，工作职责心强，服从领导的分工，用心做好本职工作，认真备课、上课、课、评课，广泛获取各种知识，构成比较完整的知识结构，严格要求学生，尊重学生，发扬教学民主，使学生学有所得，不断提高，从而不断提高自己的教学水平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。</w:t>
            </w:r>
          </w:p>
        </w:tc>
      </w:tr>
      <w:tr w14:paraId="29D0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72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2A96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德育工作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D6D4">
            <w:pPr>
              <w:widowControl/>
              <w:spacing w:line="240" w:lineRule="atLeast"/>
              <w:ind w:firstLine="42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作为三年级的班主任，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我积极构建“大爱”班集体，乐于组织学生开展各类活动，力求让孩子们在活动中成长。</w:t>
            </w:r>
            <w:r>
              <w:rPr>
                <w:rFonts w:hint="eastAsia" w:ascii="宋体" w:hAnsi="宋体" w:cs="宋体"/>
                <w:kern w:val="0"/>
                <w:szCs w:val="21"/>
              </w:rPr>
              <w:t>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带领孩子们开展了序列化活动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，如，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小豆芽成长活动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自然笔记活动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大阅读活动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等，学生在活动中成长，收获了知识、友谊，同时我们的班集体也被评为2024年新·活力班级。</w:t>
            </w:r>
          </w:p>
        </w:tc>
      </w:tr>
      <w:tr w14:paraId="6D08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28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A877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主要荣誉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FCAB"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1.2024年新北区“新·活力”班级优秀班级</w:t>
            </w:r>
          </w:p>
          <w:p w14:paraId="3CD54477"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2.2024年新北区“新·活力”班级建设案例二等奖</w:t>
            </w:r>
          </w:p>
          <w:p w14:paraId="7B7E626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3.2024年新北区班主任基本功二等奖</w:t>
            </w:r>
          </w:p>
          <w:p w14:paraId="5B708049">
            <w:pPr>
              <w:widowControl/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4.2024年新北区融合案例一等奖</w:t>
            </w:r>
          </w:p>
        </w:tc>
      </w:tr>
      <w:tr w14:paraId="25D7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CA4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教学工作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82BB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工作量及教学实绩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684B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满工作量</w:t>
            </w:r>
          </w:p>
        </w:tc>
      </w:tr>
      <w:tr w14:paraId="6589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DD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0DBF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参加基本功比赛、公开课、示范课评优课或专题讲座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035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新北区综合实践活动评优课三等奖</w:t>
            </w:r>
          </w:p>
          <w:p w14:paraId="596CAB08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新北区综合实践评优课三等奖</w:t>
            </w:r>
          </w:p>
          <w:p w14:paraId="417CFBE9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执教新北区少先队活动课《拾光里的温度》</w:t>
            </w:r>
          </w:p>
          <w:p w14:paraId="7D3433C8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执教新北区综合实践活动课《一杯果茶温暖你》</w:t>
            </w:r>
          </w:p>
        </w:tc>
      </w:tr>
      <w:tr w14:paraId="482B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C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97CD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其它教育教学活动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84BF">
            <w:pPr>
              <w:jc w:val="center"/>
              <w:rPr>
                <w:rFonts w:ascii="宋体" w:hAnsi="宋体" w:cs="宋体"/>
                <w:i w:val="0"/>
                <w:iCs w:val="0"/>
                <w:kern w:val="0"/>
                <w:szCs w:val="21"/>
              </w:rPr>
            </w:pPr>
          </w:p>
        </w:tc>
      </w:tr>
      <w:tr w14:paraId="67FA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FC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教科研工作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D2FE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课题研究的名称、级别及活动情况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88C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市级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课题《小学综合实践活动课程项目化实施的实践研究》</w:t>
            </w:r>
          </w:p>
        </w:tc>
      </w:tr>
      <w:tr w14:paraId="089B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A5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D9D4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省级以上发表论文或出版的论著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22F8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国家级《利用有效沟通，敲开学生的心门——轮中小学班主任管理工作中的沟通艺术》</w:t>
            </w:r>
          </w:p>
        </w:tc>
      </w:tr>
      <w:tr w14:paraId="4AF9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AD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学习提高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CB7C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参加各种培训进修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776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1.2024新北区小学融合教育研讨活动（第二十次）</w:t>
            </w:r>
          </w:p>
          <w:p w14:paraId="2FFC8B01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三井小学“四有”好教师团队建设成果展示活动</w:t>
            </w:r>
          </w:p>
          <w:p w14:paraId="4A6C418E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2023~2024学年第二学期小学 语文教材培训</w:t>
            </w:r>
          </w:p>
          <w:p w14:paraId="1BA20EAD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《习近平总书记教育重要论述讲义在线学习》自选学习</w:t>
            </w:r>
          </w:p>
          <w:p w14:paraId="7D0936A6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2023年寒假教师研修</w:t>
            </w:r>
          </w:p>
          <w:p w14:paraId="0E139027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2023江苏省师德师风在线培训</w:t>
            </w:r>
          </w:p>
          <w:p w14:paraId="7D3B0779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2023常州市小学语文同题异构活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动</w:t>
            </w:r>
          </w:p>
          <w:p w14:paraId="644B68FE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2023常州市小学语文新课标培训活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动</w:t>
            </w:r>
          </w:p>
          <w:p w14:paraId="4E66A02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2023年江苏省中小学（幼）教师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开学第一课”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在线培训</w:t>
            </w:r>
          </w:p>
          <w:p w14:paraId="060D73E7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2023年常州市«名师大学堂»菜单式培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训</w:t>
            </w:r>
            <w:bookmarkStart w:id="0" w:name="_GoBack"/>
            <w:bookmarkEnd w:id="0"/>
          </w:p>
        </w:tc>
      </w:tr>
      <w:tr w14:paraId="4744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86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6B4A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研读教育教学理论专著杂志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BD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《朝向学生的创意综合实践活动》</w:t>
            </w:r>
          </w:p>
          <w:p w14:paraId="5F24D9A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《追求理解的教学设计》</w:t>
            </w:r>
          </w:p>
          <w:p w14:paraId="2FDD51B1"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《中小学综合实践活动课程指导纲要》</w:t>
            </w:r>
          </w:p>
        </w:tc>
      </w:tr>
      <w:tr w14:paraId="4830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4A4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其他成绩（包括指导教师和指导学生参加学科竞赛获奖情况）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71FE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指导学生研究性学习《生命之盐》获得新北区一等奖、常州市三等奖</w:t>
            </w:r>
          </w:p>
        </w:tc>
      </w:tr>
      <w:tr w14:paraId="3A06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330B5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存在的不足和努力的方向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2045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不足：科研能力不足，完成教学任务不够有效率，见识面不够广博，精力不够充沛。</w:t>
            </w:r>
          </w:p>
          <w:p w14:paraId="63E85EA9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努力方向：1.广泛地阅读，开拓眼界；2.积极地运动，增强体质；3.虚心地求教，提升能力。</w:t>
            </w:r>
          </w:p>
        </w:tc>
      </w:tr>
    </w:tbl>
    <w:p w14:paraId="270F9300">
      <w:pPr>
        <w:rPr>
          <w:rFonts w:hint="default" w:ascii="楷体" w:hAnsi="楷体" w:eastAsia="楷体" w:cs="楷体"/>
          <w:color w:val="FF000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注：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总结</w:t>
      </w: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起止时间是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2023.09—2024.06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E9357"/>
    <w:multiLevelType w:val="singleLevel"/>
    <w:tmpl w:val="8F9E93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CFD318"/>
    <w:multiLevelType w:val="singleLevel"/>
    <w:tmpl w:val="D4CFD3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79CB53"/>
    <w:multiLevelType w:val="singleLevel"/>
    <w:tmpl w:val="4079C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GU5ZDMxOGZjYzkxYWQxMjI0ZGViNTIwMzIwYTYifQ=="/>
  </w:docVars>
  <w:rsids>
    <w:rsidRoot w:val="00A15024"/>
    <w:rsid w:val="00071576"/>
    <w:rsid w:val="00081ED0"/>
    <w:rsid w:val="000B71EC"/>
    <w:rsid w:val="001478B4"/>
    <w:rsid w:val="00294255"/>
    <w:rsid w:val="002A684E"/>
    <w:rsid w:val="003E1A1C"/>
    <w:rsid w:val="003F088E"/>
    <w:rsid w:val="004B2FD7"/>
    <w:rsid w:val="005334D0"/>
    <w:rsid w:val="00602DC9"/>
    <w:rsid w:val="0066344A"/>
    <w:rsid w:val="007361C0"/>
    <w:rsid w:val="007A5595"/>
    <w:rsid w:val="007A5B7D"/>
    <w:rsid w:val="00883DC0"/>
    <w:rsid w:val="008C2D68"/>
    <w:rsid w:val="00955A65"/>
    <w:rsid w:val="00A15024"/>
    <w:rsid w:val="00A42EAF"/>
    <w:rsid w:val="00B54F78"/>
    <w:rsid w:val="00CF733F"/>
    <w:rsid w:val="00D97E1F"/>
    <w:rsid w:val="00E8236C"/>
    <w:rsid w:val="010B1283"/>
    <w:rsid w:val="041447BD"/>
    <w:rsid w:val="06C9762E"/>
    <w:rsid w:val="0B0C01C1"/>
    <w:rsid w:val="0B7671A8"/>
    <w:rsid w:val="145E4AAF"/>
    <w:rsid w:val="18F75C82"/>
    <w:rsid w:val="1E8113E6"/>
    <w:rsid w:val="213B680E"/>
    <w:rsid w:val="22F869F7"/>
    <w:rsid w:val="25082089"/>
    <w:rsid w:val="36D01952"/>
    <w:rsid w:val="3ED0566A"/>
    <w:rsid w:val="408702AB"/>
    <w:rsid w:val="41952C63"/>
    <w:rsid w:val="561605E3"/>
    <w:rsid w:val="582F2D9B"/>
    <w:rsid w:val="612F717E"/>
    <w:rsid w:val="670A3A8A"/>
    <w:rsid w:val="6DFC51AE"/>
    <w:rsid w:val="6F410431"/>
    <w:rsid w:val="78910234"/>
    <w:rsid w:val="79D17BCB"/>
    <w:rsid w:val="8BBD5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441</Characters>
  <Lines>4</Lines>
  <Paragraphs>1</Paragraphs>
  <TotalTime>7</TotalTime>
  <ScaleCrop>false</ScaleCrop>
  <LinksUpToDate>false</LinksUpToDate>
  <CharactersWithSpaces>488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2023-06-13T11:03:00Z</dcterms:created>
  <dc:creator>Administrator</dc:creator>
  <cp:lastModifiedBy>Start</cp:lastModifiedBy>
  <dcterms:modified xsi:type="dcterms:W3CDTF">2024-07-05T06:59:09Z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AA77A25E92F241348DF103CE498F52A6_13</vt:lpwstr>
  </property>
</Properties>
</file>