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451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928"/>
        <w:gridCol w:w="725"/>
        <w:gridCol w:w="1761"/>
        <w:gridCol w:w="993"/>
        <w:gridCol w:w="1293"/>
        <w:gridCol w:w="708"/>
        <w:gridCol w:w="1201"/>
      </w:tblGrid>
      <w:tr w14:paraId="45545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7B12868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臧海奕</w:t>
            </w:r>
          </w:p>
        </w:tc>
        <w:tc>
          <w:tcPr>
            <w:tcW w:w="476" w:type="pct"/>
            <w:vMerge w:val="restar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69235488">
            <w:pPr>
              <w:snapToGrid w:val="0"/>
              <w:spacing w:before="60" w:after="60" w:line="312" w:lineRule="auto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val="en-US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lang w:val="en-US" w:eastAsia="zh-CN"/>
              </w:rPr>
              <w:t>单</w:t>
            </w:r>
            <w:bookmarkStart w:id="0" w:name="_GoBack"/>
            <w:bookmarkEnd w:id="0"/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lang w:val="en-US" w:eastAsia="zh-CN"/>
              </w:rPr>
              <w:t>项</w:t>
            </w:r>
            <w:r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</w:rPr>
              <w:t>荣誉</w:t>
            </w:r>
            <w:r>
              <w:rPr>
                <w:rFonts w:hint="eastAsia" w:ascii="Songti SC Regular" w:hAnsi="Songti SC Regular" w:eastAsia="Songti SC Regular" w:cs="Songti SC Regular"/>
                <w:color w:val="417FF9"/>
                <w:sz w:val="22"/>
                <w:szCs w:val="22"/>
                <w:lang w:val="en-US" w:eastAsia="zh-CN"/>
              </w:rPr>
              <w:t>B8</w:t>
            </w:r>
          </w:p>
        </w:tc>
        <w:tc>
          <w:tcPr>
            <w:tcW w:w="11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2AC9D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2024常州市“雷锋精神代代传"系列活动先进个人</w:t>
            </w:r>
          </w:p>
        </w:tc>
        <w:tc>
          <w:tcPr>
            <w:tcW w:w="6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05EF72">
            <w:pPr>
              <w:numPr>
                <w:ilvl w:val="0"/>
                <w:numId w:val="1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04</w:t>
            </w:r>
          </w:p>
        </w:tc>
        <w:tc>
          <w:tcPr>
            <w:tcW w:w="84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552447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共青团常州市委教育工作委员会</w:t>
            </w:r>
          </w:p>
        </w:tc>
        <w:tc>
          <w:tcPr>
            <w:tcW w:w="4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A02661C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市级</w:t>
            </w:r>
          </w:p>
        </w:tc>
        <w:tc>
          <w:tcPr>
            <w:tcW w:w="78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2214A26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drawing>
                <wp:inline distT="0" distB="0" distL="114300" distR="114300">
                  <wp:extent cx="589915" cy="441960"/>
                  <wp:effectExtent l="0" t="0" r="19685" b="152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D5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8DC759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陈楚阳</w:t>
            </w:r>
          </w:p>
        </w:tc>
        <w:tc>
          <w:tcPr>
            <w:tcW w:w="476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7B4DFB2F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  <w:lang w:eastAsia="zh"/>
              </w:rPr>
            </w:pPr>
          </w:p>
        </w:tc>
        <w:tc>
          <w:tcPr>
            <w:tcW w:w="11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BD91087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2024常州市“雷锋精神代代传"系列活动先进个人</w:t>
            </w:r>
          </w:p>
        </w:tc>
        <w:tc>
          <w:tcPr>
            <w:tcW w:w="6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17A665">
            <w:pPr>
              <w:numPr>
                <w:ilvl w:val="0"/>
                <w:numId w:val="2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04</w:t>
            </w:r>
          </w:p>
        </w:tc>
        <w:tc>
          <w:tcPr>
            <w:tcW w:w="84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D8ECBA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共青团常州市委教育工作委员会</w:t>
            </w:r>
          </w:p>
        </w:tc>
        <w:tc>
          <w:tcPr>
            <w:tcW w:w="4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BA1C9B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市级</w:t>
            </w:r>
          </w:p>
        </w:tc>
        <w:tc>
          <w:tcPr>
            <w:tcW w:w="78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2BBC90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drawing>
                <wp:inline distT="0" distB="0" distL="114300" distR="114300">
                  <wp:extent cx="682625" cy="524510"/>
                  <wp:effectExtent l="0" t="0" r="3175" b="889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630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61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402462E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</w:p>
        </w:tc>
        <w:tc>
          <w:tcPr>
            <w:tcW w:w="476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2A8B28C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2"/>
                <w:szCs w:val="22"/>
              </w:rPr>
            </w:pPr>
          </w:p>
        </w:tc>
        <w:tc>
          <w:tcPr>
            <w:tcW w:w="115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A3D9DC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常州市优秀少先队辅导员</w:t>
            </w:r>
          </w:p>
        </w:tc>
        <w:tc>
          <w:tcPr>
            <w:tcW w:w="6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C14007">
            <w:pPr>
              <w:numPr>
                <w:ilvl w:val="0"/>
                <w:numId w:val="0"/>
              </w:num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2023.12</w:t>
            </w:r>
          </w:p>
        </w:tc>
        <w:tc>
          <w:tcPr>
            <w:tcW w:w="84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D6C6BB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常州市教育局</w:t>
            </w:r>
          </w:p>
        </w:tc>
        <w:tc>
          <w:tcPr>
            <w:tcW w:w="46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173BB97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市级</w:t>
            </w:r>
          </w:p>
        </w:tc>
        <w:tc>
          <w:tcPr>
            <w:tcW w:w="78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DC2D1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drawing>
                <wp:inline distT="0" distB="0" distL="114300" distR="114300">
                  <wp:extent cx="685800" cy="499745"/>
                  <wp:effectExtent l="0" t="0" r="0" b="825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A19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5C757B"/>
    <w:multiLevelType w:val="singleLevel"/>
    <w:tmpl w:val="C75C757B"/>
    <w:lvl w:ilvl="0" w:tentative="0">
      <w:start w:val="2024"/>
      <w:numFmt w:val="decimal"/>
      <w:suff w:val="space"/>
      <w:lvlText w:val="%1."/>
      <w:lvlJc w:val="left"/>
    </w:lvl>
  </w:abstractNum>
  <w:abstractNum w:abstractNumId="1">
    <w:nsid w:val="FFEEA528"/>
    <w:multiLevelType w:val="singleLevel"/>
    <w:tmpl w:val="FFEEA528"/>
    <w:lvl w:ilvl="0" w:tentative="0">
      <w:start w:val="2024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DFD6B0"/>
    <w:rsid w:val="FBDFD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2024-07-05T14:16:00Z</dcterms:created>
  <dc:creator>momo</dc:creator>
  <cp:lastModifiedBy>momo</cp:lastModifiedBy>
  <dcterms:modified xsi:type="dcterms:W3CDTF">2024-07-05T14:18:41Z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D0391710D39F196FC78F876620B1BA4B_41</vt:lpwstr>
  </property>
</Properties>
</file>