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rFonts w:ascii="黑体" w:eastAsia="黑体"/>
          <w:b/>
          <w:sz w:val="100"/>
          <w:szCs w:val="100"/>
        </w:rPr>
      </w:pPr>
      <w:r>
        <w:rPr>
          <w:rFonts w:hint="eastAsia" w:ascii="黑体" w:eastAsia="黑体"/>
          <w:b/>
          <w:sz w:val="100"/>
          <w:szCs w:val="100"/>
        </w:rPr>
        <w:t>备  课  组</w:t>
      </w:r>
    </w:p>
    <w:p>
      <w:pPr>
        <w:jc w:val="center"/>
        <w:rPr>
          <w:rFonts w:ascii="黑体" w:eastAsia="黑体"/>
          <w:b/>
          <w:sz w:val="120"/>
          <w:szCs w:val="120"/>
        </w:rPr>
      </w:pPr>
    </w:p>
    <w:p>
      <w:pPr>
        <w:jc w:val="center"/>
        <w:rPr>
          <w:rFonts w:ascii="黑体" w:eastAsia="黑体"/>
          <w:b/>
          <w:sz w:val="90"/>
          <w:szCs w:val="90"/>
        </w:rPr>
      </w:pPr>
      <w:r>
        <w:rPr>
          <w:rFonts w:hint="eastAsia" w:ascii="黑体" w:eastAsia="黑体"/>
          <w:b/>
          <w:sz w:val="90"/>
          <w:szCs w:val="90"/>
        </w:rPr>
        <w:t>工作手册</w:t>
      </w:r>
    </w:p>
    <w:p>
      <w:pPr>
        <w:jc w:val="center"/>
        <w:rPr>
          <w:rFonts w:ascii="黑体" w:eastAsia="黑体"/>
          <w:b/>
          <w:sz w:val="84"/>
          <w:szCs w:val="84"/>
        </w:rPr>
      </w:pPr>
    </w:p>
    <w:p>
      <w:pPr>
        <w:jc w:val="center"/>
        <w:rPr>
          <w:rFonts w:ascii="黑体" w:eastAsia="黑体"/>
          <w:b/>
          <w:sz w:val="84"/>
          <w:szCs w:val="84"/>
        </w:rPr>
      </w:pPr>
    </w:p>
    <w:p>
      <w:pPr>
        <w:ind w:firstLine="1789" w:firstLineChars="495"/>
        <w:rPr>
          <w:rFonts w:ascii="黑体" w:eastAsia="黑体"/>
          <w:b/>
          <w:sz w:val="36"/>
          <w:szCs w:val="36"/>
          <w:u w:val="single"/>
        </w:rPr>
      </w:pPr>
      <w:r>
        <w:rPr>
          <w:rFonts w:hint="eastAsia" w:ascii="黑体" w:eastAsia="黑体"/>
          <w:b/>
          <w:sz w:val="36"/>
          <w:szCs w:val="36"/>
        </w:rPr>
        <w:t xml:space="preserve">备课组名称 </w:t>
      </w:r>
      <w:r>
        <w:rPr>
          <w:rFonts w:hint="eastAsia" w:ascii="黑体" w:eastAsia="黑体"/>
          <w:b/>
          <w:sz w:val="36"/>
          <w:szCs w:val="36"/>
          <w:u w:val="single"/>
        </w:rPr>
        <w:t xml:space="preserve">   四年级英语    </w:t>
      </w:r>
    </w:p>
    <w:p>
      <w:pPr>
        <w:ind w:firstLine="1789" w:firstLineChars="495"/>
        <w:rPr>
          <w:rFonts w:ascii="黑体" w:eastAsia="黑体"/>
          <w:b/>
          <w:sz w:val="36"/>
          <w:szCs w:val="36"/>
          <w:u w:val="single"/>
        </w:rPr>
      </w:pPr>
      <w:r>
        <w:rPr>
          <w:rFonts w:hint="eastAsia" w:ascii="黑体" w:eastAsia="黑体"/>
          <w:b/>
          <w:sz w:val="36"/>
          <w:szCs w:val="36"/>
        </w:rPr>
        <w:t xml:space="preserve">时      间 </w:t>
      </w:r>
      <w:r>
        <w:rPr>
          <w:rFonts w:hint="eastAsia" w:ascii="黑体" w:eastAsia="黑体"/>
          <w:b/>
          <w:sz w:val="36"/>
          <w:szCs w:val="36"/>
          <w:u w:val="single"/>
        </w:rPr>
        <w:t xml:space="preserve"> 2024.2-2024.6  </w:t>
      </w: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ind w:firstLine="1789" w:firstLineChars="495"/>
        <w:rPr>
          <w:rFonts w:ascii="黑体" w:eastAsia="黑体"/>
          <w:b/>
          <w:sz w:val="36"/>
          <w:szCs w:val="36"/>
          <w:u w:val="single"/>
        </w:rPr>
      </w:pPr>
    </w:p>
    <w:p>
      <w:pPr>
        <w:jc w:val="center"/>
        <w:rPr>
          <w:sz w:val="36"/>
          <w:szCs w:val="36"/>
        </w:rPr>
      </w:pPr>
      <w:r>
        <w:rPr>
          <w:rFonts w:hint="eastAsia"/>
          <w:sz w:val="36"/>
          <w:szCs w:val="36"/>
        </w:rPr>
        <w:t>武进区前黄中心小学</w:t>
      </w:r>
    </w:p>
    <w:p>
      <w:pPr>
        <w:ind w:firstLine="1789" w:firstLineChars="495"/>
        <w:rPr>
          <w:rFonts w:ascii="黑体" w:eastAsia="黑体"/>
          <w:b/>
          <w:sz w:val="36"/>
          <w:szCs w:val="36"/>
          <w:u w:val="single"/>
        </w:rPr>
      </w:pPr>
    </w:p>
    <w:p>
      <w:pPr>
        <w:jc w:val="center"/>
        <w:rPr>
          <w:rFonts w:ascii="黑体" w:eastAsia="黑体"/>
          <w:b/>
          <w:sz w:val="48"/>
          <w:szCs w:val="48"/>
        </w:rPr>
      </w:pPr>
    </w:p>
    <w:p>
      <w:pPr>
        <w:jc w:val="center"/>
        <w:rPr>
          <w:rFonts w:ascii="黑体" w:eastAsia="黑体"/>
          <w:b/>
          <w:sz w:val="48"/>
          <w:szCs w:val="48"/>
        </w:rPr>
      </w:pPr>
    </w:p>
    <w:p>
      <w:pPr>
        <w:jc w:val="center"/>
        <w:rPr>
          <w:rFonts w:ascii="黑体" w:eastAsia="黑体"/>
          <w:b/>
          <w:sz w:val="36"/>
          <w:szCs w:val="36"/>
        </w:rPr>
      </w:pPr>
      <w:r>
        <w:rPr>
          <w:rFonts w:hint="eastAsia" w:ascii="黑体" w:eastAsia="黑体"/>
          <w:b/>
          <w:sz w:val="36"/>
          <w:szCs w:val="36"/>
        </w:rPr>
        <w:t>备课组活动时间地点安排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314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01" w:type="dxa"/>
            <w:vAlign w:val="center"/>
          </w:tcPr>
          <w:p>
            <w:pPr>
              <w:jc w:val="center"/>
              <w:rPr>
                <w:rFonts w:ascii="宋体" w:hAnsi="宋体"/>
                <w:b/>
                <w:sz w:val="24"/>
              </w:rPr>
            </w:pPr>
            <w:r>
              <w:rPr>
                <w:rFonts w:hint="eastAsia" w:ascii="宋体" w:hAnsi="宋体"/>
                <w:b/>
                <w:sz w:val="24"/>
              </w:rPr>
              <w:t>序号</w:t>
            </w:r>
          </w:p>
        </w:tc>
        <w:tc>
          <w:tcPr>
            <w:tcW w:w="2268" w:type="dxa"/>
            <w:vAlign w:val="center"/>
          </w:tcPr>
          <w:p>
            <w:pPr>
              <w:jc w:val="center"/>
              <w:rPr>
                <w:rFonts w:ascii="宋体" w:hAnsi="宋体"/>
                <w:b/>
                <w:sz w:val="24"/>
              </w:rPr>
            </w:pPr>
            <w:r>
              <w:rPr>
                <w:rFonts w:hint="eastAsia" w:ascii="宋体" w:hAnsi="宋体"/>
                <w:b/>
                <w:sz w:val="24"/>
              </w:rPr>
              <w:t>备课组名称</w:t>
            </w:r>
          </w:p>
        </w:tc>
        <w:tc>
          <w:tcPr>
            <w:tcW w:w="3147" w:type="dxa"/>
            <w:vAlign w:val="center"/>
          </w:tcPr>
          <w:p>
            <w:pPr>
              <w:jc w:val="center"/>
              <w:rPr>
                <w:rFonts w:ascii="宋体" w:hAnsi="宋体"/>
                <w:b/>
                <w:sz w:val="24"/>
              </w:rPr>
            </w:pPr>
            <w:r>
              <w:rPr>
                <w:rFonts w:hint="eastAsia" w:ascii="宋体" w:hAnsi="宋体"/>
                <w:b/>
                <w:sz w:val="24"/>
              </w:rPr>
              <w:t>活动时间</w:t>
            </w:r>
          </w:p>
        </w:tc>
        <w:tc>
          <w:tcPr>
            <w:tcW w:w="2173" w:type="dxa"/>
            <w:vAlign w:val="center"/>
          </w:tcPr>
          <w:p>
            <w:pPr>
              <w:jc w:val="center"/>
              <w:rPr>
                <w:rFonts w:ascii="宋体" w:hAnsi="宋体"/>
                <w:b/>
                <w:sz w:val="24"/>
              </w:rPr>
            </w:pPr>
            <w:r>
              <w:rPr>
                <w:rFonts w:hint="eastAsia" w:ascii="宋体" w:hAnsi="宋体"/>
                <w:b/>
                <w:sz w:val="24"/>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w:t>
            </w:r>
          </w:p>
        </w:tc>
        <w:tc>
          <w:tcPr>
            <w:tcW w:w="2268" w:type="dxa"/>
            <w:vAlign w:val="center"/>
          </w:tcPr>
          <w:p>
            <w:pPr>
              <w:jc w:val="center"/>
              <w:rPr>
                <w:rFonts w:ascii="宋体" w:hAnsi="宋体"/>
                <w:b/>
                <w:sz w:val="24"/>
              </w:rPr>
            </w:pPr>
            <w:r>
              <w:rPr>
                <w:rFonts w:hint="eastAsia" w:ascii="宋体" w:hAnsi="宋体"/>
                <w:b/>
                <w:sz w:val="24"/>
              </w:rPr>
              <w:t>一年级语文</w:t>
            </w:r>
          </w:p>
        </w:tc>
        <w:tc>
          <w:tcPr>
            <w:tcW w:w="3147" w:type="dxa"/>
            <w:vAlign w:val="center"/>
          </w:tcPr>
          <w:p>
            <w:pPr>
              <w:jc w:val="center"/>
              <w:rPr>
                <w:rFonts w:ascii="宋体" w:hAnsi="宋体"/>
                <w:b/>
                <w:sz w:val="24"/>
              </w:rPr>
            </w:pPr>
            <w:r>
              <w:rPr>
                <w:rFonts w:hint="eastAsia" w:ascii="宋体" w:hAnsi="宋体"/>
                <w:b/>
                <w:sz w:val="24"/>
              </w:rPr>
              <w:t>周四上午8:00—9:30</w:t>
            </w:r>
          </w:p>
        </w:tc>
        <w:tc>
          <w:tcPr>
            <w:tcW w:w="2173" w:type="dxa"/>
            <w:vAlign w:val="center"/>
          </w:tcPr>
          <w:p>
            <w:pPr>
              <w:jc w:val="center"/>
              <w:rPr>
                <w:rFonts w:ascii="宋体" w:hAnsi="宋体"/>
                <w:b/>
                <w:sz w:val="24"/>
              </w:rP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2</w:t>
            </w:r>
          </w:p>
        </w:tc>
        <w:tc>
          <w:tcPr>
            <w:tcW w:w="2268" w:type="dxa"/>
            <w:vAlign w:val="center"/>
          </w:tcPr>
          <w:p>
            <w:pPr>
              <w:jc w:val="center"/>
            </w:pPr>
            <w:r>
              <w:rPr>
                <w:rFonts w:hint="eastAsia" w:ascii="宋体" w:hAnsi="宋体"/>
                <w:b/>
                <w:sz w:val="24"/>
              </w:rPr>
              <w:t>二年级语文</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3</w:t>
            </w:r>
          </w:p>
        </w:tc>
        <w:tc>
          <w:tcPr>
            <w:tcW w:w="2268" w:type="dxa"/>
            <w:vAlign w:val="center"/>
          </w:tcPr>
          <w:p>
            <w:pPr>
              <w:jc w:val="center"/>
            </w:pPr>
            <w:r>
              <w:rPr>
                <w:rFonts w:hint="eastAsia" w:ascii="宋体" w:hAnsi="宋体"/>
                <w:b/>
                <w:sz w:val="24"/>
              </w:rPr>
              <w:t>三年级语文</w:t>
            </w:r>
          </w:p>
        </w:tc>
        <w:tc>
          <w:tcPr>
            <w:tcW w:w="3147" w:type="dxa"/>
            <w:vAlign w:val="center"/>
          </w:tcPr>
          <w:p>
            <w:pPr>
              <w:jc w:val="center"/>
            </w:pPr>
            <w:r>
              <w:rPr>
                <w:rFonts w:hint="eastAsia" w:ascii="宋体" w:hAnsi="宋体"/>
                <w:b/>
                <w:sz w:val="24"/>
              </w:rPr>
              <w:t>周四上午8:00—9:30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4</w:t>
            </w:r>
          </w:p>
        </w:tc>
        <w:tc>
          <w:tcPr>
            <w:tcW w:w="2268" w:type="dxa"/>
            <w:vAlign w:val="center"/>
          </w:tcPr>
          <w:p>
            <w:pPr>
              <w:jc w:val="center"/>
            </w:pPr>
            <w:r>
              <w:rPr>
                <w:rFonts w:hint="eastAsia" w:ascii="宋体" w:hAnsi="宋体"/>
                <w:b/>
                <w:sz w:val="24"/>
              </w:rPr>
              <w:t>四年级语文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jc w:val="center"/>
              <w:rPr>
                <w:rFonts w:ascii="宋体" w:hAnsi="宋体"/>
                <w:b/>
                <w:sz w:val="24"/>
              </w:rPr>
            </w:pPr>
            <w:r>
              <w:rPr>
                <w:rFonts w:hint="eastAsia" w:ascii="宋体" w:hAnsi="宋体"/>
                <w:b/>
                <w:sz w:val="24"/>
              </w:rPr>
              <w:t>5</w:t>
            </w:r>
          </w:p>
        </w:tc>
        <w:tc>
          <w:tcPr>
            <w:tcW w:w="2268" w:type="dxa"/>
            <w:vAlign w:val="center"/>
          </w:tcPr>
          <w:p>
            <w:pPr>
              <w:jc w:val="center"/>
            </w:pPr>
            <w:r>
              <w:rPr>
                <w:rFonts w:hint="eastAsia" w:ascii="宋体" w:hAnsi="宋体"/>
                <w:b/>
                <w:sz w:val="24"/>
              </w:rPr>
              <w:t>五年级语文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6</w:t>
            </w:r>
          </w:p>
        </w:tc>
        <w:tc>
          <w:tcPr>
            <w:tcW w:w="2268" w:type="dxa"/>
            <w:vAlign w:val="center"/>
          </w:tcPr>
          <w:p>
            <w:pPr>
              <w:jc w:val="center"/>
            </w:pPr>
            <w:r>
              <w:rPr>
                <w:rFonts w:hint="eastAsia" w:ascii="宋体" w:hAnsi="宋体"/>
                <w:b/>
                <w:sz w:val="24"/>
              </w:rPr>
              <w:t>六年级语文</w:t>
            </w:r>
          </w:p>
        </w:tc>
        <w:tc>
          <w:tcPr>
            <w:tcW w:w="3147" w:type="dxa"/>
            <w:vAlign w:val="center"/>
          </w:tcPr>
          <w:p>
            <w:pPr>
              <w:jc w:val="center"/>
            </w:pPr>
            <w:r>
              <w:rPr>
                <w:rFonts w:hint="eastAsia" w:ascii="宋体" w:hAnsi="宋体"/>
                <w:b/>
                <w:sz w:val="24"/>
              </w:rPr>
              <w:t>周二上午8:00—9:30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7</w:t>
            </w:r>
          </w:p>
        </w:tc>
        <w:tc>
          <w:tcPr>
            <w:tcW w:w="2268" w:type="dxa"/>
            <w:vAlign w:val="center"/>
          </w:tcPr>
          <w:p>
            <w:pPr>
              <w:jc w:val="center"/>
              <w:rPr>
                <w:rFonts w:ascii="宋体" w:hAnsi="宋体"/>
                <w:b/>
                <w:sz w:val="24"/>
              </w:rPr>
            </w:pPr>
            <w:r>
              <w:rPr>
                <w:rFonts w:hint="eastAsia" w:ascii="宋体" w:hAnsi="宋体"/>
                <w:b/>
                <w:sz w:val="24"/>
              </w:rPr>
              <w:t>一年级数学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8</w:t>
            </w:r>
          </w:p>
        </w:tc>
        <w:tc>
          <w:tcPr>
            <w:tcW w:w="2268" w:type="dxa"/>
            <w:vAlign w:val="center"/>
          </w:tcPr>
          <w:p>
            <w:pPr>
              <w:jc w:val="center"/>
            </w:pPr>
            <w:r>
              <w:rPr>
                <w:rFonts w:hint="eastAsia" w:ascii="宋体" w:hAnsi="宋体"/>
                <w:b/>
                <w:sz w:val="24"/>
              </w:rPr>
              <w:t>二年级数学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9</w:t>
            </w:r>
          </w:p>
        </w:tc>
        <w:tc>
          <w:tcPr>
            <w:tcW w:w="2268" w:type="dxa"/>
            <w:vAlign w:val="center"/>
          </w:tcPr>
          <w:p>
            <w:pPr>
              <w:jc w:val="center"/>
            </w:pPr>
            <w:r>
              <w:rPr>
                <w:rFonts w:hint="eastAsia" w:ascii="宋体" w:hAnsi="宋体"/>
                <w:b/>
                <w:sz w:val="24"/>
              </w:rPr>
              <w:t>三年级数学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10</w:t>
            </w:r>
          </w:p>
        </w:tc>
        <w:tc>
          <w:tcPr>
            <w:tcW w:w="2268" w:type="dxa"/>
            <w:vAlign w:val="center"/>
          </w:tcPr>
          <w:p>
            <w:pPr>
              <w:jc w:val="center"/>
            </w:pPr>
            <w:r>
              <w:rPr>
                <w:rFonts w:hint="eastAsia" w:ascii="宋体" w:hAnsi="宋体"/>
                <w:b/>
                <w:sz w:val="24"/>
              </w:rPr>
              <w:t>四年级数学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11</w:t>
            </w:r>
          </w:p>
        </w:tc>
        <w:tc>
          <w:tcPr>
            <w:tcW w:w="2268" w:type="dxa"/>
            <w:vAlign w:val="center"/>
          </w:tcPr>
          <w:p>
            <w:pPr>
              <w:jc w:val="center"/>
            </w:pPr>
            <w:r>
              <w:rPr>
                <w:rFonts w:hint="eastAsia" w:ascii="宋体" w:hAnsi="宋体"/>
                <w:b/>
                <w:sz w:val="24"/>
              </w:rPr>
              <w:t>五年级数学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12</w:t>
            </w:r>
          </w:p>
        </w:tc>
        <w:tc>
          <w:tcPr>
            <w:tcW w:w="2268" w:type="dxa"/>
            <w:vAlign w:val="center"/>
          </w:tcPr>
          <w:p>
            <w:pPr>
              <w:jc w:val="center"/>
            </w:pPr>
            <w:r>
              <w:rPr>
                <w:rFonts w:hint="eastAsia" w:ascii="宋体" w:hAnsi="宋体"/>
                <w:b/>
                <w:sz w:val="24"/>
              </w:rPr>
              <w:t>六年级数学</w:t>
            </w:r>
          </w:p>
        </w:tc>
        <w:tc>
          <w:tcPr>
            <w:tcW w:w="3147" w:type="dxa"/>
            <w:vAlign w:val="center"/>
          </w:tcPr>
          <w:p>
            <w:pPr>
              <w:jc w:val="center"/>
            </w:pPr>
            <w:r>
              <w:rPr>
                <w:rFonts w:hint="eastAsia" w:ascii="宋体" w:hAnsi="宋体"/>
                <w:b/>
                <w:sz w:val="24"/>
              </w:rPr>
              <w:t>周三下午1:00—2:30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13</w:t>
            </w:r>
          </w:p>
        </w:tc>
        <w:tc>
          <w:tcPr>
            <w:tcW w:w="2268" w:type="dxa"/>
            <w:vAlign w:val="center"/>
          </w:tcPr>
          <w:p>
            <w:pPr>
              <w:jc w:val="center"/>
              <w:rPr>
                <w:rFonts w:ascii="宋体" w:hAnsi="宋体"/>
                <w:b/>
                <w:sz w:val="24"/>
              </w:rPr>
            </w:pPr>
            <w:r>
              <w:rPr>
                <w:rFonts w:hint="eastAsia" w:ascii="宋体" w:hAnsi="宋体"/>
                <w:b/>
                <w:sz w:val="24"/>
              </w:rPr>
              <w:t>三年级英语</w:t>
            </w:r>
          </w:p>
        </w:tc>
        <w:tc>
          <w:tcPr>
            <w:tcW w:w="3147" w:type="dxa"/>
            <w:vAlign w:val="center"/>
          </w:tcPr>
          <w:p>
            <w:pPr>
              <w:jc w:val="center"/>
              <w:rPr>
                <w:rFonts w:ascii="宋体" w:hAnsi="宋体"/>
                <w:b/>
                <w:sz w:val="24"/>
              </w:rP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14</w:t>
            </w:r>
          </w:p>
        </w:tc>
        <w:tc>
          <w:tcPr>
            <w:tcW w:w="2268" w:type="dxa"/>
            <w:vAlign w:val="center"/>
          </w:tcPr>
          <w:p>
            <w:pPr>
              <w:jc w:val="center"/>
              <w:rPr>
                <w:rFonts w:ascii="宋体" w:hAnsi="宋体"/>
                <w:b/>
                <w:sz w:val="24"/>
              </w:rPr>
            </w:pPr>
            <w:r>
              <w:rPr>
                <w:rFonts w:hint="eastAsia" w:ascii="宋体" w:hAnsi="宋体"/>
                <w:b/>
                <w:sz w:val="24"/>
              </w:rPr>
              <w:t>四年级英语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15</w:t>
            </w:r>
          </w:p>
        </w:tc>
        <w:tc>
          <w:tcPr>
            <w:tcW w:w="2268" w:type="dxa"/>
            <w:vAlign w:val="center"/>
          </w:tcPr>
          <w:p>
            <w:pPr>
              <w:jc w:val="center"/>
              <w:rPr>
                <w:rFonts w:ascii="宋体" w:hAnsi="宋体"/>
                <w:b/>
                <w:sz w:val="24"/>
              </w:rPr>
            </w:pPr>
            <w:r>
              <w:rPr>
                <w:rFonts w:hint="eastAsia" w:ascii="宋体" w:hAnsi="宋体"/>
                <w:b/>
                <w:sz w:val="24"/>
              </w:rPr>
              <w:t>五年级英语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01" w:type="dxa"/>
            <w:vAlign w:val="center"/>
          </w:tcPr>
          <w:p>
            <w:pPr>
              <w:jc w:val="center"/>
              <w:rPr>
                <w:rFonts w:ascii="宋体" w:hAnsi="宋体"/>
                <w:b/>
                <w:sz w:val="24"/>
              </w:rPr>
            </w:pPr>
            <w:r>
              <w:rPr>
                <w:rFonts w:hint="eastAsia" w:ascii="宋体" w:hAnsi="宋体"/>
                <w:b/>
                <w:sz w:val="24"/>
              </w:rPr>
              <w:t>16</w:t>
            </w:r>
          </w:p>
        </w:tc>
        <w:tc>
          <w:tcPr>
            <w:tcW w:w="2268" w:type="dxa"/>
            <w:vAlign w:val="center"/>
          </w:tcPr>
          <w:p>
            <w:pPr>
              <w:jc w:val="center"/>
              <w:rPr>
                <w:rFonts w:ascii="宋体" w:hAnsi="宋体"/>
                <w:b/>
                <w:sz w:val="24"/>
              </w:rPr>
            </w:pPr>
            <w:r>
              <w:rPr>
                <w:rFonts w:hint="eastAsia" w:ascii="宋体" w:hAnsi="宋体"/>
                <w:b/>
                <w:sz w:val="24"/>
              </w:rPr>
              <w:t>六年级英语</w:t>
            </w:r>
          </w:p>
        </w:tc>
        <w:tc>
          <w:tcPr>
            <w:tcW w:w="3147" w:type="dxa"/>
            <w:vAlign w:val="center"/>
          </w:tcPr>
          <w:p>
            <w:pPr>
              <w:jc w:val="center"/>
            </w:pPr>
            <w:r>
              <w:rPr>
                <w:rFonts w:hint="eastAsia" w:ascii="宋体" w:hAnsi="宋体"/>
                <w:b/>
                <w:sz w:val="24"/>
              </w:rPr>
              <w:t>周三上午8:00—9:30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17</w:t>
            </w:r>
          </w:p>
        </w:tc>
        <w:tc>
          <w:tcPr>
            <w:tcW w:w="2268" w:type="dxa"/>
            <w:vAlign w:val="center"/>
          </w:tcPr>
          <w:p>
            <w:pPr>
              <w:jc w:val="center"/>
              <w:rPr>
                <w:rFonts w:ascii="宋体" w:hAnsi="宋体"/>
                <w:b/>
                <w:sz w:val="24"/>
              </w:rPr>
            </w:pPr>
            <w:r>
              <w:rPr>
                <w:rFonts w:hint="eastAsia" w:ascii="宋体" w:hAnsi="宋体"/>
                <w:b/>
                <w:sz w:val="24"/>
              </w:rPr>
              <w:t>音乐</w:t>
            </w:r>
          </w:p>
        </w:tc>
        <w:tc>
          <w:tcPr>
            <w:tcW w:w="3147" w:type="dxa"/>
            <w:vAlign w:val="center"/>
          </w:tcPr>
          <w:p>
            <w:pPr>
              <w:jc w:val="center"/>
            </w:pPr>
            <w:r>
              <w:rPr>
                <w:rFonts w:hint="eastAsia" w:ascii="宋体" w:hAnsi="宋体"/>
                <w:b/>
                <w:sz w:val="24"/>
              </w:rPr>
              <w:t>周五上午8:00—9:30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Align w:val="center"/>
          </w:tcPr>
          <w:p>
            <w:pPr>
              <w:jc w:val="center"/>
              <w:rPr>
                <w:rFonts w:ascii="宋体" w:hAnsi="宋体"/>
                <w:b/>
                <w:sz w:val="24"/>
              </w:rPr>
            </w:pPr>
            <w:r>
              <w:rPr>
                <w:rFonts w:hint="eastAsia" w:ascii="宋体" w:hAnsi="宋体"/>
                <w:b/>
                <w:sz w:val="24"/>
              </w:rPr>
              <w:t>18</w:t>
            </w:r>
          </w:p>
        </w:tc>
        <w:tc>
          <w:tcPr>
            <w:tcW w:w="2268" w:type="dxa"/>
            <w:vAlign w:val="center"/>
          </w:tcPr>
          <w:p>
            <w:pPr>
              <w:jc w:val="center"/>
              <w:rPr>
                <w:rFonts w:ascii="宋体" w:hAnsi="宋体"/>
                <w:b/>
                <w:sz w:val="24"/>
              </w:rPr>
            </w:pPr>
            <w:r>
              <w:rPr>
                <w:rFonts w:hint="eastAsia" w:ascii="宋体" w:hAnsi="宋体"/>
                <w:b/>
                <w:sz w:val="24"/>
              </w:rPr>
              <w:t>美术</w:t>
            </w:r>
          </w:p>
        </w:tc>
        <w:tc>
          <w:tcPr>
            <w:tcW w:w="3147" w:type="dxa"/>
            <w:vAlign w:val="center"/>
          </w:tcPr>
          <w:p>
            <w:pPr>
              <w:jc w:val="center"/>
            </w:pPr>
            <w:r>
              <w:rPr>
                <w:rFonts w:hint="eastAsia" w:ascii="宋体" w:hAnsi="宋体"/>
                <w:b/>
                <w:sz w:val="24"/>
              </w:rPr>
              <w:t>周五上午8:00—9:30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hAnsi="宋体"/>
                <w:b/>
                <w:sz w:val="24"/>
              </w:rPr>
            </w:pPr>
            <w:r>
              <w:rPr>
                <w:rFonts w:hint="eastAsia" w:ascii="宋体" w:hAnsi="宋体"/>
                <w:b/>
                <w:sz w:val="24"/>
              </w:rPr>
              <w:t>19</w:t>
            </w:r>
          </w:p>
        </w:tc>
        <w:tc>
          <w:tcPr>
            <w:tcW w:w="2268" w:type="dxa"/>
            <w:vAlign w:val="center"/>
          </w:tcPr>
          <w:p>
            <w:pPr>
              <w:jc w:val="center"/>
              <w:rPr>
                <w:rFonts w:ascii="宋体" w:hAnsi="宋体"/>
                <w:b/>
                <w:sz w:val="24"/>
              </w:rPr>
            </w:pPr>
            <w:r>
              <w:rPr>
                <w:rFonts w:hint="eastAsia" w:ascii="宋体" w:hAnsi="宋体"/>
                <w:b/>
                <w:sz w:val="24"/>
              </w:rPr>
              <w:t>体育</w:t>
            </w:r>
          </w:p>
        </w:tc>
        <w:tc>
          <w:tcPr>
            <w:tcW w:w="3147" w:type="dxa"/>
            <w:vAlign w:val="center"/>
          </w:tcPr>
          <w:p>
            <w:pPr>
              <w:jc w:val="center"/>
            </w:pPr>
            <w:r>
              <w:rPr>
                <w:rFonts w:hint="eastAsia" w:ascii="宋体" w:hAnsi="宋体"/>
                <w:b/>
                <w:sz w:val="24"/>
              </w:rPr>
              <w:t>周五上午8:00—9:30</w:t>
            </w:r>
          </w:p>
        </w:tc>
        <w:tc>
          <w:tcPr>
            <w:tcW w:w="2173" w:type="dxa"/>
            <w:vAlign w:val="center"/>
          </w:tcPr>
          <w:p>
            <w:pPr>
              <w:jc w:val="center"/>
            </w:pPr>
            <w:r>
              <w:rPr>
                <w:rFonts w:hint="eastAsia" w:ascii="宋体" w:hAnsi="宋体"/>
                <w:b/>
                <w:sz w:val="24"/>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vAlign w:val="center"/>
          </w:tcPr>
          <w:p>
            <w:pPr>
              <w:jc w:val="center"/>
              <w:rPr>
                <w:rFonts w:ascii="宋体" w:hAnsi="宋体"/>
                <w:b/>
                <w:sz w:val="24"/>
              </w:rPr>
            </w:pPr>
            <w:r>
              <w:rPr>
                <w:rFonts w:hint="eastAsia" w:ascii="宋体" w:hAnsi="宋体"/>
                <w:b/>
                <w:sz w:val="24"/>
              </w:rPr>
              <w:t>20</w:t>
            </w:r>
          </w:p>
        </w:tc>
        <w:tc>
          <w:tcPr>
            <w:tcW w:w="2268" w:type="dxa"/>
            <w:vAlign w:val="center"/>
          </w:tcPr>
          <w:p>
            <w:pPr>
              <w:jc w:val="center"/>
              <w:rPr>
                <w:rFonts w:ascii="宋体" w:hAnsi="宋体"/>
                <w:b/>
                <w:sz w:val="24"/>
              </w:rPr>
            </w:pPr>
            <w:r>
              <w:rPr>
                <w:rFonts w:hint="eastAsia" w:ascii="宋体" w:hAnsi="宋体"/>
                <w:b/>
                <w:sz w:val="24"/>
              </w:rPr>
              <w:t>科学</w:t>
            </w:r>
          </w:p>
        </w:tc>
        <w:tc>
          <w:tcPr>
            <w:tcW w:w="3147" w:type="dxa"/>
            <w:vAlign w:val="center"/>
          </w:tcPr>
          <w:p>
            <w:pPr>
              <w:jc w:val="center"/>
            </w:pPr>
            <w:r>
              <w:rPr>
                <w:rFonts w:hint="eastAsia" w:ascii="宋体" w:hAnsi="宋体"/>
                <w:b/>
                <w:sz w:val="24"/>
              </w:rPr>
              <w:t>周五上午8:00—9:30</w:t>
            </w:r>
          </w:p>
        </w:tc>
        <w:tc>
          <w:tcPr>
            <w:tcW w:w="2173" w:type="dxa"/>
            <w:vAlign w:val="center"/>
          </w:tcPr>
          <w:p>
            <w:pPr>
              <w:jc w:val="center"/>
            </w:pPr>
            <w:r>
              <w:rPr>
                <w:rFonts w:hint="eastAsia" w:ascii="宋体" w:hAnsi="宋体"/>
                <w:b/>
                <w:sz w:val="24"/>
              </w:rPr>
              <w:t>接待室</w:t>
            </w:r>
          </w:p>
        </w:tc>
      </w:tr>
    </w:tbl>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jc w:val="center"/>
        <w:rPr>
          <w:rFonts w:ascii="黑体" w:eastAsia="黑体"/>
          <w:b/>
          <w:sz w:val="36"/>
          <w:szCs w:val="36"/>
        </w:rPr>
      </w:pPr>
    </w:p>
    <w:p>
      <w:pPr>
        <w:ind w:firstLine="2891" w:firstLineChars="800"/>
        <w:rPr>
          <w:rFonts w:ascii="黑体" w:eastAsia="黑体"/>
          <w:b/>
          <w:sz w:val="36"/>
          <w:szCs w:val="36"/>
        </w:rPr>
      </w:pPr>
      <w:r>
        <w:rPr>
          <w:rFonts w:hint="eastAsia" w:ascii="黑体" w:eastAsia="黑体"/>
          <w:b/>
          <w:sz w:val="36"/>
          <w:szCs w:val="36"/>
        </w:rPr>
        <w:t>备课组工作计划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3" w:hRule="atLeast"/>
        </w:trPr>
        <w:tc>
          <w:tcPr>
            <w:tcW w:w="8943" w:type="dxa"/>
          </w:tcPr>
          <w:p>
            <w:pPr>
              <w:spacing w:line="360" w:lineRule="auto"/>
              <w:jc w:val="center"/>
              <w:rPr>
                <w:rFonts w:eastAsia="黑体"/>
                <w:bCs/>
                <w:sz w:val="32"/>
                <w:szCs w:val="32"/>
              </w:rPr>
            </w:pPr>
            <w:r>
              <w:rPr>
                <w:rFonts w:eastAsia="黑体"/>
                <w:bCs/>
                <w:sz w:val="32"/>
                <w:szCs w:val="32"/>
              </w:rPr>
              <w:t>武进区前黄中心小学20</w:t>
            </w:r>
            <w:r>
              <w:rPr>
                <w:rFonts w:hint="eastAsia" w:eastAsia="黑体"/>
                <w:bCs/>
                <w:sz w:val="32"/>
                <w:szCs w:val="32"/>
              </w:rPr>
              <w:t>23</w:t>
            </w:r>
            <w:r>
              <w:rPr>
                <w:rFonts w:eastAsia="黑体"/>
                <w:bCs/>
                <w:sz w:val="32"/>
                <w:szCs w:val="32"/>
              </w:rPr>
              <w:t>～2</w:t>
            </w:r>
            <w:r>
              <w:rPr>
                <w:rFonts w:hint="eastAsia" w:eastAsia="黑体"/>
                <w:bCs/>
                <w:sz w:val="32"/>
                <w:szCs w:val="32"/>
              </w:rPr>
              <w:t>024</w:t>
            </w:r>
            <w:r>
              <w:rPr>
                <w:rFonts w:eastAsia="黑体"/>
                <w:bCs/>
                <w:sz w:val="32"/>
                <w:szCs w:val="32"/>
              </w:rPr>
              <w:t>学年第</w:t>
            </w:r>
            <w:r>
              <w:rPr>
                <w:rFonts w:hint="eastAsia" w:eastAsia="黑体"/>
                <w:bCs/>
                <w:sz w:val="32"/>
                <w:szCs w:val="32"/>
              </w:rPr>
              <w:t>二</w:t>
            </w:r>
            <w:r>
              <w:rPr>
                <w:rFonts w:eastAsia="黑体"/>
                <w:bCs/>
                <w:sz w:val="32"/>
                <w:szCs w:val="32"/>
              </w:rPr>
              <w:t>学期</w:t>
            </w:r>
          </w:p>
          <w:p>
            <w:pPr>
              <w:spacing w:line="360" w:lineRule="auto"/>
              <w:ind w:firstLine="2240" w:firstLineChars="700"/>
              <w:rPr>
                <w:rFonts w:eastAsia="黑体"/>
                <w:bCs/>
                <w:sz w:val="32"/>
                <w:szCs w:val="32"/>
              </w:rPr>
            </w:pPr>
            <w:r>
              <w:rPr>
                <w:rFonts w:hint="eastAsia" w:eastAsia="黑体"/>
                <w:bCs/>
                <w:sz w:val="32"/>
                <w:szCs w:val="32"/>
              </w:rPr>
              <w:t>四</w:t>
            </w:r>
            <w:r>
              <w:rPr>
                <w:rFonts w:eastAsia="黑体"/>
                <w:bCs/>
                <w:sz w:val="32"/>
                <w:szCs w:val="32"/>
              </w:rPr>
              <w:t>年级英语备课组工作计划</w:t>
            </w:r>
          </w:p>
          <w:p>
            <w:pPr>
              <w:spacing w:line="440" w:lineRule="exact"/>
              <w:ind w:firstLine="480" w:firstLineChars="200"/>
              <w:rPr>
                <w:rFonts w:eastAsia="黑体"/>
                <w:sz w:val="24"/>
              </w:rPr>
            </w:pPr>
            <w:r>
              <w:rPr>
                <w:rFonts w:eastAsia="黑体"/>
                <w:sz w:val="24"/>
              </w:rPr>
              <w:t>一、工作思路</w:t>
            </w:r>
          </w:p>
          <w:p>
            <w:pPr>
              <w:spacing w:line="440" w:lineRule="exact"/>
              <w:ind w:firstLine="480" w:firstLineChars="200"/>
              <w:rPr>
                <w:bCs/>
                <w:snapToGrid w:val="0"/>
                <w:kern w:val="0"/>
                <w:sz w:val="24"/>
              </w:rPr>
            </w:pPr>
            <w:r>
              <w:rPr>
                <w:color w:val="000000"/>
                <w:sz w:val="24"/>
              </w:rPr>
              <w:t>本学期我校</w:t>
            </w:r>
            <w:r>
              <w:rPr>
                <w:rFonts w:hint="eastAsia"/>
                <w:color w:val="000000"/>
                <w:sz w:val="24"/>
              </w:rPr>
              <w:t>四</w:t>
            </w:r>
            <w:r>
              <w:rPr>
                <w:color w:val="000000"/>
                <w:sz w:val="24"/>
              </w:rPr>
              <w:t>年级英语教研工作将以省、市、区教研室工作要求为指导，以提高教师专业素养和课程实施水平为目标，仍以发展学生语用能力为重心。继续加强小学英语教学的研究与指导，探寻高质量的课堂教学；重视培养学生的口语能力；继续加强小学英语教师成长过程的研究，以各级各类教学研究活动为契机，促进教师转变教学理念、提高教学能力；积极营造和谐愉悦的教学研究氛围，激发教师参与教学研究的热情，激活教师的教学灵感与智慧，积累并推广优秀教师的教学经验；继续以课题研究为抓手，促进我校英语教育质量的提升。</w:t>
            </w:r>
          </w:p>
          <w:p>
            <w:pPr>
              <w:spacing w:line="440" w:lineRule="exact"/>
              <w:ind w:firstLine="470" w:firstLineChars="196"/>
              <w:rPr>
                <w:rFonts w:eastAsia="黑体"/>
                <w:sz w:val="24"/>
              </w:rPr>
            </w:pPr>
            <w:r>
              <w:rPr>
                <w:rFonts w:eastAsia="黑体"/>
                <w:sz w:val="24"/>
              </w:rPr>
              <w:t>二、主要工作</w:t>
            </w:r>
          </w:p>
          <w:p>
            <w:pPr>
              <w:spacing w:line="440" w:lineRule="exact"/>
              <w:ind w:firstLine="354" w:firstLineChars="147"/>
              <w:rPr>
                <w:b/>
                <w:sz w:val="24"/>
              </w:rPr>
            </w:pPr>
            <w:r>
              <w:rPr>
                <w:b/>
                <w:sz w:val="24"/>
              </w:rPr>
              <w:t>（一）深入学习，把握教学方向</w:t>
            </w:r>
          </w:p>
          <w:p>
            <w:pPr>
              <w:spacing w:afterLines="20" w:line="440" w:lineRule="exact"/>
              <w:ind w:firstLine="600" w:firstLineChars="250"/>
              <w:rPr>
                <w:sz w:val="24"/>
              </w:rPr>
            </w:pPr>
            <w:r>
              <w:rPr>
                <w:sz w:val="24"/>
              </w:rPr>
              <w:t>1</w:t>
            </w:r>
            <w:r>
              <w:rPr>
                <w:rFonts w:hint="eastAsia"/>
                <w:sz w:val="24"/>
              </w:rPr>
              <w:t xml:space="preserve">. </w:t>
            </w:r>
            <w:r>
              <w:rPr>
                <w:sz w:val="24"/>
              </w:rPr>
              <w:t>期初要继续研读2</w:t>
            </w:r>
            <w:r>
              <w:rPr>
                <w:rFonts w:hint="eastAsia"/>
                <w:sz w:val="24"/>
              </w:rPr>
              <w:t>022</w:t>
            </w:r>
            <w:r>
              <w:rPr>
                <w:sz w:val="24"/>
              </w:rPr>
              <w:t>版“义务教育英语课程标准”，深刻理解英语课程性质与课程基本理念，进一步明晰小学英语教学方向；本学期重点研究学生综合语言运用能力的发展与学生英语语感的培养。</w:t>
            </w:r>
          </w:p>
          <w:p>
            <w:pPr>
              <w:spacing w:afterLines="20" w:line="440" w:lineRule="exact"/>
              <w:ind w:firstLine="588" w:firstLineChars="245"/>
              <w:rPr>
                <w:sz w:val="24"/>
              </w:rPr>
            </w:pPr>
            <w:r>
              <w:rPr>
                <w:sz w:val="24"/>
              </w:rPr>
              <w:t>2</w:t>
            </w:r>
            <w:r>
              <w:rPr>
                <w:rFonts w:hint="eastAsia"/>
                <w:sz w:val="24"/>
              </w:rPr>
              <w:t xml:space="preserve">. </w:t>
            </w:r>
            <w:r>
              <w:rPr>
                <w:sz w:val="24"/>
              </w:rPr>
              <w:t>教师要不断加强学科专业和教学理论知识的学习，提高学习的针对性与实效性，并在教学中，找寻与确立自己的研究专题，通过同伴合作、实践反思来提高自身的科研能力。</w:t>
            </w:r>
          </w:p>
          <w:p>
            <w:pPr>
              <w:spacing w:afterLines="20" w:line="440" w:lineRule="exact"/>
              <w:ind w:firstLine="600" w:firstLineChars="250"/>
              <w:rPr>
                <w:sz w:val="24"/>
              </w:rPr>
            </w:pPr>
            <w:r>
              <w:rPr>
                <w:sz w:val="24"/>
              </w:rPr>
              <w:t>3</w:t>
            </w:r>
            <w:r>
              <w:rPr>
                <w:rFonts w:hint="eastAsia"/>
                <w:sz w:val="24"/>
              </w:rPr>
              <w:t xml:space="preserve">. </w:t>
            </w:r>
            <w:r>
              <w:rPr>
                <w:sz w:val="24"/>
              </w:rPr>
              <w:t>积极参加各类新教材的培训活动，并进行深入研讨；新教师尤其要重视对教材的研读，要主动学习、讨教、思考，尽快地胜任新教材的教学工作。</w:t>
            </w:r>
          </w:p>
          <w:p>
            <w:pPr>
              <w:spacing w:afterLines="20" w:line="440" w:lineRule="exact"/>
              <w:ind w:firstLine="600" w:firstLineChars="250"/>
              <w:rPr>
                <w:sz w:val="24"/>
              </w:rPr>
            </w:pPr>
            <w:r>
              <w:rPr>
                <w:sz w:val="24"/>
              </w:rPr>
              <w:t>4.</w:t>
            </w:r>
            <w:r>
              <w:rPr>
                <w:rFonts w:hint="eastAsia"/>
                <w:sz w:val="24"/>
              </w:rPr>
              <w:t xml:space="preserve"> </w:t>
            </w:r>
            <w:r>
              <w:rPr>
                <w:sz w:val="24"/>
              </w:rPr>
              <w:t>要重视教学资源的积累与利用，要不断开发积累课程资源，建好英语教学资源库，尤其要关注江苏省牛津英语网，共享其教学资源；各校要引领教师阅读中外外语教育教学理论专著以及优秀外语教学杂志。</w:t>
            </w:r>
          </w:p>
          <w:p>
            <w:pPr>
              <w:spacing w:line="440" w:lineRule="exact"/>
              <w:ind w:firstLine="600" w:firstLineChars="250"/>
              <w:rPr>
                <w:bCs/>
                <w:kern w:val="0"/>
                <w:sz w:val="24"/>
              </w:rPr>
            </w:pPr>
            <w:r>
              <w:rPr>
                <w:bCs/>
                <w:kern w:val="0"/>
                <w:sz w:val="24"/>
              </w:rPr>
              <w:t>5</w:t>
            </w:r>
            <w:r>
              <w:rPr>
                <w:rFonts w:hint="eastAsia"/>
                <w:bCs/>
                <w:kern w:val="0"/>
                <w:sz w:val="24"/>
              </w:rPr>
              <w:t xml:space="preserve">. </w:t>
            </w:r>
            <w:r>
              <w:rPr>
                <w:bCs/>
                <w:kern w:val="0"/>
                <w:sz w:val="24"/>
              </w:rPr>
              <w:t>教师要及时梳理教学中存在的问题，积极主动加以研究，不断总结教学经验，增长教学智慧。</w:t>
            </w:r>
          </w:p>
          <w:p>
            <w:pPr>
              <w:spacing w:line="440" w:lineRule="exact"/>
              <w:ind w:firstLine="354" w:firstLineChars="147"/>
              <w:rPr>
                <w:b/>
                <w:sz w:val="24"/>
              </w:rPr>
            </w:pPr>
            <w:r>
              <w:rPr>
                <w:b/>
                <w:sz w:val="24"/>
              </w:rPr>
              <w:t>（二）悉心探讨，提升研究品质</w:t>
            </w:r>
          </w:p>
          <w:p>
            <w:pPr>
              <w:adjustRightInd w:val="0"/>
              <w:snapToGrid w:val="0"/>
              <w:spacing w:line="440" w:lineRule="exact"/>
              <w:ind w:firstLine="600" w:firstLineChars="250"/>
              <w:rPr>
                <w:sz w:val="24"/>
              </w:rPr>
            </w:pPr>
            <w:r>
              <w:rPr>
                <w:sz w:val="24"/>
              </w:rPr>
              <w:t>1．教研组要在深入学习和研究《义务教育英语课程标准（20</w:t>
            </w:r>
            <w:r>
              <w:rPr>
                <w:rFonts w:hint="eastAsia"/>
                <w:sz w:val="24"/>
              </w:rPr>
              <w:t>22</w:t>
            </w:r>
            <w:r>
              <w:rPr>
                <w:sz w:val="24"/>
              </w:rPr>
              <w:t>版）》的基础上，结合各校的实际，建立一套能更好促进学校学科发展的教学常规，并在教学中贯彻落实。</w:t>
            </w:r>
          </w:p>
          <w:p>
            <w:pPr>
              <w:spacing w:line="440" w:lineRule="exact"/>
              <w:ind w:firstLine="600" w:firstLineChars="250"/>
              <w:rPr>
                <w:sz w:val="24"/>
              </w:rPr>
            </w:pPr>
            <w:r>
              <w:rPr>
                <w:sz w:val="24"/>
              </w:rPr>
              <w:t>2．加强问题研究的针对性与实效性。各教研组要针对教学中的问题，开展深入细致的研究，以课堂教学研讨、沙龙研讨、网上交流等多种形式展开研究，使教学中的困惑与问题，不断得以解决，从而使教师收获教学经验。</w:t>
            </w:r>
          </w:p>
          <w:p>
            <w:pPr>
              <w:spacing w:line="440" w:lineRule="exact"/>
              <w:ind w:firstLine="600" w:firstLineChars="250"/>
              <w:rPr>
                <w:sz w:val="24"/>
              </w:rPr>
            </w:pPr>
            <w:r>
              <w:rPr>
                <w:sz w:val="24"/>
              </w:rPr>
              <w:t>3</w:t>
            </w:r>
            <w:bookmarkStart w:id="0" w:name="OLE_LINK3"/>
            <w:bookmarkStart w:id="1" w:name="OLE_LINK2"/>
            <w:r>
              <w:rPr>
                <w:sz w:val="24"/>
              </w:rPr>
              <w:t>．</w:t>
            </w:r>
            <w:bookmarkEnd w:id="0"/>
            <w:bookmarkEnd w:id="1"/>
            <w:r>
              <w:rPr>
                <w:sz w:val="24"/>
              </w:rPr>
              <w:t>加强课型研究。进一步加强校际间的教学研讨，促进学校教学的均衡发展。</w:t>
            </w:r>
          </w:p>
          <w:p>
            <w:pPr>
              <w:spacing w:afterLines="20" w:line="440" w:lineRule="exact"/>
              <w:rPr>
                <w:bCs/>
                <w:sz w:val="24"/>
              </w:rPr>
            </w:pPr>
            <w:r>
              <w:rPr>
                <w:bCs/>
                <w:sz w:val="24"/>
              </w:rPr>
              <w:t xml:space="preserve">     4</w:t>
            </w:r>
            <w:r>
              <w:rPr>
                <w:sz w:val="24"/>
              </w:rPr>
              <w:t>．</w:t>
            </w:r>
            <w:r>
              <w:rPr>
                <w:bCs/>
                <w:sz w:val="24"/>
              </w:rPr>
              <w:t>加强专题、课题研究。本学期的研究重心为“小学生英语语感培养的策略研究”。重点研究英语语感的内容及实施策略，进而提高学生的语言能力；重点探讨听、说、读、写教学过程中的评价指标与方式。</w:t>
            </w:r>
          </w:p>
          <w:p>
            <w:pPr>
              <w:spacing w:line="440" w:lineRule="exact"/>
              <w:ind w:firstLine="354" w:firstLineChars="147"/>
              <w:rPr>
                <w:b/>
                <w:sz w:val="24"/>
              </w:rPr>
            </w:pPr>
            <w:r>
              <w:rPr>
                <w:b/>
                <w:sz w:val="24"/>
              </w:rPr>
              <w:t>（三）关注过程，引领特色发展</w:t>
            </w:r>
          </w:p>
          <w:p>
            <w:pPr>
              <w:adjustRightInd w:val="0"/>
              <w:snapToGrid w:val="0"/>
              <w:spacing w:line="440" w:lineRule="exact"/>
              <w:ind w:firstLine="600" w:firstLineChars="250"/>
              <w:rPr>
                <w:color w:val="000000"/>
                <w:sz w:val="24"/>
              </w:rPr>
            </w:pPr>
            <w:r>
              <w:rPr>
                <w:color w:val="000000"/>
                <w:sz w:val="24"/>
              </w:rPr>
              <w:t>1．要认真负责指导新教师的教学工作，要对他们进行跟踪听课及指导，通过学习思考、实践探索、研讨交流、总结反思等环节，帮助他们尽快掌握教学常规，提高其分析教材、理解教材、驾驭教材及组织教学的能力。</w:t>
            </w:r>
          </w:p>
          <w:p>
            <w:pPr>
              <w:adjustRightInd w:val="0"/>
              <w:snapToGrid w:val="0"/>
              <w:spacing w:line="440" w:lineRule="exact"/>
              <w:ind w:firstLine="600" w:firstLineChars="250"/>
              <w:rPr>
                <w:rFonts w:eastAsia="黑体"/>
                <w:kern w:val="0"/>
                <w:sz w:val="24"/>
              </w:rPr>
            </w:pPr>
            <w:r>
              <w:rPr>
                <w:color w:val="000000"/>
                <w:sz w:val="24"/>
              </w:rPr>
              <w:t>2．本学期将根据教师的需求，围绕教学中的难点与问题，组织开展专题研讨与特色展示活动，以促进教师的专业成长与发展。</w:t>
            </w:r>
            <w:r>
              <w:rPr>
                <w:rFonts w:eastAsia="黑体"/>
                <w:kern w:val="0"/>
                <w:sz w:val="24"/>
              </w:rPr>
              <w:t xml:space="preserve"> </w:t>
            </w:r>
          </w:p>
          <w:p>
            <w:pPr>
              <w:adjustRightInd w:val="0"/>
              <w:snapToGrid w:val="0"/>
              <w:spacing w:line="440" w:lineRule="exact"/>
              <w:ind w:firstLine="600" w:firstLineChars="250"/>
              <w:rPr>
                <w:sz w:val="24"/>
              </w:rPr>
            </w:pPr>
            <w:r>
              <w:rPr>
                <w:sz w:val="24"/>
              </w:rPr>
              <w:t xml:space="preserve">3．要开展多种形式的课堂教学研讨和观摩活动，继续以促进教师教学方式和教学评价方式的转变为重点，进一步深化课堂教学改革，要求做到精心组织、认真准备、深入研讨、氛围浓郁。 </w:t>
            </w:r>
          </w:p>
          <w:p>
            <w:pPr>
              <w:spacing w:afterLines="20" w:line="440" w:lineRule="exact"/>
              <w:ind w:firstLine="600" w:firstLineChars="250"/>
              <w:rPr>
                <w:bCs/>
                <w:sz w:val="24"/>
              </w:rPr>
            </w:pPr>
            <w:r>
              <w:rPr>
                <w:sz w:val="24"/>
              </w:rPr>
              <w:t>4．</w:t>
            </w:r>
            <w:r>
              <w:rPr>
                <w:bCs/>
                <w:sz w:val="24"/>
              </w:rPr>
              <w:t>在精心落实常规教学的基础上，开展有特色的英语教学活动，尤其要开展丰富多彩的学生活动或比赛（如英语故事表演比赛、英语歌曲比赛和英语阅读比赛等），来促进师生的共同发展。本学期，区教研室将进行</w:t>
            </w:r>
            <w:r>
              <w:rPr>
                <w:rFonts w:hint="eastAsia"/>
                <w:bCs/>
                <w:sz w:val="24"/>
              </w:rPr>
              <w:t>四</w:t>
            </w:r>
            <w:r>
              <w:rPr>
                <w:bCs/>
                <w:sz w:val="24"/>
              </w:rPr>
              <w:t>年级的学生英语</w:t>
            </w:r>
            <w:r>
              <w:rPr>
                <w:rFonts w:hint="eastAsia"/>
                <w:bCs/>
                <w:sz w:val="24"/>
              </w:rPr>
              <w:t>书写</w:t>
            </w:r>
            <w:r>
              <w:rPr>
                <w:bCs/>
                <w:sz w:val="24"/>
              </w:rPr>
              <w:t>比赛，要早准备；继续为具有特色的学科教学提供展示、交流的平台，从而促进英语教师形成独特的教学风格，推进区域特色的形成。</w:t>
            </w:r>
          </w:p>
          <w:p>
            <w:pPr>
              <w:spacing w:afterLines="20" w:line="440" w:lineRule="exact"/>
              <w:ind w:firstLine="600" w:firstLineChars="250"/>
              <w:rPr>
                <w:bCs/>
                <w:sz w:val="24"/>
              </w:rPr>
            </w:pPr>
            <w:r>
              <w:rPr>
                <w:bCs/>
                <w:sz w:val="24"/>
              </w:rPr>
              <w:t>5</w:t>
            </w:r>
            <w:r>
              <w:rPr>
                <w:sz w:val="24"/>
              </w:rPr>
              <w:t>．</w:t>
            </w:r>
            <w:r>
              <w:rPr>
                <w:bCs/>
                <w:sz w:val="24"/>
              </w:rPr>
              <w:t>继续关注学生口语能力的发展。要借助省教研室牛津英语网与</w:t>
            </w:r>
            <w:r>
              <w:rPr>
                <w:rFonts w:hint="eastAsia"/>
                <w:bCs/>
                <w:sz w:val="24"/>
              </w:rPr>
              <w:t>语音学习系统</w:t>
            </w:r>
            <w:r>
              <w:rPr>
                <w:bCs/>
                <w:sz w:val="24"/>
              </w:rPr>
              <w:t>平台，开展各年级学生的英语口语与听力测试活动，以促进师生口语能力的提高。</w:t>
            </w:r>
          </w:p>
          <w:p>
            <w:pPr>
              <w:spacing w:line="360" w:lineRule="auto"/>
              <w:rPr>
                <w:b/>
                <w:sz w:val="24"/>
              </w:rPr>
            </w:pPr>
            <w:r>
              <w:rPr>
                <w:b/>
                <w:sz w:val="24"/>
              </w:rPr>
              <w:t>三、活动安排</w:t>
            </w:r>
          </w:p>
          <w:p>
            <w:pPr>
              <w:spacing w:line="360" w:lineRule="auto"/>
              <w:rPr>
                <w:b/>
                <w:sz w:val="24"/>
              </w:rPr>
            </w:pPr>
            <w:r>
              <w:rPr>
                <w:rFonts w:hint="eastAsia"/>
                <w:sz w:val="24"/>
              </w:rPr>
              <w:t>二</w:t>
            </w:r>
            <w:r>
              <w:rPr>
                <w:sz w:val="24"/>
              </w:rPr>
              <w:t>月份：</w:t>
            </w:r>
          </w:p>
          <w:p>
            <w:pPr>
              <w:numPr>
                <w:ilvl w:val="0"/>
                <w:numId w:val="1"/>
              </w:numPr>
              <w:spacing w:line="360" w:lineRule="auto"/>
              <w:rPr>
                <w:sz w:val="24"/>
              </w:rPr>
            </w:pPr>
            <w:r>
              <w:rPr>
                <w:rFonts w:hint="eastAsia"/>
                <w:sz w:val="24"/>
              </w:rPr>
              <w:t>期初英语教材培训</w:t>
            </w:r>
            <w:r>
              <w:rPr>
                <w:sz w:val="24"/>
              </w:rPr>
              <w:t>。</w:t>
            </w:r>
          </w:p>
          <w:p>
            <w:pPr>
              <w:numPr>
                <w:ilvl w:val="0"/>
                <w:numId w:val="1"/>
              </w:numPr>
              <w:spacing w:line="360" w:lineRule="auto"/>
              <w:rPr>
                <w:sz w:val="24"/>
              </w:rPr>
            </w:pPr>
            <w:r>
              <w:rPr>
                <w:rFonts w:hint="eastAsia"/>
                <w:sz w:val="24"/>
              </w:rPr>
              <w:t>备课组长会议</w:t>
            </w:r>
            <w:r>
              <w:rPr>
                <w:sz w:val="24"/>
              </w:rPr>
              <w:t>。</w:t>
            </w:r>
          </w:p>
          <w:p>
            <w:pPr>
              <w:spacing w:line="360" w:lineRule="auto"/>
              <w:rPr>
                <w:sz w:val="24"/>
              </w:rPr>
            </w:pPr>
          </w:p>
          <w:p>
            <w:pPr>
              <w:spacing w:line="360" w:lineRule="auto"/>
              <w:rPr>
                <w:sz w:val="24"/>
              </w:rPr>
            </w:pPr>
          </w:p>
          <w:p>
            <w:pPr>
              <w:spacing w:line="360" w:lineRule="auto"/>
              <w:rPr>
                <w:sz w:val="24"/>
              </w:rPr>
            </w:pPr>
            <w:r>
              <w:rPr>
                <w:rFonts w:hint="eastAsia"/>
                <w:sz w:val="24"/>
              </w:rPr>
              <w:t>三</w:t>
            </w:r>
            <w:r>
              <w:rPr>
                <w:sz w:val="24"/>
              </w:rPr>
              <w:t>月份：</w:t>
            </w:r>
          </w:p>
          <w:p>
            <w:pPr>
              <w:spacing w:line="360" w:lineRule="auto"/>
              <w:rPr>
                <w:sz w:val="24"/>
              </w:rPr>
            </w:pPr>
            <w:r>
              <w:rPr>
                <w:sz w:val="24"/>
              </w:rPr>
              <w:t xml:space="preserve">1. </w:t>
            </w:r>
            <w:r>
              <w:rPr>
                <w:rFonts w:hint="eastAsia"/>
                <w:sz w:val="24"/>
              </w:rPr>
              <w:t>集体备课。</w:t>
            </w:r>
          </w:p>
          <w:p>
            <w:pPr>
              <w:spacing w:line="360" w:lineRule="auto"/>
              <w:rPr>
                <w:sz w:val="24"/>
              </w:rPr>
            </w:pPr>
            <w:r>
              <w:rPr>
                <w:rFonts w:hint="eastAsia"/>
                <w:sz w:val="24"/>
              </w:rPr>
              <w:t>2. 英语单词过关。</w:t>
            </w:r>
          </w:p>
          <w:p>
            <w:pPr>
              <w:spacing w:line="360" w:lineRule="auto"/>
              <w:rPr>
                <w:sz w:val="24"/>
              </w:rPr>
            </w:pPr>
            <w:r>
              <w:rPr>
                <w:rFonts w:hint="eastAsia"/>
                <w:sz w:val="24"/>
              </w:rPr>
              <w:t>3. 开展单元作业设计活动。</w:t>
            </w:r>
          </w:p>
          <w:p>
            <w:pPr>
              <w:spacing w:line="360" w:lineRule="auto"/>
              <w:rPr>
                <w:sz w:val="24"/>
              </w:rPr>
            </w:pPr>
            <w:r>
              <w:rPr>
                <w:rFonts w:hint="eastAsia"/>
                <w:sz w:val="24"/>
              </w:rPr>
              <w:t>四</w:t>
            </w:r>
            <w:r>
              <w:rPr>
                <w:sz w:val="24"/>
              </w:rPr>
              <w:t>月份：</w:t>
            </w:r>
          </w:p>
          <w:p>
            <w:pPr>
              <w:spacing w:line="360" w:lineRule="auto"/>
              <w:rPr>
                <w:sz w:val="24"/>
              </w:rPr>
            </w:pPr>
            <w:r>
              <w:rPr>
                <w:rFonts w:hint="eastAsia"/>
                <w:sz w:val="24"/>
              </w:rPr>
              <w:t>1. 集体备课</w:t>
            </w:r>
          </w:p>
          <w:p>
            <w:pPr>
              <w:spacing w:line="360" w:lineRule="auto"/>
              <w:rPr>
                <w:sz w:val="24"/>
              </w:rPr>
            </w:pPr>
            <w:r>
              <w:rPr>
                <w:rFonts w:hint="eastAsia"/>
                <w:sz w:val="24"/>
              </w:rPr>
              <w:t>2. 英语教研组活动：蒋丰。</w:t>
            </w:r>
          </w:p>
          <w:p>
            <w:pPr>
              <w:spacing w:line="360" w:lineRule="auto"/>
              <w:rPr>
                <w:sz w:val="24"/>
              </w:rPr>
            </w:pPr>
            <w:r>
              <w:rPr>
                <w:rFonts w:hint="eastAsia"/>
                <w:sz w:val="24"/>
              </w:rPr>
              <w:t>3. 组织开展单元作业设计交流研讨。</w:t>
            </w:r>
          </w:p>
          <w:p>
            <w:pPr>
              <w:spacing w:line="360" w:lineRule="auto"/>
              <w:rPr>
                <w:sz w:val="24"/>
              </w:rPr>
            </w:pPr>
            <w:r>
              <w:rPr>
                <w:rFonts w:hint="eastAsia"/>
                <w:sz w:val="24"/>
              </w:rPr>
              <w:t>五</w:t>
            </w:r>
            <w:r>
              <w:rPr>
                <w:sz w:val="24"/>
              </w:rPr>
              <w:t>月份：</w:t>
            </w:r>
          </w:p>
          <w:p>
            <w:pPr>
              <w:numPr>
                <w:ilvl w:val="0"/>
                <w:numId w:val="2"/>
              </w:numPr>
              <w:spacing w:line="360" w:lineRule="auto"/>
              <w:rPr>
                <w:sz w:val="24"/>
              </w:rPr>
            </w:pPr>
            <w:r>
              <w:rPr>
                <w:sz w:val="24"/>
              </w:rPr>
              <w:t>集体备课</w:t>
            </w:r>
          </w:p>
          <w:p>
            <w:pPr>
              <w:numPr>
                <w:ilvl w:val="0"/>
                <w:numId w:val="2"/>
              </w:numPr>
              <w:spacing w:line="360" w:lineRule="auto"/>
              <w:rPr>
                <w:sz w:val="24"/>
              </w:rPr>
            </w:pPr>
            <w:r>
              <w:rPr>
                <w:rFonts w:hint="eastAsia"/>
                <w:sz w:val="24"/>
              </w:rPr>
              <w:t>英语单词过关。</w:t>
            </w:r>
          </w:p>
          <w:p>
            <w:pPr>
              <w:spacing w:line="360" w:lineRule="auto"/>
              <w:rPr>
                <w:sz w:val="24"/>
              </w:rPr>
            </w:pPr>
            <w:r>
              <w:rPr>
                <w:rFonts w:hint="eastAsia"/>
                <w:sz w:val="24"/>
              </w:rPr>
              <w:t>六</w:t>
            </w:r>
            <w:r>
              <w:rPr>
                <w:sz w:val="24"/>
              </w:rPr>
              <w:t>月份</w:t>
            </w:r>
            <w:r>
              <w:rPr>
                <w:rFonts w:hint="eastAsia"/>
                <w:sz w:val="24"/>
              </w:rPr>
              <w:t>:</w:t>
            </w:r>
          </w:p>
          <w:p>
            <w:pPr>
              <w:numPr>
                <w:ilvl w:val="0"/>
                <w:numId w:val="3"/>
              </w:numPr>
              <w:spacing w:line="360" w:lineRule="auto"/>
              <w:rPr>
                <w:sz w:val="24"/>
              </w:rPr>
            </w:pPr>
            <w:r>
              <w:rPr>
                <w:sz w:val="24"/>
              </w:rPr>
              <w:t>集体备课</w:t>
            </w:r>
            <w:r>
              <w:rPr>
                <w:rFonts w:hint="eastAsia"/>
                <w:sz w:val="24"/>
              </w:rPr>
              <w:t>。</w:t>
            </w:r>
          </w:p>
          <w:p>
            <w:pPr>
              <w:numPr>
                <w:ilvl w:val="0"/>
                <w:numId w:val="3"/>
              </w:numPr>
              <w:spacing w:line="360" w:lineRule="auto"/>
              <w:rPr>
                <w:sz w:val="24"/>
              </w:rPr>
            </w:pPr>
            <w:r>
              <w:rPr>
                <w:rFonts w:hint="eastAsia"/>
                <w:sz w:val="24"/>
              </w:rPr>
              <w:t>备课组活动：刘丽。</w:t>
            </w:r>
          </w:p>
          <w:p>
            <w:pPr>
              <w:spacing w:line="360" w:lineRule="auto"/>
              <w:rPr>
                <w:sz w:val="24"/>
              </w:rPr>
            </w:pPr>
            <w:r>
              <w:rPr>
                <w:rFonts w:hint="eastAsia"/>
                <w:sz w:val="24"/>
              </w:rPr>
              <w:t xml:space="preserve">3. </w:t>
            </w:r>
            <w:r>
              <w:rPr>
                <w:sz w:val="24"/>
              </w:rPr>
              <w:t>期末复习。</w:t>
            </w:r>
          </w:p>
          <w:p>
            <w:pPr>
              <w:spacing w:line="360" w:lineRule="auto"/>
              <w:rPr>
                <w:sz w:val="24"/>
              </w:rPr>
            </w:pPr>
            <w:r>
              <w:rPr>
                <w:rFonts w:hint="eastAsia"/>
                <w:sz w:val="24"/>
              </w:rPr>
              <w:t>4. 四年级英语听力比赛。</w:t>
            </w:r>
          </w:p>
          <w:p>
            <w:pPr>
              <w:spacing w:line="360" w:lineRule="auto"/>
              <w:rPr>
                <w:sz w:val="24"/>
              </w:rPr>
            </w:pPr>
            <w:r>
              <w:rPr>
                <w:rFonts w:hint="eastAsia"/>
                <w:sz w:val="24"/>
              </w:rPr>
              <w:t>5. 英语单词过关。</w:t>
            </w:r>
          </w:p>
          <w:p>
            <w:pPr>
              <w:spacing w:line="360" w:lineRule="auto"/>
              <w:rPr>
                <w:sz w:val="24"/>
              </w:rPr>
            </w:pPr>
          </w:p>
          <w:p>
            <w:pPr>
              <w:rPr>
                <w:rFonts w:ascii="黑体" w:eastAsia="黑体"/>
                <w:b/>
                <w:sz w:val="36"/>
                <w:szCs w:val="36"/>
              </w:rPr>
            </w:pPr>
          </w:p>
        </w:tc>
      </w:tr>
    </w:tbl>
    <w:p>
      <w:pPr>
        <w:tabs>
          <w:tab w:val="center" w:pos="4153"/>
          <w:tab w:val="left" w:pos="6345"/>
        </w:tabs>
        <w:autoSpaceDE w:val="0"/>
        <w:autoSpaceDN w:val="0"/>
        <w:adjustRightInd w:val="0"/>
        <w:jc w:val="center"/>
        <w:rPr>
          <w:rFonts w:ascii="黑体" w:eastAsia="黑体" w:cs="黑体"/>
          <w:kern w:val="0"/>
          <w:sz w:val="30"/>
          <w:szCs w:val="30"/>
        </w:rPr>
      </w:pPr>
      <w:r>
        <w:rPr>
          <w:rFonts w:hint="eastAsia" w:ascii="黑体" w:eastAsia="黑体" w:cs="黑体"/>
          <w:kern w:val="0"/>
          <w:sz w:val="30"/>
          <w:szCs w:val="30"/>
        </w:rPr>
        <w:t xml:space="preserve">  </w:t>
      </w:r>
    </w:p>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  周文娟     </w:t>
      </w:r>
      <w:r>
        <w:rPr>
          <w:rFonts w:hint="eastAsia" w:ascii="黑体" w:eastAsia="黑体" w:cs="黑体"/>
          <w:kern w:val="0"/>
          <w:sz w:val="30"/>
          <w:szCs w:val="30"/>
          <w:lang w:val="zh-CN"/>
        </w:rPr>
        <w:t>发展学期计划</w:t>
      </w:r>
    </w:p>
    <w:tbl>
      <w:tblPr>
        <w:tblStyle w:val="9"/>
        <w:tblW w:w="0" w:type="auto"/>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rPr>
            </w:pPr>
            <w:r>
              <w:rPr>
                <w:rFonts w:hint="eastAsia" w:ascii="宋体" w:cs="宋体"/>
                <w:kern w:val="0"/>
                <w:sz w:val="22"/>
                <w:szCs w:val="22"/>
                <w:lang w:val="zh-CN"/>
              </w:rPr>
              <w:t>周文娟</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1976.6</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英语</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中小学一级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Cs w:val="21"/>
                <w:lang w:val="zh-CN"/>
              </w:rPr>
            </w:pP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jc w:val="center"/>
              <w:rPr>
                <w:kern w:val="0"/>
                <w:sz w:val="24"/>
              </w:rPr>
            </w:pPr>
          </w:p>
          <w:p>
            <w:pPr>
              <w:autoSpaceDE w:val="0"/>
              <w:autoSpaceDN w:val="0"/>
              <w:adjustRightInd w:val="0"/>
              <w:jc w:val="center"/>
              <w:rPr>
                <w:kern w:val="0"/>
                <w:sz w:val="24"/>
              </w:rPr>
            </w:pPr>
            <w:r>
              <w:rPr>
                <w:rFonts w:hint="eastAsia"/>
                <w:kern w:val="0"/>
                <w:sz w:val="24"/>
              </w:rPr>
              <w:t>适应中段英语教学，寓教于乐教学英语。</w:t>
            </w:r>
          </w:p>
          <w:p>
            <w:pPr>
              <w:autoSpaceDE w:val="0"/>
              <w:autoSpaceDN w:val="0"/>
              <w:adjustRightInd w:val="0"/>
              <w:rPr>
                <w:rFonts w:ascii="宋体" w:cs="宋体"/>
                <w:kern w:val="0"/>
                <w:sz w:val="22"/>
                <w:szCs w:val="22"/>
                <w:lang w:val="zh-CN"/>
              </w:rPr>
            </w:pP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jc w:val="center"/>
              <w:rPr>
                <w:kern w:val="0"/>
                <w:sz w:val="24"/>
              </w:rPr>
            </w:pPr>
          </w:p>
          <w:p>
            <w:pPr>
              <w:autoSpaceDE w:val="0"/>
              <w:autoSpaceDN w:val="0"/>
              <w:adjustRightInd w:val="0"/>
              <w:jc w:val="center"/>
              <w:rPr>
                <w:kern w:val="0"/>
                <w:sz w:val="24"/>
              </w:rPr>
            </w:pPr>
            <w:r>
              <w:rPr>
                <w:rFonts w:hint="eastAsia"/>
                <w:kern w:val="0"/>
                <w:sz w:val="24"/>
              </w:rPr>
              <w:t>教学要求不断提升的适应性。</w:t>
            </w:r>
          </w:p>
          <w:p>
            <w:pPr>
              <w:autoSpaceDE w:val="0"/>
              <w:autoSpaceDN w:val="0"/>
              <w:adjustRightInd w:val="0"/>
              <w:rPr>
                <w:rFonts w:ascii="宋体" w:cs="宋体"/>
                <w:kern w:val="0"/>
                <w:sz w:val="22"/>
                <w:szCs w:val="22"/>
                <w:lang w:val="zh-CN"/>
              </w:rPr>
            </w:pP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kern w:val="0"/>
                <w:sz w:val="15"/>
                <w:szCs w:val="15"/>
              </w:rPr>
              <w:t xml:space="preserve"> </w:t>
            </w:r>
            <w:r>
              <w:rPr>
                <w:rFonts w:hint="eastAsia"/>
                <w:kern w:val="0"/>
                <w:sz w:val="15"/>
                <w:szCs w:val="15"/>
              </w:rPr>
              <w:t>1</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rPr>
            </w:pPr>
          </w:p>
          <w:p>
            <w:pPr>
              <w:numPr>
                <w:ilvl w:val="0"/>
                <w:numId w:val="4"/>
              </w:numPr>
              <w:autoSpaceDE w:val="0"/>
              <w:autoSpaceDN w:val="0"/>
              <w:adjustRightInd w:val="0"/>
              <w:jc w:val="left"/>
              <w:rPr>
                <w:kern w:val="0"/>
                <w:sz w:val="24"/>
              </w:rPr>
            </w:pPr>
            <w:r>
              <w:rPr>
                <w:rFonts w:hint="eastAsia"/>
                <w:kern w:val="0"/>
                <w:sz w:val="24"/>
              </w:rPr>
              <w:t>专业发展措施：</w:t>
            </w:r>
          </w:p>
          <w:p>
            <w:pPr>
              <w:autoSpaceDE w:val="0"/>
              <w:autoSpaceDN w:val="0"/>
              <w:adjustRightInd w:val="0"/>
              <w:jc w:val="left"/>
              <w:rPr>
                <w:kern w:val="0"/>
                <w:sz w:val="24"/>
              </w:rPr>
            </w:pPr>
            <w:r>
              <w:rPr>
                <w:rFonts w:hint="eastAsia"/>
                <w:kern w:val="0"/>
                <w:sz w:val="24"/>
              </w:rPr>
              <w:t>1. 加强业务理论的学习，积极参加各种讲座、培训，并做好学习笔记。</w:t>
            </w:r>
          </w:p>
          <w:p>
            <w:pPr>
              <w:autoSpaceDE w:val="0"/>
              <w:autoSpaceDN w:val="0"/>
              <w:adjustRightInd w:val="0"/>
              <w:jc w:val="left"/>
              <w:rPr>
                <w:kern w:val="0"/>
                <w:sz w:val="24"/>
              </w:rPr>
            </w:pPr>
            <w:r>
              <w:rPr>
                <w:rFonts w:hint="eastAsia"/>
                <w:kern w:val="0"/>
                <w:sz w:val="24"/>
              </w:rPr>
              <w:t>2. 认真钻研教材上好每一节课，并坚持写课后反思，从反思中努力提高自己。</w:t>
            </w:r>
          </w:p>
          <w:p>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pPr>
              <w:autoSpaceDE w:val="0"/>
              <w:autoSpaceDN w:val="0"/>
              <w:adjustRightInd w:val="0"/>
              <w:jc w:val="left"/>
              <w:rPr>
                <w:kern w:val="0"/>
                <w:sz w:val="24"/>
              </w:rPr>
            </w:pPr>
            <w:r>
              <w:rPr>
                <w:rFonts w:hint="eastAsia"/>
                <w:kern w:val="0"/>
                <w:sz w:val="24"/>
              </w:rPr>
              <w:t>二、教学工作措施：</w:t>
            </w:r>
          </w:p>
          <w:p>
            <w:pPr>
              <w:autoSpaceDE w:val="0"/>
              <w:autoSpaceDN w:val="0"/>
              <w:adjustRightInd w:val="0"/>
              <w:jc w:val="left"/>
              <w:rPr>
                <w:kern w:val="0"/>
                <w:sz w:val="24"/>
              </w:rPr>
            </w:pPr>
            <w:r>
              <w:rPr>
                <w:rFonts w:hint="eastAsia"/>
                <w:kern w:val="0"/>
                <w:sz w:val="24"/>
              </w:rPr>
              <w:t>1.</w:t>
            </w:r>
            <w:r>
              <w:rPr>
                <w:rFonts w:hint="eastAsia"/>
              </w:rPr>
              <w:t xml:space="preserve"> </w:t>
            </w:r>
            <w:r>
              <w:rPr>
                <w:rFonts w:hint="eastAsia"/>
                <w:kern w:val="0"/>
                <w:sz w:val="24"/>
              </w:rPr>
              <w:t>抓好字母教学，打好基础。</w:t>
            </w:r>
          </w:p>
          <w:p>
            <w:pPr>
              <w:autoSpaceDE w:val="0"/>
              <w:autoSpaceDN w:val="0"/>
              <w:adjustRightInd w:val="0"/>
              <w:jc w:val="left"/>
              <w:rPr>
                <w:kern w:val="0"/>
                <w:sz w:val="24"/>
              </w:rPr>
            </w:pPr>
            <w:r>
              <w:rPr>
                <w:rFonts w:hint="eastAsia"/>
                <w:kern w:val="0"/>
                <w:sz w:val="24"/>
              </w:rPr>
              <w:t>2.</w:t>
            </w:r>
            <w:r>
              <w:rPr>
                <w:rFonts w:hint="eastAsia"/>
              </w:rPr>
              <w:t xml:space="preserve"> </w:t>
            </w:r>
            <w:r>
              <w:rPr>
                <w:rFonts w:hint="eastAsia"/>
                <w:kern w:val="0"/>
                <w:sz w:val="24"/>
              </w:rPr>
              <w:t>培养良好的学习习惯。</w:t>
            </w:r>
          </w:p>
          <w:p>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面向全体学生，防止两极分化。</w:t>
            </w:r>
          </w:p>
          <w:p>
            <w:pPr>
              <w:autoSpaceDE w:val="0"/>
              <w:autoSpaceDN w:val="0"/>
              <w:adjustRightInd w:val="0"/>
              <w:rPr>
                <w:rFonts w:ascii="宋体" w:cs="宋体"/>
                <w:kern w:val="0"/>
                <w:sz w:val="22"/>
                <w:szCs w:val="22"/>
                <w:lang w:val="zh-CN"/>
              </w:rPr>
            </w:pPr>
            <w:r>
              <w:rPr>
                <w:rFonts w:hint="eastAsia" w:ascii="宋体" w:cs="宋体"/>
                <w:kern w:val="0"/>
                <w:sz w:val="22"/>
                <w:szCs w:val="22"/>
                <w:lang w:val="zh-CN"/>
              </w:rPr>
              <w:t>4.</w:t>
            </w:r>
            <w:r>
              <w:rPr>
                <w:rFonts w:hint="eastAsia"/>
              </w:rPr>
              <w:t xml:space="preserve"> </w:t>
            </w:r>
            <w:r>
              <w:rPr>
                <w:rFonts w:hint="eastAsia" w:ascii="宋体" w:cs="宋体"/>
                <w:kern w:val="0"/>
                <w:sz w:val="22"/>
                <w:szCs w:val="22"/>
                <w:lang w:val="zh-CN"/>
              </w:rPr>
              <w:t>完善评价手段，促进学生全面发展</w:t>
            </w:r>
          </w:p>
          <w:p>
            <w:pPr>
              <w:autoSpaceDE w:val="0"/>
              <w:autoSpaceDN w:val="0"/>
              <w:adjustRightInd w:val="0"/>
              <w:rPr>
                <w:rFonts w:ascii="宋体" w:cs="宋体"/>
                <w:kern w:val="0"/>
                <w:sz w:val="24"/>
                <w:lang w:val="zh-CN"/>
              </w:rPr>
            </w:pPr>
            <w:r>
              <w:rPr>
                <w:rFonts w:hint="eastAsia" w:ascii="宋体" w:cs="宋体"/>
                <w:kern w:val="0"/>
                <w:sz w:val="24"/>
                <w:lang w:val="zh-CN"/>
              </w:rPr>
              <w:t>三、学生管理措施：</w:t>
            </w:r>
          </w:p>
          <w:p>
            <w:pPr>
              <w:autoSpaceDE w:val="0"/>
              <w:autoSpaceDN w:val="0"/>
              <w:adjustRightInd w:val="0"/>
              <w:rPr>
                <w:rFonts w:ascii="宋体" w:cs="宋体"/>
                <w:kern w:val="0"/>
                <w:sz w:val="24"/>
                <w:lang w:val="zh-CN"/>
              </w:rPr>
            </w:pPr>
            <w:r>
              <w:rPr>
                <w:rFonts w:hint="eastAsia" w:ascii="宋体" w:cs="宋体"/>
                <w:kern w:val="0"/>
                <w:sz w:val="24"/>
                <w:lang w:val="zh-CN"/>
              </w:rPr>
              <w:t>1．不断提高自身素质，让学生喜欢自己。</w:t>
            </w:r>
          </w:p>
          <w:p>
            <w:pPr>
              <w:autoSpaceDE w:val="0"/>
              <w:autoSpaceDN w:val="0"/>
              <w:adjustRightInd w:val="0"/>
              <w:rPr>
                <w:rFonts w:ascii="宋体" w:cs="宋体"/>
                <w:kern w:val="0"/>
                <w:sz w:val="24"/>
                <w:lang w:val="zh-CN"/>
              </w:rPr>
            </w:pPr>
            <w:r>
              <w:rPr>
                <w:rFonts w:hint="eastAsia" w:ascii="宋体" w:cs="宋体"/>
                <w:kern w:val="0"/>
                <w:sz w:val="24"/>
                <w:lang w:val="zh-CN"/>
              </w:rPr>
              <w:t>2.</w:t>
            </w:r>
            <w:r>
              <w:rPr>
                <w:rFonts w:hint="eastAsia"/>
              </w:rPr>
              <w:t xml:space="preserve"> </w:t>
            </w:r>
            <w:r>
              <w:rPr>
                <w:rFonts w:hint="eastAsia" w:ascii="宋体" w:cs="宋体"/>
                <w:kern w:val="0"/>
                <w:sz w:val="24"/>
                <w:lang w:val="zh-CN"/>
              </w:rPr>
              <w:t>采用多种手段，激发学生的兴趣。</w:t>
            </w:r>
          </w:p>
          <w:p>
            <w:pPr>
              <w:autoSpaceDE w:val="0"/>
              <w:autoSpaceDN w:val="0"/>
              <w:adjustRightInd w:val="0"/>
              <w:rPr>
                <w:rFonts w:ascii="宋体" w:cs="宋体"/>
                <w:kern w:val="0"/>
                <w:sz w:val="24"/>
                <w:lang w:val="zh-CN"/>
              </w:rPr>
            </w:pPr>
            <w:r>
              <w:rPr>
                <w:rFonts w:hint="eastAsia" w:ascii="宋体" w:cs="宋体"/>
                <w:kern w:val="0"/>
                <w:sz w:val="24"/>
                <w:lang w:val="zh-CN"/>
              </w:rPr>
              <w:t>3.</w:t>
            </w:r>
            <w:r>
              <w:rPr>
                <w:rFonts w:hint="eastAsia"/>
              </w:rPr>
              <w:t xml:space="preserve"> </w:t>
            </w:r>
            <w:r>
              <w:rPr>
                <w:rFonts w:hint="eastAsia" w:ascii="宋体" w:cs="宋体"/>
                <w:kern w:val="0"/>
                <w:sz w:val="24"/>
                <w:lang w:val="zh-CN"/>
              </w:rPr>
              <w:t>注重口语教学，培养学生的语言交际能力。</w:t>
            </w:r>
          </w:p>
          <w:p>
            <w:pPr>
              <w:autoSpaceDE w:val="0"/>
              <w:autoSpaceDN w:val="0"/>
              <w:adjustRightInd w:val="0"/>
              <w:rPr>
                <w:rFonts w:ascii="宋体" w:cs="宋体"/>
                <w:kern w:val="0"/>
                <w:sz w:val="24"/>
                <w:lang w:val="zh-CN"/>
              </w:rPr>
            </w:pPr>
            <w:r>
              <w:rPr>
                <w:rFonts w:hint="eastAsia" w:ascii="宋体" w:cs="宋体"/>
                <w:kern w:val="0"/>
                <w:sz w:val="24"/>
                <w:lang w:val="zh-CN"/>
              </w:rPr>
              <w:t>4.</w:t>
            </w:r>
            <w:r>
              <w:rPr>
                <w:rFonts w:hint="eastAsia"/>
              </w:rPr>
              <w:t xml:space="preserve"> </w:t>
            </w:r>
            <w:r>
              <w:rPr>
                <w:rFonts w:hint="eastAsia" w:ascii="宋体" w:cs="宋体"/>
                <w:kern w:val="0"/>
                <w:sz w:val="24"/>
                <w:lang w:val="zh-CN"/>
              </w:rPr>
              <w:t>注意分层教学，做好课后辅导工作，防止学生过早出现分化。</w:t>
            </w:r>
          </w:p>
        </w:tc>
      </w:tr>
    </w:tbl>
    <w:p>
      <w:pPr>
        <w:tabs>
          <w:tab w:val="center" w:pos="4153"/>
          <w:tab w:val="left" w:pos="6345"/>
        </w:tabs>
        <w:autoSpaceDE w:val="0"/>
        <w:autoSpaceDN w:val="0"/>
        <w:adjustRightInd w:val="0"/>
        <w:jc w:val="center"/>
        <w:rPr>
          <w:rFonts w:ascii="黑体" w:eastAsia="黑体" w:cs="黑体"/>
          <w:kern w:val="0"/>
          <w:sz w:val="30"/>
          <w:szCs w:val="30"/>
          <w:lang w:val="zh-CN"/>
        </w:rPr>
      </w:pPr>
      <w:r>
        <w:rPr>
          <w:rFonts w:hint="eastAsia" w:ascii="黑体" w:eastAsia="黑体" w:cs="黑体"/>
          <w:kern w:val="0"/>
          <w:sz w:val="30"/>
          <w:szCs w:val="30"/>
          <w:lang w:val="zh-CN"/>
        </w:rPr>
        <w:t>备课组教师个人</w:t>
      </w:r>
      <w:r>
        <w:rPr>
          <w:rFonts w:hint="eastAsia" w:ascii="黑体" w:eastAsia="黑体" w:cs="黑体"/>
          <w:kern w:val="0"/>
          <w:sz w:val="30"/>
          <w:szCs w:val="30"/>
          <w:u w:val="single"/>
        </w:rPr>
        <w:t xml:space="preserve">蒋丰   </w:t>
      </w:r>
      <w:r>
        <w:rPr>
          <w:rFonts w:hint="eastAsia" w:ascii="黑体" w:eastAsia="黑体" w:cs="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1006"/>
        <w:gridCol w:w="414"/>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姓</w:t>
            </w:r>
            <w:r>
              <w:rPr>
                <w:kern w:val="0"/>
                <w:sz w:val="24"/>
              </w:rPr>
              <w:t xml:space="preserve"> </w:t>
            </w:r>
            <w:r>
              <w:rPr>
                <w:rFonts w:hint="eastAsia" w:ascii="宋体" w:cs="宋体"/>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蒋丰</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19</w:t>
            </w:r>
            <w:r>
              <w:rPr>
                <w:rFonts w:hint="eastAsia" w:ascii="宋体" w:cs="宋体"/>
                <w:kern w:val="0"/>
                <w:sz w:val="22"/>
                <w:szCs w:val="22"/>
              </w:rPr>
              <w:t>77</w:t>
            </w:r>
            <w:r>
              <w:rPr>
                <w:rFonts w:hint="eastAsia" w:ascii="宋体" w:cs="宋体"/>
                <w:kern w:val="0"/>
                <w:sz w:val="22"/>
                <w:szCs w:val="22"/>
                <w:lang w:val="zh-CN"/>
              </w:rPr>
              <w:t>、11</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英语</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2"/>
                <w:szCs w:val="22"/>
                <w:lang w:val="zh-CN"/>
              </w:rPr>
              <w:t>中小学高级</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Cs w:val="21"/>
                <w:lang w:val="zh-CN"/>
              </w:rPr>
            </w:pPr>
            <w:r>
              <w:rPr>
                <w:rFonts w:hint="eastAsia" w:ascii="宋体" w:cs="宋体"/>
                <w:kern w:val="0"/>
                <w:szCs w:val="21"/>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自我</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目前教育教学的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优势或强项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jc w:val="center"/>
              <w:rPr>
                <w:kern w:val="0"/>
                <w:sz w:val="24"/>
              </w:rPr>
            </w:pPr>
            <w:r>
              <w:rPr>
                <w:rFonts w:hint="eastAsia"/>
                <w:kern w:val="0"/>
                <w:sz w:val="24"/>
              </w:rPr>
              <w:t>课堂亲和力，流利的口语</w:t>
            </w:r>
          </w:p>
          <w:p>
            <w:pPr>
              <w:autoSpaceDE w:val="0"/>
              <w:autoSpaceDN w:val="0"/>
              <w:adjustRightInd w:val="0"/>
              <w:jc w:val="center"/>
              <w:rPr>
                <w:rFonts w:ascii="宋体" w:cs="宋体"/>
                <w:kern w:val="0"/>
                <w:sz w:val="22"/>
                <w:szCs w:val="22"/>
                <w:lang w:val="zh-CN"/>
              </w:rPr>
            </w:pP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rFonts w:hint="eastAsia" w:ascii="宋体" w:cs="宋体"/>
                <w:kern w:val="0"/>
                <w:sz w:val="24"/>
                <w:lang w:val="zh-CN"/>
              </w:rPr>
              <w:t>后续专业发展的</w:t>
            </w:r>
          </w:p>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p>
          <w:p>
            <w:pPr>
              <w:autoSpaceDE w:val="0"/>
              <w:autoSpaceDN w:val="0"/>
              <w:adjustRightInd w:val="0"/>
              <w:jc w:val="center"/>
              <w:rPr>
                <w:kern w:val="0"/>
                <w:sz w:val="24"/>
              </w:rPr>
            </w:pPr>
          </w:p>
          <w:p>
            <w:pPr>
              <w:autoSpaceDE w:val="0"/>
              <w:autoSpaceDN w:val="0"/>
              <w:adjustRightInd w:val="0"/>
              <w:jc w:val="center"/>
              <w:rPr>
                <w:kern w:val="0"/>
                <w:sz w:val="24"/>
              </w:rPr>
            </w:pPr>
            <w:r>
              <w:rPr>
                <w:rFonts w:hint="eastAsia"/>
                <w:kern w:val="0"/>
                <w:sz w:val="24"/>
              </w:rPr>
              <w:t>提高课堂教学的实效性。</w:t>
            </w:r>
          </w:p>
          <w:p>
            <w:pPr>
              <w:autoSpaceDE w:val="0"/>
              <w:autoSpaceDN w:val="0"/>
              <w:adjustRightInd w:val="0"/>
              <w:rPr>
                <w:rFonts w:ascii="宋体" w:cs="宋体"/>
                <w:kern w:val="0"/>
                <w:sz w:val="22"/>
                <w:szCs w:val="22"/>
                <w:lang w:val="zh-CN"/>
              </w:rPr>
            </w:pP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学历进修</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 xml:space="preserve">本科 （ </w:t>
            </w:r>
            <w:r>
              <w:rPr>
                <w:kern w:val="0"/>
                <w:sz w:val="15"/>
                <w:szCs w:val="15"/>
                <w:lang w:val="zh-CN"/>
              </w:rPr>
              <w:t xml:space="preserve">  √ </w:t>
            </w:r>
            <w:r>
              <w:rPr>
                <w:rFonts w:hint="eastAsia" w:ascii="宋体" w:cs="宋体"/>
                <w:kern w:val="0"/>
                <w:sz w:val="15"/>
                <w:szCs w:val="15"/>
                <w:lang w:val="zh-CN"/>
              </w:rPr>
              <w:t xml:space="preserve"> ）</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无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职称评聘</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中小学二级 （</w:t>
            </w:r>
            <w:r>
              <w:rPr>
                <w:kern w:val="0"/>
                <w:sz w:val="15"/>
                <w:szCs w:val="15"/>
                <w:lang w:val="zh-CN"/>
              </w:rPr>
              <w:t xml:space="preserve">  √ </w:t>
            </w:r>
            <w:r>
              <w:rPr>
                <w:rFonts w:hint="eastAsia" w:ascii="宋体" w:cs="宋体"/>
                <w:kern w:val="0"/>
                <w:sz w:val="15"/>
                <w:szCs w:val="15"/>
                <w:lang w:val="zh-CN"/>
              </w:rPr>
              <w:t>）</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rFonts w:ascii="宋体" w:cs="宋体"/>
                <w:kern w:val="0"/>
                <w:sz w:val="15"/>
                <w:szCs w:val="15"/>
                <w:lang w:val="zh-CN"/>
              </w:rPr>
            </w:pPr>
            <w:r>
              <w:rPr>
                <w:kern w:val="0"/>
                <w:sz w:val="15"/>
                <w:szCs w:val="15"/>
              </w:rPr>
              <w:t>B.</w:t>
            </w:r>
            <w:r>
              <w:rPr>
                <w:rFonts w:hint="eastAsia" w:ascii="宋体" w:cs="宋体"/>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ascii="宋体" w:cs="宋体"/>
                <w:kern w:val="0"/>
                <w:sz w:val="15"/>
                <w:szCs w:val="15"/>
                <w:lang w:val="zh-CN"/>
              </w:rPr>
              <w:t>中小学高级（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五级梯队</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ascii="宋体" w:cs="宋体"/>
                <w:kern w:val="0"/>
                <w:sz w:val="15"/>
                <w:szCs w:val="15"/>
                <w:lang w:val="zh-CN"/>
              </w:rPr>
              <w:t>市教坛新秀（  ）</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C. </w:t>
            </w:r>
            <w:r>
              <w:rPr>
                <w:rFonts w:hint="eastAsia" w:ascii="宋体" w:cs="宋体"/>
                <w:kern w:val="0"/>
                <w:sz w:val="15"/>
                <w:szCs w:val="15"/>
                <w:lang w:val="zh-CN"/>
              </w:rPr>
              <w:t>市、区骨干教师（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 xml:space="preserve">D. </w:t>
            </w:r>
            <w:r>
              <w:rPr>
                <w:rFonts w:hint="eastAsia" w:ascii="宋体" w:cs="宋体"/>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论文发表或获奖</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国家级（</w:t>
            </w:r>
            <w:r>
              <w:rPr>
                <w:kern w:val="0"/>
                <w:sz w:val="15"/>
                <w:szCs w:val="15"/>
              </w:rPr>
              <w:t xml:space="preserve"> </w:t>
            </w:r>
            <w:r>
              <w:rPr>
                <w:rFonts w:hint="eastAsia" w:ascii="宋体" w:cs="宋体"/>
                <w:kern w:val="0"/>
                <w:sz w:val="15"/>
                <w:szCs w:val="15"/>
                <w:lang w:val="zh-CN"/>
              </w:rPr>
              <w:t>）篇</w:t>
            </w:r>
          </w:p>
          <w:p>
            <w:pPr>
              <w:autoSpaceDE w:val="0"/>
              <w:autoSpaceDN w:val="0"/>
              <w:adjustRightInd w:val="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rFonts w:hint="eastAsia" w:ascii="宋体" w:cs="宋体"/>
                <w:kern w:val="0"/>
                <w:sz w:val="15"/>
                <w:szCs w:val="15"/>
                <w:lang w:val="zh-CN"/>
              </w:rPr>
              <w:t>省级（  ）篇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rFonts w:hint="eastAsia" w:ascii="宋体" w:cs="宋体"/>
                <w:kern w:val="0"/>
                <w:sz w:val="15"/>
                <w:szCs w:val="15"/>
                <w:lang w:val="zh-CN"/>
              </w:rPr>
              <w:t>市级（</w:t>
            </w:r>
            <w:r>
              <w:rPr>
                <w:kern w:val="0"/>
                <w:sz w:val="15"/>
                <w:szCs w:val="15"/>
              </w:rPr>
              <w:t xml:space="preserve">  </w:t>
            </w:r>
            <w:r>
              <w:rPr>
                <w:rFonts w:hint="eastAsia" w:ascii="宋体" w:cs="宋体"/>
                <w:kern w:val="0"/>
                <w:sz w:val="15"/>
                <w:szCs w:val="15"/>
                <w:lang w:val="zh-CN"/>
              </w:rPr>
              <w:t>）篇</w:t>
            </w:r>
          </w:p>
          <w:p>
            <w:pPr>
              <w:autoSpaceDE w:val="0"/>
              <w:autoSpaceDN w:val="0"/>
              <w:adjustRightInd w:val="0"/>
              <w:ind w:firstLine="75" w:firstLineChars="50"/>
              <w:jc w:val="left"/>
              <w:rPr>
                <w:rFonts w:ascii="宋体" w:cs="宋体"/>
                <w:kern w:val="0"/>
                <w:sz w:val="15"/>
                <w:szCs w:val="15"/>
                <w:lang w:val="zh-CN"/>
              </w:rPr>
            </w:pPr>
            <w:r>
              <w:rPr>
                <w:rFonts w:hint="eastAsia" w:ascii="宋体" w:cs="宋体"/>
                <w:kern w:val="0"/>
                <w:sz w:val="15"/>
                <w:szCs w:val="15"/>
                <w:lang w:val="zh-CN"/>
              </w:rPr>
              <w:t>或（</w:t>
            </w:r>
            <w:r>
              <w:rPr>
                <w:kern w:val="0"/>
                <w:sz w:val="15"/>
                <w:szCs w:val="15"/>
              </w:rPr>
              <w:t xml:space="preserve">  </w:t>
            </w:r>
            <w:r>
              <w:rPr>
                <w:rFonts w:hint="eastAsia" w:ascii="宋体" w:cs="宋体"/>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rFonts w:hint="eastAsia" w:ascii="宋体" w:cs="宋体"/>
                <w:kern w:val="0"/>
                <w:sz w:val="15"/>
                <w:szCs w:val="15"/>
                <w:lang w:val="zh-CN"/>
              </w:rPr>
              <w:t>区级（ ）篇</w:t>
            </w:r>
          </w:p>
          <w:p>
            <w:pPr>
              <w:autoSpaceDE w:val="0"/>
              <w:autoSpaceDN w:val="0"/>
              <w:adjustRightInd w:val="0"/>
              <w:ind w:firstLine="150" w:firstLineChars="100"/>
              <w:jc w:val="left"/>
              <w:rPr>
                <w:rFonts w:ascii="宋体" w:cs="宋体"/>
                <w:kern w:val="0"/>
                <w:sz w:val="15"/>
                <w:szCs w:val="15"/>
                <w:lang w:val="zh-CN"/>
              </w:rPr>
            </w:pPr>
            <w:r>
              <w:rPr>
                <w:rFonts w:hint="eastAsia" w:ascii="宋体" w:cs="宋体"/>
                <w:kern w:val="0"/>
                <w:sz w:val="15"/>
                <w:szCs w:val="15"/>
                <w:lang w:val="zh-CN"/>
              </w:rPr>
              <w:t xml:space="preserve">或（ </w:t>
            </w:r>
            <w:r>
              <w:rPr>
                <w:kern w:val="0"/>
                <w:sz w:val="15"/>
                <w:szCs w:val="15"/>
                <w:lang w:val="zh-CN"/>
              </w:rPr>
              <w:t xml:space="preserve"> √ </w:t>
            </w:r>
            <w:r>
              <w:rPr>
                <w:rFonts w:hint="eastAsia" w:ascii="宋体" w:cs="宋体"/>
                <w:kern w:val="0"/>
                <w:sz w:val="15"/>
                <w:szCs w:val="15"/>
                <w:lang w:val="zh-CN"/>
              </w:rPr>
              <w:t xml:space="preserve">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参与课题研究</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A.</w:t>
            </w:r>
            <w:r>
              <w:rPr>
                <w:rFonts w:hint="eastAsia"/>
                <w:kern w:val="0"/>
                <w:sz w:val="15"/>
                <w:szCs w:val="15"/>
              </w:rPr>
              <w:t xml:space="preserve"> </w:t>
            </w:r>
            <w:r>
              <w:rPr>
                <w:rFonts w:hint="eastAsia" w:ascii="宋体" w:cs="宋体"/>
                <w:kern w:val="0"/>
                <w:sz w:val="15"/>
                <w:szCs w:val="15"/>
                <w:lang w:val="zh-CN"/>
              </w:rPr>
              <w:t>省级 （  ）</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B.</w:t>
            </w:r>
            <w:r>
              <w:rPr>
                <w:rFonts w:hint="eastAsia"/>
                <w:kern w:val="0"/>
                <w:sz w:val="15"/>
                <w:szCs w:val="15"/>
              </w:rPr>
              <w:t xml:space="preserve"> </w:t>
            </w:r>
            <w:r>
              <w:rPr>
                <w:rFonts w:hint="eastAsia" w:ascii="宋体" w:cs="宋体"/>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C.</w:t>
            </w:r>
            <w:r>
              <w:rPr>
                <w:rFonts w:hint="eastAsia"/>
                <w:kern w:val="0"/>
                <w:sz w:val="15"/>
                <w:szCs w:val="15"/>
              </w:rPr>
              <w:t xml:space="preserve"> </w:t>
            </w:r>
            <w:r>
              <w:rPr>
                <w:rFonts w:hint="eastAsia" w:ascii="宋体" w:cs="宋体"/>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ascii="宋体" w:cs="宋体"/>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cs="宋体"/>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18"/>
                <w:szCs w:val="18"/>
                <w:lang w:val="zh-CN"/>
              </w:rPr>
            </w:pPr>
            <w:r>
              <w:rPr>
                <w:rFonts w:hint="eastAsia" w:ascii="宋体" w:cs="宋体"/>
                <w:kern w:val="0"/>
                <w:sz w:val="18"/>
                <w:szCs w:val="18"/>
                <w:lang w:val="zh-CN"/>
              </w:rPr>
              <w:t>公开教学</w:t>
            </w:r>
          </w:p>
        </w:tc>
        <w:tc>
          <w:tcPr>
            <w:tcW w:w="17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rFonts w:hint="eastAsia" w:ascii="宋体" w:cs="宋体"/>
                <w:kern w:val="0"/>
                <w:sz w:val="15"/>
                <w:szCs w:val="15"/>
                <w:lang w:val="zh-CN"/>
              </w:rPr>
              <w:t>区级（</w:t>
            </w:r>
            <w:r>
              <w:rPr>
                <w:kern w:val="0"/>
                <w:sz w:val="15"/>
                <w:szCs w:val="15"/>
              </w:rPr>
              <w:t xml:space="preserve">  </w:t>
            </w:r>
            <w:r>
              <w:rPr>
                <w:rFonts w:hint="eastAsia"/>
                <w:kern w:val="0"/>
                <w:sz w:val="15"/>
                <w:szCs w:val="15"/>
              </w:rPr>
              <w:t>）</w:t>
            </w:r>
            <w:r>
              <w:rPr>
                <w:rFonts w:hint="eastAsia" w:ascii="宋体" w:cs="宋体"/>
                <w:kern w:val="0"/>
                <w:sz w:val="15"/>
                <w:szCs w:val="15"/>
                <w:lang w:val="zh-CN"/>
              </w:rPr>
              <w:t>次</w:t>
            </w:r>
          </w:p>
        </w:tc>
        <w:tc>
          <w:tcPr>
            <w:tcW w:w="180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rFonts w:hint="eastAsia"/>
                <w:kern w:val="0"/>
                <w:sz w:val="15"/>
                <w:szCs w:val="15"/>
              </w:rPr>
              <w:t>．</w:t>
            </w:r>
            <w:r>
              <w:rPr>
                <w:rFonts w:hint="eastAsia" w:ascii="宋体" w:cs="宋体"/>
                <w:kern w:val="0"/>
                <w:sz w:val="15"/>
                <w:szCs w:val="15"/>
                <w:lang w:val="zh-CN"/>
              </w:rPr>
              <w:t>片级（</w:t>
            </w:r>
            <w:r>
              <w:rPr>
                <w:kern w:val="0"/>
                <w:sz w:val="15"/>
                <w:szCs w:val="15"/>
              </w:rPr>
              <w:t xml:space="preserve">  </w:t>
            </w:r>
            <w:r>
              <w:rPr>
                <w:rFonts w:hint="eastAsia" w:ascii="宋体" w:cs="宋体"/>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C</w:t>
            </w:r>
            <w:r>
              <w:rPr>
                <w:rFonts w:hint="eastAsia"/>
                <w:kern w:val="0"/>
                <w:sz w:val="15"/>
                <w:szCs w:val="15"/>
              </w:rPr>
              <w:t xml:space="preserve">. </w:t>
            </w:r>
            <w:r>
              <w:rPr>
                <w:rFonts w:hint="eastAsia" w:ascii="宋体" w:cs="宋体"/>
                <w:kern w:val="0"/>
                <w:sz w:val="15"/>
                <w:szCs w:val="15"/>
                <w:lang w:val="zh-CN"/>
              </w:rPr>
              <w:t>校级（</w:t>
            </w:r>
            <w:r>
              <w:rPr>
                <w:rFonts w:hint="eastAsia" w:ascii="宋体" w:cs="宋体"/>
                <w:kern w:val="0"/>
                <w:sz w:val="15"/>
                <w:szCs w:val="15"/>
              </w:rPr>
              <w:t>1</w:t>
            </w:r>
            <w:r>
              <w:rPr>
                <w:kern w:val="0"/>
                <w:sz w:val="15"/>
                <w:szCs w:val="15"/>
              </w:rPr>
              <w:t xml:space="preserve"> </w:t>
            </w:r>
            <w:r>
              <w:rPr>
                <w:rFonts w:hint="eastAsia" w:ascii="宋体" w:cs="宋体"/>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kern w:val="0"/>
                <w:sz w:val="15"/>
                <w:szCs w:val="15"/>
                <w:lang w:val="zh-CN"/>
              </w:rPr>
            </w:pPr>
            <w:r>
              <w:rPr>
                <w:kern w:val="0"/>
                <w:sz w:val="15"/>
                <w:szCs w:val="15"/>
              </w:rPr>
              <w:t>D</w:t>
            </w:r>
            <w:r>
              <w:rPr>
                <w:rFonts w:hint="eastAsia"/>
                <w:kern w:val="0"/>
                <w:sz w:val="15"/>
                <w:szCs w:val="15"/>
              </w:rPr>
              <w:t xml:space="preserve">. </w:t>
            </w:r>
            <w:r>
              <w:rPr>
                <w:rFonts w:hint="eastAsia" w:ascii="宋体" w:cs="宋体"/>
                <w:kern w:val="0"/>
                <w:sz w:val="15"/>
                <w:szCs w:val="15"/>
                <w:lang w:val="zh-CN"/>
              </w:rPr>
              <w:t>无  （  ）</w:t>
            </w:r>
          </w:p>
        </w:tc>
      </w:tr>
      <w:tr>
        <w:tblPrEx>
          <w:tblCellMar>
            <w:top w:w="0" w:type="dxa"/>
            <w:left w:w="108" w:type="dxa"/>
            <w:bottom w:w="0" w:type="dxa"/>
            <w:right w:w="108" w:type="dxa"/>
          </w:tblCellMar>
        </w:tblPrEx>
        <w:trPr>
          <w:trHeight w:val="618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left"/>
              <w:rPr>
                <w:kern w:val="0"/>
                <w:sz w:val="24"/>
              </w:rPr>
            </w:pPr>
          </w:p>
          <w:p>
            <w:pPr>
              <w:autoSpaceDE w:val="0"/>
              <w:autoSpaceDN w:val="0"/>
              <w:adjustRightInd w:val="0"/>
              <w:jc w:val="left"/>
              <w:rPr>
                <w:kern w:val="0"/>
                <w:sz w:val="24"/>
              </w:rPr>
            </w:pPr>
            <w:r>
              <w:rPr>
                <w:rFonts w:hint="eastAsia"/>
                <w:kern w:val="0"/>
                <w:sz w:val="24"/>
              </w:rPr>
              <w:t>一、专业发展措施：</w:t>
            </w:r>
          </w:p>
          <w:p>
            <w:pPr>
              <w:autoSpaceDE w:val="0"/>
              <w:autoSpaceDN w:val="0"/>
              <w:adjustRightInd w:val="0"/>
              <w:jc w:val="left"/>
              <w:rPr>
                <w:kern w:val="0"/>
                <w:sz w:val="24"/>
              </w:rPr>
            </w:pPr>
            <w:r>
              <w:rPr>
                <w:rFonts w:hint="eastAsia"/>
                <w:kern w:val="0"/>
                <w:sz w:val="24"/>
              </w:rPr>
              <w:t>1. 积极参加各种教科研活动和专业知识的培训，提高自己的英语水平。</w:t>
            </w:r>
          </w:p>
          <w:p>
            <w:pPr>
              <w:autoSpaceDE w:val="0"/>
              <w:autoSpaceDN w:val="0"/>
              <w:adjustRightInd w:val="0"/>
              <w:jc w:val="left"/>
              <w:rPr>
                <w:kern w:val="0"/>
                <w:sz w:val="24"/>
              </w:rPr>
            </w:pPr>
            <w:r>
              <w:rPr>
                <w:rFonts w:hint="eastAsia"/>
                <w:kern w:val="0"/>
                <w:sz w:val="24"/>
              </w:rPr>
              <w:t>2. 认真钻研教材上好每一节课，并坚持写课后反思，从反思中努力提高自己。</w:t>
            </w:r>
          </w:p>
          <w:p>
            <w:pPr>
              <w:autoSpaceDE w:val="0"/>
              <w:autoSpaceDN w:val="0"/>
              <w:adjustRightInd w:val="0"/>
              <w:jc w:val="left"/>
              <w:rPr>
                <w:kern w:val="0"/>
                <w:sz w:val="24"/>
              </w:rPr>
            </w:pPr>
            <w:r>
              <w:rPr>
                <w:rFonts w:hint="eastAsia"/>
                <w:kern w:val="0"/>
                <w:sz w:val="24"/>
              </w:rPr>
              <w:t>3.</w:t>
            </w:r>
            <w:r>
              <w:rPr>
                <w:rFonts w:hint="eastAsia"/>
              </w:rPr>
              <w:t xml:space="preserve"> </w:t>
            </w:r>
            <w:r>
              <w:rPr>
                <w:rFonts w:hint="eastAsia"/>
                <w:kern w:val="0"/>
                <w:sz w:val="24"/>
              </w:rPr>
              <w:t>积极开展备课组内的相互听课，以教研组为单位的中心组的听课等活动，在互动的过程中提升教师自我反思的意识和能力，逐步改变教师内在的一些观念。</w:t>
            </w:r>
          </w:p>
          <w:p>
            <w:pPr>
              <w:autoSpaceDE w:val="0"/>
              <w:autoSpaceDN w:val="0"/>
              <w:adjustRightInd w:val="0"/>
              <w:jc w:val="left"/>
              <w:rPr>
                <w:kern w:val="0"/>
                <w:sz w:val="24"/>
              </w:rPr>
            </w:pPr>
          </w:p>
          <w:p>
            <w:pPr>
              <w:autoSpaceDE w:val="0"/>
              <w:autoSpaceDN w:val="0"/>
              <w:adjustRightInd w:val="0"/>
              <w:jc w:val="left"/>
              <w:rPr>
                <w:kern w:val="0"/>
                <w:sz w:val="24"/>
              </w:rPr>
            </w:pPr>
            <w:r>
              <w:rPr>
                <w:rFonts w:hint="eastAsia"/>
                <w:kern w:val="0"/>
                <w:sz w:val="24"/>
              </w:rPr>
              <w:t>二、教学工作措施：</w:t>
            </w:r>
          </w:p>
          <w:p>
            <w:pPr>
              <w:autoSpaceDE w:val="0"/>
              <w:autoSpaceDN w:val="0"/>
              <w:adjustRightInd w:val="0"/>
              <w:ind w:firstLine="480" w:firstLineChars="200"/>
              <w:jc w:val="left"/>
              <w:rPr>
                <w:kern w:val="0"/>
                <w:sz w:val="24"/>
              </w:rPr>
            </w:pPr>
            <w:r>
              <w:rPr>
                <w:rFonts w:hint="eastAsia"/>
                <w:kern w:val="0"/>
                <w:sz w:val="24"/>
              </w:rPr>
              <w:t>向同事学习，取百家之长补己之短，逐步把别人的智慧变成自己的智慧，把集体的智慧变成自己的智慧，提高自己的教育教学水平。</w:t>
            </w:r>
          </w:p>
          <w:p>
            <w:pPr>
              <w:autoSpaceDE w:val="0"/>
              <w:autoSpaceDN w:val="0"/>
              <w:adjustRightInd w:val="0"/>
              <w:rPr>
                <w:rFonts w:ascii="宋体" w:cs="宋体"/>
                <w:kern w:val="0"/>
                <w:sz w:val="24"/>
                <w:lang w:val="zh-CN"/>
              </w:rPr>
            </w:pPr>
          </w:p>
          <w:p>
            <w:pPr>
              <w:autoSpaceDE w:val="0"/>
              <w:autoSpaceDN w:val="0"/>
              <w:adjustRightInd w:val="0"/>
              <w:rPr>
                <w:rFonts w:ascii="宋体" w:cs="宋体"/>
                <w:kern w:val="0"/>
                <w:sz w:val="24"/>
                <w:lang w:val="zh-CN"/>
              </w:rPr>
            </w:pPr>
            <w:r>
              <w:rPr>
                <w:rFonts w:hint="eastAsia" w:ascii="宋体" w:cs="宋体"/>
                <w:kern w:val="0"/>
                <w:sz w:val="24"/>
                <w:lang w:val="zh-CN"/>
              </w:rPr>
              <w:t>三、学生管理措施：</w:t>
            </w:r>
          </w:p>
          <w:p>
            <w:pPr>
              <w:autoSpaceDE w:val="0"/>
              <w:autoSpaceDN w:val="0"/>
              <w:adjustRightInd w:val="0"/>
              <w:rPr>
                <w:rFonts w:ascii="宋体" w:cs="宋体"/>
                <w:kern w:val="0"/>
                <w:sz w:val="24"/>
                <w:lang w:val="zh-CN"/>
              </w:rPr>
            </w:pPr>
            <w:r>
              <w:rPr>
                <w:rFonts w:hint="eastAsia" w:ascii="宋体" w:cs="宋体"/>
                <w:kern w:val="0"/>
                <w:sz w:val="24"/>
                <w:lang w:val="zh-CN"/>
              </w:rPr>
              <w:t>1.</w:t>
            </w:r>
            <w:r>
              <w:rPr>
                <w:rFonts w:hint="eastAsia"/>
              </w:rPr>
              <w:t xml:space="preserve"> </w:t>
            </w:r>
            <w:r>
              <w:rPr>
                <w:rFonts w:hint="eastAsia" w:ascii="宋体" w:cs="宋体"/>
                <w:kern w:val="0"/>
                <w:sz w:val="24"/>
                <w:lang w:val="zh-CN"/>
              </w:rPr>
              <w:t>在课堂上特别注意调动学生的积极性，加强师生交流，让学生爱学、乐学。</w:t>
            </w:r>
          </w:p>
          <w:p>
            <w:pPr>
              <w:autoSpaceDE w:val="0"/>
              <w:autoSpaceDN w:val="0"/>
              <w:adjustRightInd w:val="0"/>
              <w:rPr>
                <w:rFonts w:ascii="宋体" w:cs="宋体"/>
                <w:kern w:val="0"/>
                <w:sz w:val="24"/>
                <w:lang w:val="zh-CN"/>
              </w:rPr>
            </w:pPr>
            <w:r>
              <w:rPr>
                <w:rFonts w:hint="eastAsia" w:ascii="宋体" w:cs="宋体"/>
                <w:kern w:val="0"/>
                <w:sz w:val="24"/>
                <w:lang w:val="zh-CN"/>
              </w:rPr>
              <w:t>2.</w:t>
            </w:r>
            <w:r>
              <w:rPr>
                <w:rFonts w:hint="eastAsia"/>
              </w:rPr>
              <w:t xml:space="preserve"> </w:t>
            </w:r>
            <w:r>
              <w:rPr>
                <w:rFonts w:hint="eastAsia" w:ascii="宋体" w:cs="宋体"/>
                <w:kern w:val="0"/>
                <w:sz w:val="24"/>
                <w:lang w:val="zh-CN"/>
              </w:rPr>
              <w:t>注意分层教学，做好课后辅导工作，防止学生过早出现分化。</w:t>
            </w:r>
          </w:p>
          <w:p>
            <w:pPr>
              <w:autoSpaceDE w:val="0"/>
              <w:autoSpaceDN w:val="0"/>
              <w:adjustRightInd w:val="0"/>
              <w:rPr>
                <w:rFonts w:ascii="宋体" w:cs="宋体"/>
                <w:kern w:val="0"/>
                <w:sz w:val="24"/>
                <w:lang w:val="zh-CN"/>
              </w:rPr>
            </w:pPr>
            <w:r>
              <w:rPr>
                <w:rFonts w:hint="eastAsia" w:ascii="宋体" w:cs="宋体"/>
                <w:kern w:val="0"/>
                <w:sz w:val="24"/>
                <w:lang w:val="zh-CN"/>
              </w:rPr>
              <w:t>3.</w:t>
            </w:r>
            <w:r>
              <w:rPr>
                <w:rFonts w:hint="eastAsia"/>
              </w:rPr>
              <w:t xml:space="preserve"> </w:t>
            </w:r>
            <w:r>
              <w:rPr>
                <w:rFonts w:hint="eastAsia" w:ascii="宋体" w:cs="宋体"/>
                <w:kern w:val="0"/>
                <w:sz w:val="24"/>
                <w:lang w:val="zh-CN"/>
              </w:rPr>
              <w:t>及时批改学生作业，帮助学生解决疑难习题。</w:t>
            </w:r>
          </w:p>
        </w:tc>
      </w:tr>
    </w:tbl>
    <w:p>
      <w:pPr>
        <w:tabs>
          <w:tab w:val="center" w:pos="4153"/>
          <w:tab w:val="left" w:pos="6345"/>
        </w:tabs>
        <w:autoSpaceDE w:val="0"/>
        <w:autoSpaceDN w:val="0"/>
        <w:adjustRightInd w:val="0"/>
        <w:ind w:firstLine="1200" w:firstLineChars="400"/>
        <w:rPr>
          <w:rFonts w:eastAsia="黑体"/>
          <w:kern w:val="0"/>
          <w:sz w:val="30"/>
          <w:szCs w:val="30"/>
          <w:lang w:val="zh-CN"/>
        </w:rPr>
      </w:pPr>
      <w:r>
        <w:rPr>
          <w:rFonts w:eastAsia="黑体"/>
          <w:kern w:val="0"/>
          <w:sz w:val="30"/>
          <w:szCs w:val="30"/>
          <w:lang w:val="zh-CN"/>
        </w:rPr>
        <w:t>备课组教师个人</w:t>
      </w:r>
      <w:r>
        <w:rPr>
          <w:rFonts w:eastAsia="黑体"/>
          <w:kern w:val="0"/>
          <w:sz w:val="30"/>
          <w:szCs w:val="30"/>
          <w:u w:val="single"/>
        </w:rPr>
        <w:t xml:space="preserve">    </w:t>
      </w:r>
      <w:r>
        <w:rPr>
          <w:rFonts w:hint="eastAsia" w:eastAsia="黑体"/>
          <w:kern w:val="0"/>
          <w:sz w:val="30"/>
          <w:szCs w:val="30"/>
          <w:u w:val="single"/>
        </w:rPr>
        <w:t>刘丽</w:t>
      </w:r>
      <w:r>
        <w:rPr>
          <w:rFonts w:eastAsia="黑体"/>
          <w:kern w:val="0"/>
          <w:sz w:val="30"/>
          <w:szCs w:val="30"/>
          <w:u w:val="single"/>
        </w:rPr>
        <w:t xml:space="preserve">    </w:t>
      </w:r>
      <w:r>
        <w:rPr>
          <w:rFonts w:eastAsia="黑体"/>
          <w:kern w:val="0"/>
          <w:sz w:val="30"/>
          <w:szCs w:val="30"/>
          <w:lang w:val="zh-CN"/>
        </w:rPr>
        <w:t>发展学期计划</w:t>
      </w:r>
    </w:p>
    <w:tbl>
      <w:tblPr>
        <w:tblStyle w:val="9"/>
        <w:tblW w:w="9226" w:type="dxa"/>
        <w:jc w:val="center"/>
        <w:tblLayout w:type="fixed"/>
        <w:tblCellMar>
          <w:top w:w="0" w:type="dxa"/>
          <w:left w:w="108" w:type="dxa"/>
          <w:bottom w:w="0" w:type="dxa"/>
          <w:right w:w="108" w:type="dxa"/>
        </w:tblCellMar>
      </w:tblPr>
      <w:tblGrid>
        <w:gridCol w:w="763"/>
        <w:gridCol w:w="1472"/>
        <w:gridCol w:w="712"/>
        <w:gridCol w:w="891"/>
        <w:gridCol w:w="529"/>
        <w:gridCol w:w="1393"/>
        <w:gridCol w:w="444"/>
        <w:gridCol w:w="1411"/>
        <w:gridCol w:w="343"/>
        <w:gridCol w:w="1268"/>
      </w:tblGrid>
      <w:tr>
        <w:tblPrEx>
          <w:tblCellMar>
            <w:top w:w="0" w:type="dxa"/>
            <w:left w:w="108" w:type="dxa"/>
            <w:bottom w:w="0" w:type="dxa"/>
            <w:right w:w="108" w:type="dxa"/>
          </w:tblCellMar>
        </w:tblPrEx>
        <w:trPr>
          <w:trHeight w:val="541"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姓</w:t>
            </w:r>
            <w:r>
              <w:rPr>
                <w:kern w:val="0"/>
                <w:sz w:val="24"/>
              </w:rPr>
              <w:t xml:space="preserve"> </w:t>
            </w:r>
            <w:r>
              <w:rPr>
                <w:kern w:val="0"/>
                <w:sz w:val="24"/>
                <w:lang w:val="zh-CN"/>
              </w:rPr>
              <w:t>名</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rPr>
            </w:pPr>
            <w:r>
              <w:rPr>
                <w:rFonts w:hint="eastAsia"/>
                <w:kern w:val="0"/>
                <w:sz w:val="22"/>
                <w:szCs w:val="22"/>
              </w:rPr>
              <w:t>刘丽</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出生年月</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rPr>
            </w:pPr>
            <w:r>
              <w:rPr>
                <w:kern w:val="0"/>
                <w:sz w:val="22"/>
                <w:szCs w:val="22"/>
              </w:rPr>
              <w:t>19</w:t>
            </w:r>
            <w:r>
              <w:rPr>
                <w:rFonts w:hint="eastAsia"/>
                <w:kern w:val="0"/>
                <w:sz w:val="22"/>
                <w:szCs w:val="22"/>
              </w:rPr>
              <w:t>87.10</w:t>
            </w: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任教学科</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2"/>
                <w:szCs w:val="22"/>
                <w:lang w:val="zh-CN"/>
              </w:rPr>
              <w:t>英语</w:t>
            </w:r>
          </w:p>
        </w:tc>
      </w:tr>
      <w:tr>
        <w:tblPrEx>
          <w:tblCellMar>
            <w:top w:w="0" w:type="dxa"/>
            <w:left w:w="108" w:type="dxa"/>
            <w:bottom w:w="0" w:type="dxa"/>
            <w:right w:w="108" w:type="dxa"/>
          </w:tblCellMar>
        </w:tblPrEx>
        <w:trPr>
          <w:trHeight w:val="568"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学历</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2"/>
                <w:szCs w:val="22"/>
                <w:lang w:val="zh-CN"/>
              </w:rPr>
              <w:t>本科</w:t>
            </w:r>
          </w:p>
        </w:tc>
        <w:tc>
          <w:tcPr>
            <w:tcW w:w="142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现职称</w:t>
            </w:r>
          </w:p>
        </w:tc>
        <w:tc>
          <w:tcPr>
            <w:tcW w:w="183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p>
        </w:tc>
        <w:tc>
          <w:tcPr>
            <w:tcW w:w="175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五级梯队情况</w:t>
            </w:r>
          </w:p>
        </w:tc>
        <w:tc>
          <w:tcPr>
            <w:tcW w:w="126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2"/>
                <w:szCs w:val="22"/>
                <w:lang w:val="zh-CN"/>
              </w:rPr>
              <w:t>无</w:t>
            </w:r>
          </w:p>
        </w:tc>
      </w:tr>
      <w:tr>
        <w:tblPrEx>
          <w:tblCellMar>
            <w:top w:w="0" w:type="dxa"/>
            <w:left w:w="108" w:type="dxa"/>
            <w:bottom w:w="0" w:type="dxa"/>
            <w:right w:w="108" w:type="dxa"/>
          </w:tblCellMar>
        </w:tblPrEx>
        <w:trPr>
          <w:trHeight w:val="1240"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kern w:val="0"/>
                <w:sz w:val="24"/>
                <w:lang w:val="zh-CN"/>
              </w:rPr>
              <w:t>自我</w:t>
            </w:r>
          </w:p>
          <w:p>
            <w:pPr>
              <w:autoSpaceDE w:val="0"/>
              <w:autoSpaceDN w:val="0"/>
              <w:adjustRightInd w:val="0"/>
              <w:jc w:val="center"/>
              <w:rPr>
                <w:kern w:val="0"/>
                <w:sz w:val="22"/>
                <w:szCs w:val="22"/>
                <w:lang w:val="zh-CN"/>
              </w:rPr>
            </w:pPr>
            <w:r>
              <w:rPr>
                <w:kern w:val="0"/>
                <w:sz w:val="24"/>
                <w:lang w:val="zh-CN"/>
              </w:rPr>
              <w:t>剖析</w:t>
            </w: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bookmarkStart w:id="2" w:name="OLE_LINK1"/>
            <w:r>
              <w:rPr>
                <w:kern w:val="0"/>
                <w:sz w:val="24"/>
                <w:lang w:val="zh-CN"/>
              </w:rPr>
              <w:t>目前教育教学的</w:t>
            </w:r>
          </w:p>
          <w:p>
            <w:pPr>
              <w:autoSpaceDE w:val="0"/>
              <w:autoSpaceDN w:val="0"/>
              <w:adjustRightInd w:val="0"/>
              <w:jc w:val="center"/>
              <w:rPr>
                <w:kern w:val="0"/>
                <w:sz w:val="22"/>
                <w:szCs w:val="22"/>
                <w:lang w:val="zh-CN"/>
              </w:rPr>
            </w:pPr>
            <w:r>
              <w:rPr>
                <w:kern w:val="0"/>
                <w:sz w:val="24"/>
                <w:lang w:val="zh-CN"/>
              </w:rPr>
              <w:t>优势</w:t>
            </w:r>
            <w:bookmarkEnd w:id="2"/>
            <w:r>
              <w:rPr>
                <w:kern w:val="0"/>
                <w:sz w:val="24"/>
                <w:lang w:val="zh-CN"/>
              </w:rPr>
              <w:t>或强项</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7"/>
              <w:widowControl/>
              <w:shd w:val="clear" w:color="auto" w:fill="FFFFFF"/>
              <w:spacing w:before="150" w:after="150" w:line="345" w:lineRule="atLeast"/>
              <w:ind w:firstLine="480" w:firstLineChars="200"/>
              <w:rPr>
                <w:rFonts w:hint="default" w:ascii="Times New Roman" w:hAnsi="Times New Roman"/>
                <w:lang w:val="zh-CN"/>
              </w:rPr>
            </w:pPr>
            <w:r>
              <w:rPr>
                <w:rFonts w:hint="default" w:ascii="Times New Roman" w:hAnsi="Times New Roman"/>
                <w:lang w:val="zh-CN"/>
              </w:rPr>
              <w:t>游戏教学，激励教学。</w:t>
            </w:r>
          </w:p>
        </w:tc>
      </w:tr>
      <w:tr>
        <w:tblPrEx>
          <w:tblCellMar>
            <w:top w:w="0" w:type="dxa"/>
            <w:left w:w="108" w:type="dxa"/>
            <w:bottom w:w="0" w:type="dxa"/>
            <w:right w:w="108" w:type="dxa"/>
          </w:tblCellMar>
        </w:tblPrEx>
        <w:trPr>
          <w:trHeight w:val="708"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218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4"/>
              </w:rPr>
            </w:pPr>
            <w:r>
              <w:rPr>
                <w:kern w:val="0"/>
                <w:sz w:val="24"/>
                <w:lang w:val="zh-CN"/>
              </w:rPr>
              <w:t>后续专业发展的</w:t>
            </w:r>
          </w:p>
          <w:p>
            <w:pPr>
              <w:autoSpaceDE w:val="0"/>
              <w:autoSpaceDN w:val="0"/>
              <w:adjustRightInd w:val="0"/>
              <w:jc w:val="center"/>
              <w:rPr>
                <w:kern w:val="0"/>
                <w:sz w:val="22"/>
                <w:szCs w:val="22"/>
                <w:lang w:val="zh-CN"/>
              </w:rPr>
            </w:pPr>
            <w:r>
              <w:rPr>
                <w:kern w:val="0"/>
                <w:sz w:val="24"/>
                <w:lang w:val="zh-CN"/>
              </w:rPr>
              <w:t>弱点或困惑</w:t>
            </w:r>
          </w:p>
        </w:tc>
        <w:tc>
          <w:tcPr>
            <w:tcW w:w="6279"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8"/>
              <w:spacing w:line="345" w:lineRule="atLeast"/>
              <w:ind w:firstLine="420" w:firstLineChars="200"/>
              <w:rPr>
                <w:rFonts w:ascii="Times New Roman" w:hAnsi="Times New Roman" w:cs="Times New Roman"/>
                <w:sz w:val="22"/>
                <w:szCs w:val="22"/>
                <w:lang w:val="zh-CN"/>
              </w:rPr>
            </w:pPr>
            <w:r>
              <w:rPr>
                <w:rFonts w:ascii="Times New Roman" w:hAnsi="Times New Roman" w:cs="Times New Roman"/>
                <w:color w:val="000000"/>
                <w:sz w:val="21"/>
                <w:szCs w:val="21"/>
                <w:shd w:val="clear" w:color="auto" w:fill="FFFFFF"/>
              </w:rPr>
              <w:t>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tc>
      </w:tr>
      <w:tr>
        <w:tblPrEx>
          <w:tblCellMar>
            <w:top w:w="0" w:type="dxa"/>
            <w:left w:w="108" w:type="dxa"/>
            <w:bottom w:w="0" w:type="dxa"/>
            <w:right w:w="108" w:type="dxa"/>
          </w:tblCellMar>
        </w:tblPrEx>
        <w:trPr>
          <w:trHeight w:val="455" w:hRule="atLeast"/>
          <w:jc w:val="center"/>
        </w:trPr>
        <w:tc>
          <w:tcPr>
            <w:tcW w:w="76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学期发展目标</w:t>
            </w: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项目</w:t>
            </w:r>
          </w:p>
        </w:tc>
        <w:tc>
          <w:tcPr>
            <w:tcW w:w="6991"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预期达成目标</w:t>
            </w:r>
          </w:p>
        </w:tc>
      </w:tr>
      <w:tr>
        <w:tblPrEx>
          <w:tblCellMar>
            <w:top w:w="0" w:type="dxa"/>
            <w:left w:w="108" w:type="dxa"/>
            <w:bottom w:w="0" w:type="dxa"/>
            <w:right w:w="108" w:type="dxa"/>
          </w:tblCellMar>
        </w:tblPrEx>
        <w:trPr>
          <w:trHeight w:val="37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学历进修</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A.</w:t>
            </w:r>
            <w:r>
              <w:rPr>
                <w:kern w:val="0"/>
                <w:sz w:val="15"/>
                <w:szCs w:val="15"/>
                <w:lang w:val="zh-CN"/>
              </w:rPr>
              <w:t>本科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B.</w:t>
            </w:r>
            <w:r>
              <w:rPr>
                <w:kern w:val="0"/>
                <w:sz w:val="15"/>
                <w:szCs w:val="15"/>
                <w:lang w:val="zh-CN"/>
              </w:rPr>
              <w:t>研究生（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无 （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职称评聘</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A.</w:t>
            </w:r>
            <w:r>
              <w:rPr>
                <w:kern w:val="0"/>
                <w:sz w:val="15"/>
                <w:szCs w:val="15"/>
                <w:lang w:val="zh-CN"/>
              </w:rPr>
              <w:t>中小学二级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210" w:hanging="210"/>
              <w:jc w:val="left"/>
              <w:rPr>
                <w:kern w:val="0"/>
                <w:sz w:val="15"/>
                <w:szCs w:val="15"/>
                <w:lang w:val="zh-CN"/>
              </w:rPr>
            </w:pPr>
            <w:r>
              <w:rPr>
                <w:kern w:val="0"/>
                <w:sz w:val="15"/>
                <w:szCs w:val="15"/>
              </w:rPr>
              <w:t>B.</w:t>
            </w:r>
            <w:r>
              <w:rPr>
                <w:kern w:val="0"/>
                <w:sz w:val="15"/>
                <w:szCs w:val="15"/>
                <w:lang w:val="zh-CN"/>
              </w:rPr>
              <w:t>中小学一级（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C.</w:t>
            </w:r>
            <w:r>
              <w:rPr>
                <w:kern w:val="0"/>
                <w:sz w:val="15"/>
                <w:szCs w:val="15"/>
                <w:lang w:val="zh-CN"/>
              </w:rPr>
              <w:t>中小学高级（</w:t>
            </w:r>
            <w:r>
              <w:rPr>
                <w:rFonts w:hint="eastAsia"/>
                <w:kern w:val="0"/>
                <w:sz w:val="15"/>
                <w:szCs w:val="15"/>
              </w:rPr>
              <w:t xml:space="preserve"> </w:t>
            </w:r>
            <w:r>
              <w:rPr>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D.</w:t>
            </w:r>
            <w:r>
              <w:rPr>
                <w:kern w:val="0"/>
                <w:sz w:val="15"/>
                <w:szCs w:val="15"/>
                <w:lang w:val="zh-CN"/>
              </w:rPr>
              <w:t>教授级正高（  ）</w:t>
            </w:r>
          </w:p>
        </w:tc>
      </w:tr>
      <w:tr>
        <w:tblPrEx>
          <w:tblCellMar>
            <w:top w:w="0" w:type="dxa"/>
            <w:left w:w="108" w:type="dxa"/>
            <w:bottom w:w="0" w:type="dxa"/>
            <w:right w:w="108" w:type="dxa"/>
          </w:tblCellMar>
        </w:tblPrEx>
        <w:trPr>
          <w:trHeight w:val="365"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五级梯队</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A.</w:t>
            </w:r>
            <w:r>
              <w:rPr>
                <w:kern w:val="0"/>
                <w:sz w:val="15"/>
                <w:szCs w:val="15"/>
                <w:lang w:val="zh-CN"/>
              </w:rPr>
              <w:t>市教坛新秀（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kern w:val="0"/>
                <w:sz w:val="15"/>
                <w:szCs w:val="15"/>
                <w:lang w:val="zh-CN"/>
              </w:rPr>
              <w:t>市、区教学能手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市、区骨干教师（</w:t>
            </w:r>
            <w:r>
              <w:rPr>
                <w:rFonts w:hint="eastAsia"/>
                <w:kern w:val="0"/>
                <w:sz w:val="15"/>
                <w:szCs w:val="15"/>
              </w:rPr>
              <w:t xml:space="preserve"> </w:t>
            </w:r>
            <w:r>
              <w:rPr>
                <w:kern w:val="0"/>
                <w:sz w:val="15"/>
                <w:szCs w:val="15"/>
                <w:lang w:val="zh-CN"/>
              </w:rPr>
              <w:t>）</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市、区学科带头人</w:t>
            </w:r>
          </w:p>
        </w:tc>
      </w:tr>
      <w:tr>
        <w:tblPrEx>
          <w:tblCellMar>
            <w:top w:w="0" w:type="dxa"/>
            <w:left w:w="108" w:type="dxa"/>
            <w:bottom w:w="0" w:type="dxa"/>
            <w:right w:w="108" w:type="dxa"/>
          </w:tblCellMar>
        </w:tblPrEx>
        <w:trPr>
          <w:trHeight w:val="503"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论文发表或获奖</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kern w:val="0"/>
                <w:sz w:val="15"/>
                <w:szCs w:val="15"/>
                <w:lang w:val="zh-CN"/>
              </w:rPr>
              <w:t>国家级（</w:t>
            </w:r>
            <w:r>
              <w:rPr>
                <w:kern w:val="0"/>
                <w:sz w:val="15"/>
                <w:szCs w:val="15"/>
              </w:rPr>
              <w:t xml:space="preserve"> </w:t>
            </w:r>
            <w:r>
              <w:rPr>
                <w:kern w:val="0"/>
                <w:sz w:val="15"/>
                <w:szCs w:val="15"/>
                <w:lang w:val="zh-CN"/>
              </w:rPr>
              <w:t>）篇</w:t>
            </w:r>
          </w:p>
          <w:p>
            <w:pPr>
              <w:autoSpaceDE w:val="0"/>
              <w:autoSpaceDN w:val="0"/>
              <w:adjustRightInd w:val="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B. </w:t>
            </w:r>
            <w:r>
              <w:rPr>
                <w:kern w:val="0"/>
                <w:sz w:val="15"/>
                <w:szCs w:val="15"/>
                <w:lang w:val="zh-CN"/>
              </w:rPr>
              <w:t>省级（  ）篇</w:t>
            </w:r>
          </w:p>
          <w:p>
            <w:pPr>
              <w:autoSpaceDE w:val="0"/>
              <w:autoSpaceDN w:val="0"/>
              <w:adjustRightInd w:val="0"/>
              <w:ind w:firstLine="75" w:firstLineChars="5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kern w:val="0"/>
                <w:sz w:val="15"/>
                <w:szCs w:val="15"/>
                <w:lang w:val="zh-CN"/>
              </w:rPr>
              <w:t>市级（</w:t>
            </w:r>
            <w:r>
              <w:rPr>
                <w:kern w:val="0"/>
                <w:sz w:val="15"/>
                <w:szCs w:val="15"/>
              </w:rPr>
              <w:t xml:space="preserve">  </w:t>
            </w:r>
            <w:r>
              <w:rPr>
                <w:kern w:val="0"/>
                <w:sz w:val="15"/>
                <w:szCs w:val="15"/>
                <w:lang w:val="zh-CN"/>
              </w:rPr>
              <w:t>）篇</w:t>
            </w:r>
          </w:p>
          <w:p>
            <w:pPr>
              <w:autoSpaceDE w:val="0"/>
              <w:autoSpaceDN w:val="0"/>
              <w:adjustRightInd w:val="0"/>
              <w:ind w:firstLine="75" w:firstLineChars="50"/>
              <w:jc w:val="left"/>
              <w:rPr>
                <w:kern w:val="0"/>
                <w:sz w:val="15"/>
                <w:szCs w:val="15"/>
                <w:lang w:val="zh-CN"/>
              </w:rPr>
            </w:pPr>
            <w:r>
              <w:rPr>
                <w:kern w:val="0"/>
                <w:sz w:val="15"/>
                <w:szCs w:val="15"/>
                <w:lang w:val="zh-CN"/>
              </w:rPr>
              <w:t>或（</w:t>
            </w:r>
            <w:r>
              <w:rPr>
                <w:kern w:val="0"/>
                <w:sz w:val="15"/>
                <w:szCs w:val="15"/>
              </w:rPr>
              <w:t xml:space="preserve">  </w:t>
            </w:r>
            <w:r>
              <w:rPr>
                <w:kern w:val="0"/>
                <w:sz w:val="15"/>
                <w:szCs w:val="15"/>
                <w:lang w:val="zh-CN"/>
              </w:rPr>
              <w:t>）等奖</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D. </w:t>
            </w:r>
            <w:r>
              <w:rPr>
                <w:kern w:val="0"/>
                <w:sz w:val="15"/>
                <w:szCs w:val="15"/>
                <w:lang w:val="zh-CN"/>
              </w:rPr>
              <w:t>区级（）篇</w:t>
            </w:r>
          </w:p>
          <w:p>
            <w:pPr>
              <w:autoSpaceDE w:val="0"/>
              <w:autoSpaceDN w:val="0"/>
              <w:adjustRightInd w:val="0"/>
              <w:ind w:firstLine="150" w:firstLineChars="100"/>
              <w:jc w:val="left"/>
              <w:rPr>
                <w:kern w:val="0"/>
                <w:sz w:val="15"/>
                <w:szCs w:val="15"/>
                <w:lang w:val="zh-CN"/>
              </w:rPr>
            </w:pPr>
            <w:r>
              <w:rPr>
                <w:kern w:val="0"/>
                <w:sz w:val="15"/>
                <w:szCs w:val="15"/>
                <w:lang w:val="zh-CN"/>
              </w:rPr>
              <w:t>或（ ）等奖</w:t>
            </w:r>
          </w:p>
        </w:tc>
      </w:tr>
      <w:tr>
        <w:tblPrEx>
          <w:tblCellMar>
            <w:top w:w="0" w:type="dxa"/>
            <w:left w:w="108" w:type="dxa"/>
            <w:bottom w:w="0" w:type="dxa"/>
            <w:right w:w="108" w:type="dxa"/>
          </w:tblCellMar>
        </w:tblPrEx>
        <w:trPr>
          <w:trHeight w:val="41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参与课题研究</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A. </w:t>
            </w:r>
            <w:r>
              <w:rPr>
                <w:kern w:val="0"/>
                <w:sz w:val="15"/>
                <w:szCs w:val="15"/>
                <w:lang w:val="zh-CN"/>
              </w:rPr>
              <w:t>省级 （  ）</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B. </w:t>
            </w:r>
            <w:r>
              <w:rPr>
                <w:kern w:val="0"/>
                <w:sz w:val="15"/>
                <w:szCs w:val="15"/>
                <w:lang w:val="zh-CN"/>
              </w:rPr>
              <w:t>市级 （  ）</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C. </w:t>
            </w:r>
            <w:r>
              <w:rPr>
                <w:kern w:val="0"/>
                <w:sz w:val="15"/>
                <w:szCs w:val="15"/>
                <w:lang w:val="zh-CN"/>
              </w:rPr>
              <w:t>区级  （ ）</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D.</w:t>
            </w:r>
            <w:r>
              <w:rPr>
                <w:kern w:val="0"/>
                <w:sz w:val="15"/>
                <w:szCs w:val="15"/>
                <w:lang w:val="zh-CN"/>
              </w:rPr>
              <w:t>校级 （√  ）</w:t>
            </w:r>
          </w:p>
        </w:tc>
      </w:tr>
      <w:tr>
        <w:tblPrEx>
          <w:tblCellMar>
            <w:top w:w="0" w:type="dxa"/>
            <w:left w:w="108" w:type="dxa"/>
            <w:bottom w:w="0" w:type="dxa"/>
            <w:right w:w="108" w:type="dxa"/>
          </w:tblCellMar>
        </w:tblPrEx>
        <w:trPr>
          <w:trHeight w:val="392" w:hRule="atLeast"/>
          <w:jc w:val="center"/>
        </w:trPr>
        <w:tc>
          <w:tcPr>
            <w:tcW w:w="76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kern w:val="0"/>
                <w:sz w:val="22"/>
                <w:szCs w:val="22"/>
                <w:lang w:val="zh-CN"/>
              </w:rPr>
            </w:pPr>
          </w:p>
        </w:tc>
        <w:tc>
          <w:tcPr>
            <w:tcW w:w="14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18"/>
                <w:szCs w:val="18"/>
                <w:lang w:val="zh-CN"/>
              </w:rPr>
            </w:pPr>
            <w:r>
              <w:rPr>
                <w:kern w:val="0"/>
                <w:sz w:val="18"/>
                <w:szCs w:val="18"/>
                <w:lang w:val="zh-CN"/>
              </w:rPr>
              <w:t>公开教学</w:t>
            </w:r>
          </w:p>
        </w:tc>
        <w:tc>
          <w:tcPr>
            <w:tcW w:w="160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A.</w:t>
            </w:r>
            <w:r>
              <w:rPr>
                <w:kern w:val="0"/>
                <w:sz w:val="15"/>
                <w:szCs w:val="15"/>
                <w:lang w:val="zh-CN"/>
              </w:rPr>
              <w:t>区级（</w:t>
            </w:r>
            <w:r>
              <w:rPr>
                <w:kern w:val="0"/>
                <w:sz w:val="15"/>
                <w:szCs w:val="15"/>
              </w:rPr>
              <w:t xml:space="preserve">  ）</w:t>
            </w:r>
            <w:r>
              <w:rPr>
                <w:kern w:val="0"/>
                <w:sz w:val="15"/>
                <w:szCs w:val="15"/>
                <w:lang w:val="zh-CN"/>
              </w:rPr>
              <w:t>次</w:t>
            </w:r>
          </w:p>
        </w:tc>
        <w:tc>
          <w:tcPr>
            <w:tcW w:w="192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B．</w:t>
            </w:r>
            <w:r>
              <w:rPr>
                <w:kern w:val="0"/>
                <w:sz w:val="15"/>
                <w:szCs w:val="15"/>
                <w:lang w:val="zh-CN"/>
              </w:rPr>
              <w:t>片级（</w:t>
            </w:r>
            <w:r>
              <w:rPr>
                <w:kern w:val="0"/>
                <w:sz w:val="15"/>
                <w:szCs w:val="15"/>
              </w:rPr>
              <w:t xml:space="preserve">  </w:t>
            </w:r>
            <w:r>
              <w:rPr>
                <w:kern w:val="0"/>
                <w:sz w:val="15"/>
                <w:szCs w:val="15"/>
                <w:lang w:val="zh-CN"/>
              </w:rPr>
              <w:t>）次</w:t>
            </w:r>
          </w:p>
        </w:tc>
        <w:tc>
          <w:tcPr>
            <w:tcW w:w="185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rPr>
            </w:pPr>
            <w:r>
              <w:rPr>
                <w:kern w:val="0"/>
                <w:sz w:val="15"/>
                <w:szCs w:val="15"/>
              </w:rPr>
              <w:t xml:space="preserve">C. </w:t>
            </w:r>
            <w:r>
              <w:rPr>
                <w:kern w:val="0"/>
                <w:sz w:val="15"/>
                <w:szCs w:val="15"/>
                <w:lang w:val="zh-CN"/>
              </w:rPr>
              <w:t>校级（</w:t>
            </w:r>
            <w:r>
              <w:rPr>
                <w:kern w:val="0"/>
                <w:sz w:val="15"/>
                <w:szCs w:val="15"/>
              </w:rPr>
              <w:t xml:space="preserve"> </w:t>
            </w:r>
            <w:r>
              <w:rPr>
                <w:rFonts w:hint="eastAsia"/>
                <w:kern w:val="0"/>
                <w:sz w:val="15"/>
                <w:szCs w:val="15"/>
              </w:rPr>
              <w:t>2</w:t>
            </w:r>
            <w:r>
              <w:rPr>
                <w:kern w:val="0"/>
                <w:sz w:val="15"/>
                <w:szCs w:val="15"/>
              </w:rPr>
              <w:t xml:space="preserve"> </w:t>
            </w:r>
            <w:r>
              <w:rPr>
                <w:kern w:val="0"/>
                <w:sz w:val="15"/>
                <w:szCs w:val="15"/>
                <w:lang w:val="zh-CN"/>
              </w:rPr>
              <w:t>）次</w:t>
            </w:r>
          </w:p>
        </w:tc>
        <w:tc>
          <w:tcPr>
            <w:tcW w:w="161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sz w:val="15"/>
                <w:szCs w:val="15"/>
                <w:lang w:val="zh-CN"/>
              </w:rPr>
            </w:pPr>
            <w:r>
              <w:rPr>
                <w:kern w:val="0"/>
                <w:sz w:val="15"/>
                <w:szCs w:val="15"/>
              </w:rPr>
              <w:t xml:space="preserve">D. </w:t>
            </w:r>
            <w:r>
              <w:rPr>
                <w:kern w:val="0"/>
                <w:sz w:val="15"/>
                <w:szCs w:val="15"/>
                <w:lang w:val="zh-CN"/>
              </w:rPr>
              <w:t>无  （  ）</w:t>
            </w:r>
          </w:p>
        </w:tc>
      </w:tr>
      <w:tr>
        <w:tblPrEx>
          <w:tblCellMar>
            <w:top w:w="0" w:type="dxa"/>
            <w:left w:w="108" w:type="dxa"/>
            <w:bottom w:w="0" w:type="dxa"/>
            <w:right w:w="108" w:type="dxa"/>
          </w:tblCellMar>
        </w:tblPrEx>
        <w:trPr>
          <w:trHeight w:val="5202" w:hRule="atLeast"/>
          <w:jc w:val="center"/>
        </w:trPr>
        <w:tc>
          <w:tcPr>
            <w:tcW w:w="76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 w:val="22"/>
                <w:szCs w:val="22"/>
                <w:lang w:val="zh-CN"/>
              </w:rPr>
            </w:pPr>
            <w:r>
              <w:rPr>
                <w:kern w:val="0"/>
                <w:sz w:val="24"/>
                <w:lang w:val="zh-CN"/>
              </w:rPr>
              <w:t>年度发展措施</w:t>
            </w:r>
          </w:p>
        </w:tc>
        <w:tc>
          <w:tcPr>
            <w:tcW w:w="8463"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20" w:firstLineChars="200"/>
              <w:jc w:val="left"/>
              <w:rPr>
                <w:kern w:val="0"/>
                <w:szCs w:val="21"/>
                <w:lang w:val="zh-CN"/>
              </w:rPr>
            </w:pPr>
            <w:r>
              <w:rPr>
                <w:kern w:val="0"/>
                <w:szCs w:val="21"/>
                <w:lang w:val="zh-CN"/>
              </w:rPr>
              <w:t>做一个言传身教的教育者。在教学中，要不断地改进教学方法，探索新的教学模式。教育主要是通过言传和身教来实现的。一般来说，学生都乐意接受老师言行的影响，且有模仿教师的倾向。在学生的心目中，教师是有教养的人，是有道德、守信誉和讲原则的人。教师就是他愿意仿效的现实榜样。所以首先要努力地从多方面去强化自己、修身养性，净化自己的心理，使自身具有正确而敏锐的认知，稳定的情绪，积极的情感，高尚的情操，坚强的意志，以及开放的心态去面对教学、面对学生。并对学生起着表率和潜移默化的作用。其次要满怀热情，积极进取，勇于探索，大胆求新，视教学为艺术，在教学中注重学生的语言交际能力的培养，尊重学生学习的情感与自由。</w:t>
            </w:r>
          </w:p>
          <w:p>
            <w:pPr>
              <w:autoSpaceDE w:val="0"/>
              <w:autoSpaceDN w:val="0"/>
              <w:adjustRightInd w:val="0"/>
              <w:ind w:firstLine="420" w:firstLineChars="200"/>
              <w:jc w:val="left"/>
              <w:rPr>
                <w:kern w:val="0"/>
                <w:szCs w:val="21"/>
                <w:lang w:val="zh-CN"/>
              </w:rPr>
            </w:pPr>
            <w:r>
              <w:rPr>
                <w:szCs w:val="21"/>
                <w:lang w:val="zh-CN"/>
              </w:rPr>
              <w:t>做一个孜孜不倦的学习者。 现在英语课上需要教师整堂课都能使用标准的英语，教师能否运用清楚，严谨，准确，有逻辑性的语言来解释知识点很关键。枯噪，呆板的语言怎能展现英语教师的风采呢。富有激情，幽默风趣的语言既能展现英语教师的个性，又能使学生在轻松的气氛中学习知识。在教学过程中，要不断地给自己“充吸能量”。在知识技能上一要“博”，即丰富自身的知识，打开自己的知识眼界，拓宽视野；二要“深”，即在书本知识的学习中，结合教学中的实际情况，学生的知识接受能力，深入学习、研究；三要“新”，即从多方面、多渠道学习带有时代感的知识，帮助自己探索世界。为了补充自己的知识能量，坚持学习教学教育理论知识，钻研教学大纲，总结教学经验，掌握小学英语教师的教学技能，增强教学效果，适应科学发展的需要。</w:t>
            </w:r>
          </w:p>
        </w:tc>
      </w:tr>
    </w:tbl>
    <w:p>
      <w:pPr>
        <w:rPr>
          <w:szCs w:val="21"/>
        </w:rPr>
      </w:pPr>
    </w:p>
    <w:p>
      <w:pPr>
        <w:ind w:firstLine="643" w:firstLineChars="200"/>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2024.2.28</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ind w:firstLine="840" w:firstLineChars="300"/>
              <w:rPr>
                <w:sz w:val="28"/>
                <w:szCs w:val="28"/>
              </w:rPr>
            </w:pPr>
            <w:r>
              <w:rPr>
                <w:bCs/>
                <w:sz w:val="28"/>
                <w:szCs w:val="28"/>
              </w:rPr>
              <w:t>Unit</w:t>
            </w:r>
            <w:r>
              <w:rPr>
                <w:rFonts w:hint="eastAsia"/>
                <w:bCs/>
                <w:sz w:val="28"/>
                <w:szCs w:val="28"/>
              </w:rPr>
              <w:t xml:space="preserve"> 2 </w:t>
            </w:r>
            <w:r>
              <w:rPr>
                <w:rFonts w:hint="eastAsia"/>
                <w:b/>
                <w:sz w:val="24"/>
              </w:rPr>
              <w:t xml:space="preserve"> After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周文娟</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tcPr>
          <w:p>
            <w:pPr>
              <w:spacing w:line="360" w:lineRule="auto"/>
              <w:rPr>
                <w:b/>
                <w:sz w:val="24"/>
              </w:rPr>
            </w:pPr>
            <w:r>
              <w:rPr>
                <w:rFonts w:hint="eastAsia"/>
                <w:b/>
                <w:sz w:val="24"/>
              </w:rPr>
              <w:t>单元分析</w:t>
            </w:r>
          </w:p>
          <w:p>
            <w:pPr>
              <w:spacing w:line="360" w:lineRule="auto"/>
              <w:rPr>
                <w:rFonts w:ascii="宋体" w:hAnsi="宋体" w:cs="宋体"/>
                <w:kern w:val="0"/>
                <w:sz w:val="24"/>
              </w:rPr>
            </w:pPr>
            <w:r>
              <w:rPr>
                <w:rFonts w:hint="eastAsia" w:ascii="宋体" w:hAnsi="宋体"/>
                <w:color w:val="000000"/>
                <w:kern w:val="0"/>
                <w:sz w:val="24"/>
              </w:rPr>
              <w:t>本单元的主要话题是谈论课外活动，重点内容是一周七天的名称以及与如何谈论课后活动的相关句型，这一话题与学生的日常生活密切相关。在本单元教学中，教师可以引导学生根据实际情况，谈论自己某一天的课后活动安排，并适当结合第一单元的语言知识。在学生熟练掌握的基础上，设计多个情景，引导学生进行综合操练，从而使学生能自然流利地运用所学内容。</w:t>
            </w:r>
          </w:p>
          <w:p>
            <w:pPr>
              <w:spacing w:line="360" w:lineRule="auto"/>
              <w:rPr>
                <w:b/>
                <w:sz w:val="24"/>
              </w:rPr>
            </w:pPr>
            <w:r>
              <w:rPr>
                <w:b/>
                <w:sz w:val="24"/>
              </w:rPr>
              <w:t>教学目标</w:t>
            </w:r>
          </w:p>
          <w:p>
            <w:pPr>
              <w:spacing w:line="440" w:lineRule="exact"/>
              <w:rPr>
                <w:rFonts w:hAnsi="宋体"/>
                <w:sz w:val="24"/>
              </w:rPr>
            </w:pPr>
            <w:r>
              <w:rPr>
                <w:sz w:val="24"/>
              </w:rPr>
              <w:t>1.</w:t>
            </w:r>
            <w:r>
              <w:rPr>
                <w:rFonts w:hint="eastAsia"/>
                <w:sz w:val="24"/>
              </w:rPr>
              <w:t xml:space="preserve"> </w:t>
            </w:r>
            <w:r>
              <w:rPr>
                <w:rFonts w:hAnsi="宋体"/>
                <w:sz w:val="24"/>
              </w:rPr>
              <w:t>能听懂、会说</w:t>
            </w:r>
            <w:r>
              <w:rPr>
                <w:rFonts w:hint="eastAsia" w:hAnsi="宋体"/>
                <w:sz w:val="24"/>
              </w:rPr>
              <w:t>、会读日常用语与句型</w:t>
            </w:r>
            <w:r>
              <w:rPr>
                <w:rFonts w:hint="eastAsia"/>
                <w:sz w:val="24"/>
              </w:rPr>
              <w:t>I have</w:t>
            </w:r>
            <w:r>
              <w:rPr>
                <w:sz w:val="24"/>
              </w:rPr>
              <w:t>…</w:t>
            </w:r>
            <w:r>
              <w:rPr>
                <w:rFonts w:hint="eastAsia"/>
                <w:sz w:val="24"/>
              </w:rPr>
              <w:t xml:space="preserve"> He/She has</w:t>
            </w:r>
            <w:r>
              <w:rPr>
                <w:sz w:val="24"/>
              </w:rPr>
              <w:t>…</w:t>
            </w:r>
            <w:r>
              <w:rPr>
                <w:rFonts w:hint="eastAsia"/>
                <w:sz w:val="24"/>
              </w:rPr>
              <w:t>We don</w:t>
            </w:r>
            <w:r>
              <w:rPr>
                <w:sz w:val="24"/>
              </w:rPr>
              <w:t>’</w:t>
            </w:r>
            <w:r>
              <w:rPr>
                <w:rFonts w:hint="eastAsia"/>
                <w:sz w:val="24"/>
              </w:rPr>
              <w:t>t have</w:t>
            </w:r>
            <w:r>
              <w:rPr>
                <w:sz w:val="24"/>
              </w:rPr>
              <w:t>…</w:t>
            </w:r>
            <w:r>
              <w:rPr>
                <w:rFonts w:hint="eastAsia"/>
                <w:sz w:val="24"/>
              </w:rPr>
              <w:t xml:space="preserve"> What day is it today? It</w:t>
            </w:r>
            <w:r>
              <w:rPr>
                <w:sz w:val="24"/>
              </w:rPr>
              <w:t>’</w:t>
            </w:r>
            <w:r>
              <w:rPr>
                <w:rFonts w:hint="eastAsia"/>
                <w:sz w:val="24"/>
              </w:rPr>
              <w:t>s</w:t>
            </w:r>
            <w:r>
              <w:rPr>
                <w:sz w:val="24"/>
              </w:rPr>
              <w:t>…</w:t>
            </w:r>
            <w:r>
              <w:rPr>
                <w:rFonts w:hint="eastAsia"/>
                <w:sz w:val="24"/>
              </w:rPr>
              <w:t xml:space="preserve"> What a pity! All right.</w:t>
            </w:r>
          </w:p>
          <w:p>
            <w:pPr>
              <w:spacing w:line="440" w:lineRule="exact"/>
              <w:rPr>
                <w:sz w:val="24"/>
              </w:rPr>
            </w:pPr>
            <w:r>
              <w:rPr>
                <w:sz w:val="24"/>
              </w:rPr>
              <w:t>2.</w:t>
            </w:r>
            <w:r>
              <w:rPr>
                <w:rFonts w:hint="eastAsia"/>
                <w:sz w:val="24"/>
              </w:rPr>
              <w:t xml:space="preserve"> </w:t>
            </w:r>
            <w:r>
              <w:rPr>
                <w:rFonts w:hAnsi="宋体"/>
                <w:sz w:val="24"/>
              </w:rPr>
              <w:t>能听懂、会说</w:t>
            </w:r>
            <w:r>
              <w:rPr>
                <w:rFonts w:hint="eastAsia" w:hAnsi="宋体"/>
                <w:sz w:val="24"/>
              </w:rPr>
              <w:t>、会读词汇</w:t>
            </w:r>
            <w:r>
              <w:rPr>
                <w:rFonts w:hint="eastAsia"/>
                <w:sz w:val="24"/>
              </w:rPr>
              <w:t>after school, go, match,today, when, every, day</w:t>
            </w:r>
          </w:p>
          <w:p>
            <w:pPr>
              <w:spacing w:line="440" w:lineRule="exact"/>
              <w:rPr>
                <w:sz w:val="24"/>
              </w:rPr>
            </w:pPr>
            <w:r>
              <w:rPr>
                <w:rFonts w:hint="eastAsia" w:hAnsi="宋体"/>
                <w:sz w:val="24"/>
              </w:rPr>
              <w:t>3. 能唱歌曲Days of the week</w:t>
            </w:r>
          </w:p>
          <w:p>
            <w:pPr>
              <w:widowControl/>
              <w:tabs>
                <w:tab w:val="left" w:pos="1425"/>
              </w:tabs>
              <w:adjustRightInd w:val="0"/>
              <w:snapToGrid w:val="0"/>
              <w:spacing w:line="440" w:lineRule="exact"/>
              <w:jc w:val="left"/>
              <w:rPr>
                <w:rFonts w:hAnsi="宋体"/>
                <w:sz w:val="24"/>
              </w:rPr>
            </w:pPr>
            <w:r>
              <w:rPr>
                <w:rFonts w:hint="eastAsia"/>
                <w:sz w:val="24"/>
              </w:rPr>
              <w:t xml:space="preserve">4. </w:t>
            </w:r>
            <w:r>
              <w:rPr>
                <w:sz w:val="24"/>
              </w:rPr>
              <w:t>.</w:t>
            </w:r>
            <w:r>
              <w:rPr>
                <w:rFonts w:hAnsi="宋体"/>
                <w:sz w:val="24"/>
              </w:rPr>
              <w:t>能听懂、会说</w:t>
            </w:r>
            <w:r>
              <w:rPr>
                <w:rFonts w:hint="eastAsia" w:hAnsi="宋体"/>
                <w:sz w:val="24"/>
              </w:rPr>
              <w:t>、会读、会写词汇Wednesday, Saturday, Sunday, Tuesday, Thursday, Friday, get up</w:t>
            </w:r>
          </w:p>
          <w:p>
            <w:pPr>
              <w:spacing w:line="360" w:lineRule="auto"/>
              <w:rPr>
                <w:rFonts w:hAnsi="宋体"/>
                <w:sz w:val="24"/>
              </w:rPr>
            </w:pPr>
            <w:r>
              <w:rPr>
                <w:rFonts w:hint="eastAsia" w:hAnsi="宋体"/>
                <w:sz w:val="24"/>
              </w:rPr>
              <w:t>5. 能</w:t>
            </w:r>
            <w:r>
              <w:rPr>
                <w:rFonts w:hAnsi="宋体"/>
                <w:sz w:val="24"/>
              </w:rPr>
              <w:t>听懂、会说</w:t>
            </w:r>
            <w:r>
              <w:rPr>
                <w:rFonts w:hint="eastAsia" w:hAnsi="宋体"/>
                <w:sz w:val="24"/>
              </w:rPr>
              <w:t>字母a在单词中的读音，发音准确</w:t>
            </w:r>
          </w:p>
          <w:p>
            <w:pPr>
              <w:spacing w:line="360" w:lineRule="auto"/>
              <w:rPr>
                <w:b/>
                <w:bCs/>
                <w:sz w:val="24"/>
              </w:rPr>
            </w:pPr>
            <w:r>
              <w:rPr>
                <w:b/>
                <w:bCs/>
                <w:sz w:val="24"/>
              </w:rPr>
              <w:t>课时安排</w:t>
            </w:r>
          </w:p>
          <w:p>
            <w:pPr>
              <w:spacing w:line="360" w:lineRule="auto"/>
              <w:rPr>
                <w:sz w:val="24"/>
              </w:rPr>
            </w:pPr>
            <w:r>
              <w:rPr>
                <w:sz w:val="24"/>
              </w:rPr>
              <w:t>第1课时Story time</w:t>
            </w:r>
          </w:p>
          <w:p>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pPr>
              <w:spacing w:line="360" w:lineRule="auto"/>
              <w:rPr>
                <w:sz w:val="24"/>
              </w:rPr>
            </w:pPr>
            <w:r>
              <w:rPr>
                <w:sz w:val="24"/>
              </w:rPr>
              <w:t xml:space="preserve">第3课时Sound time, &amp; </w:t>
            </w:r>
            <w:r>
              <w:rPr>
                <w:rFonts w:hint="eastAsia"/>
                <w:sz w:val="24"/>
              </w:rPr>
              <w:t>Culture time</w:t>
            </w:r>
            <w:r>
              <w:rPr>
                <w:sz w:val="24"/>
              </w:rPr>
              <w:t xml:space="preserve"> </w:t>
            </w:r>
          </w:p>
          <w:p>
            <w:pPr>
              <w:spacing w:line="360" w:lineRule="auto"/>
              <w:rPr>
                <w:sz w:val="28"/>
                <w:szCs w:val="28"/>
              </w:rPr>
            </w:pPr>
            <w:r>
              <w:rPr>
                <w:sz w:val="24"/>
              </w:rPr>
              <w:t xml:space="preserve">第4课时Checkout </w:t>
            </w:r>
            <w:r>
              <w:rPr>
                <w:rFonts w:hint="eastAsia"/>
                <w:sz w:val="24"/>
              </w:rPr>
              <w:t>time</w:t>
            </w:r>
            <w:r>
              <w:rPr>
                <w:sz w:val="24"/>
              </w:rPr>
              <w:t xml:space="preserve"> &amp; Ticking time</w:t>
            </w:r>
          </w:p>
        </w:tc>
      </w:tr>
    </w:tbl>
    <w:p>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2024.3.13</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rPr>
                <w:sz w:val="28"/>
                <w:szCs w:val="28"/>
              </w:rPr>
            </w:pPr>
            <w:r>
              <w:rPr>
                <w:rFonts w:hint="eastAsia"/>
                <w:sz w:val="28"/>
                <w:szCs w:val="28"/>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刘丽</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周文娟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30" w:type="dxa"/>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vAlign w:val="center"/>
          </w:tcPr>
          <w:p>
            <w:pPr>
              <w:spacing w:line="360" w:lineRule="auto"/>
              <w:rPr>
                <w:b/>
                <w:sz w:val="24"/>
              </w:rPr>
            </w:pPr>
            <w:r>
              <w:rPr>
                <w:rFonts w:hint="eastAsia"/>
                <w:b/>
                <w:sz w:val="24"/>
              </w:rPr>
              <w:t>教学过程</w:t>
            </w:r>
          </w:p>
          <w:p>
            <w:pPr>
              <w:rPr>
                <w:sz w:val="24"/>
              </w:rPr>
            </w:pPr>
            <w:r>
              <w:rPr>
                <w:rFonts w:hint="eastAsia"/>
                <w:sz w:val="24"/>
              </w:rPr>
              <w:t>T: We</w:t>
            </w:r>
            <w:r>
              <w:rPr>
                <w:sz w:val="24"/>
              </w:rPr>
              <w:t>’</w:t>
            </w:r>
            <w:r>
              <w:rPr>
                <w:rFonts w:hint="eastAsia"/>
                <w:sz w:val="24"/>
              </w:rPr>
              <w:t xml:space="preserve">re having an </w:t>
            </w:r>
            <w:r>
              <w:rPr>
                <w:sz w:val="24"/>
              </w:rPr>
              <w:t>English</w:t>
            </w:r>
            <w:r>
              <w:rPr>
                <w:rFonts w:hint="eastAsia"/>
                <w:sz w:val="24"/>
              </w:rPr>
              <w:t xml:space="preserve"> lesson and we</w:t>
            </w:r>
            <w:r>
              <w:rPr>
                <w:sz w:val="24"/>
              </w:rPr>
              <w:t>’</w:t>
            </w:r>
            <w:r>
              <w:rPr>
                <w:rFonts w:hint="eastAsia"/>
                <w:sz w:val="24"/>
              </w:rPr>
              <w:t>re talking about our days. Mike is talking about his day too. Let</w:t>
            </w:r>
            <w:r>
              <w:rPr>
                <w:sz w:val="24"/>
              </w:rPr>
              <w:t>’</w:t>
            </w:r>
            <w:r>
              <w:rPr>
                <w:rFonts w:hint="eastAsia"/>
                <w:sz w:val="24"/>
              </w:rPr>
              <w:t>s listen to Mike, try to find out Mike</w:t>
            </w:r>
            <w:r>
              <w:rPr>
                <w:sz w:val="24"/>
              </w:rPr>
              <w:t>’</w:t>
            </w:r>
            <w:r>
              <w:rPr>
                <w:rFonts w:hint="eastAsia"/>
                <w:sz w:val="24"/>
              </w:rPr>
              <w:t xml:space="preserve">s activities in the morning. </w:t>
            </w:r>
          </w:p>
          <w:p>
            <w:pPr>
              <w:rPr>
                <w:sz w:val="24"/>
              </w:rPr>
            </w:pPr>
            <w:r>
              <w:rPr>
                <w:rFonts w:hint="eastAsia"/>
                <w:sz w:val="24"/>
              </w:rPr>
              <w:t>(Part1)</w:t>
            </w:r>
          </w:p>
          <w:p>
            <w:pPr>
              <w:numPr>
                <w:ilvl w:val="0"/>
                <w:numId w:val="5"/>
              </w:numPr>
              <w:rPr>
                <w:sz w:val="24"/>
              </w:rPr>
            </w:pPr>
            <w:r>
              <w:rPr>
                <w:rFonts w:hint="eastAsia"/>
                <w:sz w:val="24"/>
              </w:rPr>
              <w:t>Listen again and match（再听一遍介绍，出现三个钟面，将Mike的活动与时间配对）</w:t>
            </w:r>
          </w:p>
          <w:p>
            <w:pPr>
              <w:numPr>
                <w:ilvl w:val="0"/>
                <w:numId w:val="5"/>
              </w:numPr>
              <w:rPr>
                <w:sz w:val="24"/>
              </w:rPr>
            </w:pPr>
            <w:r>
              <w:rPr>
                <w:rFonts w:hint="eastAsia"/>
                <w:sz w:val="24"/>
              </w:rPr>
              <w:t>T: What else does Mike do in the morning?</w:t>
            </w:r>
          </w:p>
          <w:p>
            <w:pPr>
              <w:rPr>
                <w:sz w:val="24"/>
              </w:rPr>
            </w:pPr>
            <w:r>
              <w:rPr>
                <w:rFonts w:hint="eastAsia"/>
                <w:sz w:val="24"/>
              </w:rPr>
              <w:t>T: Yes. And how many lessons does he have in the morning.</w:t>
            </w:r>
          </w:p>
          <w:p>
            <w:pPr>
              <w:rPr>
                <w:sz w:val="24"/>
              </w:rPr>
            </w:pPr>
            <w:r>
              <w:rPr>
                <w:rFonts w:hint="eastAsia"/>
                <w:sz w:val="24"/>
              </w:rPr>
              <w:t>T: So Mike has four lessons in the morning.</w:t>
            </w:r>
          </w:p>
          <w:p>
            <w:pPr>
              <w:numPr>
                <w:ilvl w:val="0"/>
                <w:numId w:val="5"/>
              </w:numPr>
              <w:rPr>
                <w:sz w:val="24"/>
              </w:rPr>
            </w:pPr>
            <w:r>
              <w:rPr>
                <w:rFonts w:hint="eastAsia"/>
                <w:sz w:val="24"/>
              </w:rPr>
              <w:t>Listen and read Part 1.</w:t>
            </w:r>
          </w:p>
          <w:p>
            <w:pPr>
              <w:rPr>
                <w:sz w:val="24"/>
              </w:rPr>
            </w:pPr>
            <w:r>
              <w:rPr>
                <w:rFonts w:hint="eastAsia"/>
                <w:sz w:val="24"/>
              </w:rPr>
              <w:t>(Part2)</w:t>
            </w:r>
          </w:p>
          <w:p>
            <w:pPr>
              <w:rPr>
                <w:sz w:val="24"/>
              </w:rPr>
            </w:pPr>
            <w:r>
              <w:rPr>
                <w:rFonts w:hint="eastAsia"/>
                <w:sz w:val="24"/>
              </w:rPr>
              <w:t>1.T: How many lessons does Mike have in the afternoon? And what else does Mike do in the afternoon? Let</w:t>
            </w:r>
            <w:r>
              <w:rPr>
                <w:sz w:val="24"/>
              </w:rPr>
              <w:t>’</w:t>
            </w:r>
            <w:r>
              <w:rPr>
                <w:rFonts w:hint="eastAsia"/>
                <w:sz w:val="24"/>
              </w:rPr>
              <w:t>s listen again, and try to answer.</w:t>
            </w:r>
          </w:p>
          <w:p>
            <w:pPr>
              <w:rPr>
                <w:sz w:val="24"/>
              </w:rPr>
            </w:pPr>
            <w:r>
              <w:rPr>
                <w:rFonts w:hint="eastAsia"/>
                <w:sz w:val="24"/>
              </w:rPr>
              <w:t>Q1. How many lessons does Mike have in the afternoon?</w:t>
            </w:r>
          </w:p>
          <w:p>
            <w:pPr>
              <w:rPr>
                <w:sz w:val="24"/>
              </w:rPr>
            </w:pPr>
            <w:r>
              <w:rPr>
                <w:rFonts w:hint="eastAsia"/>
                <w:sz w:val="24"/>
              </w:rPr>
              <w:t>Q2. What else does Mike do in the afternoon?</w:t>
            </w:r>
          </w:p>
          <w:p>
            <w:pPr>
              <w:rPr>
                <w:sz w:val="24"/>
              </w:rPr>
            </w:pPr>
            <w:r>
              <w:rPr>
                <w:rFonts w:hint="eastAsia"/>
                <w:sz w:val="24"/>
              </w:rPr>
              <w:t>Teach: go home</w:t>
            </w:r>
          </w:p>
          <w:p>
            <w:pPr>
              <w:rPr>
                <w:sz w:val="24"/>
              </w:rPr>
            </w:pPr>
            <w:r>
              <w:rPr>
                <w:rFonts w:hint="eastAsia"/>
                <w:sz w:val="24"/>
              </w:rPr>
              <w:t>周文娟：</w:t>
            </w:r>
          </w:p>
          <w:p>
            <w:pPr>
              <w:ind w:firstLine="480" w:firstLineChars="200"/>
              <w:rPr>
                <w:rFonts w:ascii="宋体" w:hAnsi="宋体"/>
                <w:sz w:val="24"/>
              </w:rPr>
            </w:pPr>
            <w:r>
              <w:rPr>
                <w:rFonts w:ascii="宋体" w:hAnsi="宋体"/>
                <w:sz w:val="24"/>
              </w:rPr>
              <w:t>本</w:t>
            </w:r>
            <w:r>
              <w:rPr>
                <w:rFonts w:hint="eastAsia" w:ascii="宋体" w:hAnsi="宋体"/>
                <w:sz w:val="24"/>
              </w:rPr>
              <w:t>节课</w:t>
            </w:r>
            <w:r>
              <w:rPr>
                <w:rFonts w:ascii="宋体" w:hAnsi="宋体"/>
                <w:sz w:val="24"/>
              </w:rPr>
              <w:t>主要</w:t>
            </w:r>
            <w:r>
              <w:rPr>
                <w:rFonts w:hint="eastAsia" w:ascii="宋体" w:hAnsi="宋体"/>
                <w:sz w:val="24"/>
              </w:rPr>
              <w:t>学习内容是用I can see...的句型描述公园里的事物。教师可以利用图片、幻灯片、课件等，引导学生在观察中理解所学语言。教师可以在学完本单元之后，将学生带入实景中，看一看，说一说，以增强语言学习的真实性及趣味性。</w:t>
            </w:r>
          </w:p>
          <w:p>
            <w:pPr>
              <w:rPr>
                <w:rFonts w:ascii="宋体" w:hAnsi="宋体"/>
                <w:sz w:val="24"/>
              </w:rPr>
            </w:pPr>
            <w:r>
              <w:rPr>
                <w:rFonts w:hint="eastAsia" w:ascii="宋体" w:hAnsi="宋体"/>
                <w:sz w:val="24"/>
              </w:rPr>
              <w:t>刘丽：</w:t>
            </w:r>
          </w:p>
          <w:p>
            <w:pPr>
              <w:ind w:firstLine="480" w:firstLineChars="200"/>
              <w:rPr>
                <w:rFonts w:ascii="宋体" w:hAnsi="宋体"/>
                <w:sz w:val="24"/>
              </w:rPr>
            </w:pPr>
            <w:r>
              <w:rPr>
                <w:rFonts w:hint="eastAsia" w:ascii="宋体" w:hAnsi="宋体"/>
                <w:sz w:val="24"/>
              </w:rPr>
              <w:t>让学生熟练掌握其结构，并形成语感。另外，教师也可以结合四年级上册的句型I can</w:t>
            </w:r>
            <w:r>
              <w:rPr>
                <w:rFonts w:ascii="宋体" w:hAnsi="宋体"/>
                <w:sz w:val="24"/>
              </w:rPr>
              <w:t>... Can you...</w:t>
            </w:r>
            <w:r>
              <w:rPr>
                <w:rFonts w:hint="eastAsia" w:ascii="宋体" w:hAnsi="宋体"/>
                <w:sz w:val="24"/>
              </w:rPr>
              <w:t>?来归纳总结情态动词can的用法，以便学生全面掌握和综合运用。</w:t>
            </w:r>
          </w:p>
          <w:p>
            <w:pPr>
              <w:rPr>
                <w:rFonts w:ascii="宋体" w:hAnsi="宋体"/>
                <w:sz w:val="24"/>
              </w:rPr>
            </w:pPr>
            <w:r>
              <w:rPr>
                <w:rFonts w:hint="eastAsia" w:ascii="宋体" w:hAnsi="宋体"/>
                <w:sz w:val="24"/>
              </w:rPr>
              <w:t>蒋丰：</w:t>
            </w:r>
          </w:p>
          <w:p>
            <w:pPr>
              <w:ind w:firstLine="480" w:firstLineChars="200"/>
              <w:rPr>
                <w:sz w:val="24"/>
              </w:rPr>
            </w:pPr>
            <w:r>
              <w:rPr>
                <w:rFonts w:hint="eastAsia" w:ascii="宋体" w:hAnsi="宋体"/>
                <w:sz w:val="24"/>
              </w:rPr>
              <w:t>在第三单元的基础上，Sound time归纳字母e 在闭音节中的读音,教师可以在口型上加强指导，多给例词，引导学生体会、辨析。</w:t>
            </w:r>
          </w:p>
        </w:tc>
      </w:tr>
    </w:tbl>
    <w:p>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w:t>
            </w:r>
            <w:r>
              <w:rPr>
                <w:sz w:val="28"/>
                <w:szCs w:val="28"/>
              </w:rPr>
              <w:t>4.2</w:t>
            </w:r>
            <w:r>
              <w:rPr>
                <w:rFonts w:hint="eastAsia"/>
                <w:sz w:val="28"/>
                <w:szCs w:val="28"/>
              </w:rPr>
              <w:t>7</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ind w:firstLine="562" w:firstLineChars="200"/>
              <w:rPr>
                <w:sz w:val="28"/>
                <w:szCs w:val="28"/>
              </w:rPr>
            </w:pPr>
            <w:r>
              <w:rPr>
                <w:b/>
                <w:sz w:val="28"/>
                <w:szCs w:val="28"/>
              </w:rPr>
              <w:t>Unit</w:t>
            </w:r>
            <w:r>
              <w:rPr>
                <w:rFonts w:hint="eastAsia"/>
                <w:b/>
                <w:sz w:val="28"/>
                <w:szCs w:val="28"/>
              </w:rPr>
              <w:t>5 seasons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蒋丰</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shd w:val="clear" w:color="auto" w:fill="FFFFFF"/>
          </w:tcPr>
          <w:p>
            <w:pPr>
              <w:spacing w:line="360" w:lineRule="auto"/>
              <w:rPr>
                <w:b/>
                <w:sz w:val="24"/>
              </w:rPr>
            </w:pPr>
            <w:r>
              <w:rPr>
                <w:rFonts w:hint="eastAsia"/>
                <w:b/>
                <w:sz w:val="24"/>
              </w:rPr>
              <w:t>单元分析</w:t>
            </w:r>
          </w:p>
          <w:p>
            <w:pPr>
              <w:widowControl/>
              <w:wordWrap w:val="0"/>
              <w:spacing w:line="440" w:lineRule="exact"/>
              <w:jc w:val="left"/>
              <w:rPr>
                <w:rFonts w:ascii="宋体" w:hAnsi="宋体" w:cs="宋体"/>
                <w:color w:val="333333"/>
                <w:kern w:val="0"/>
                <w:sz w:val="24"/>
              </w:rPr>
            </w:pPr>
            <w:r>
              <w:rPr>
                <w:rFonts w:hint="eastAsia" w:ascii="宋体" w:hAnsi="宋体" w:cs="宋体"/>
                <w:color w:val="333333"/>
                <w:kern w:val="0"/>
                <w:sz w:val="24"/>
              </w:rPr>
              <w:t>本单元主要学习描述不同季节的气候特征，以及在不同季节里人们经常从事的活动。教师可以先鼓励学生根据自己平时的观察，用已有的语言知识，对当前季节的气候特征或者当天的天气做简单描述。在学习目标词汇和新句型后，让学生进行自己描述，体现循序渐进的教学方式。在教学中，可多多利用图片或实物，启发学生联想，使他们更好地掌握关于季节和气候的词汇。</w:t>
            </w:r>
          </w:p>
          <w:p>
            <w:pPr>
              <w:spacing w:line="360" w:lineRule="auto"/>
              <w:rPr>
                <w:b/>
                <w:sz w:val="24"/>
              </w:rPr>
            </w:pPr>
            <w:r>
              <w:rPr>
                <w:b/>
                <w:sz w:val="24"/>
              </w:rPr>
              <w:t>教学目标</w:t>
            </w:r>
          </w:p>
          <w:p>
            <w:pPr>
              <w:widowControl/>
              <w:wordWrap w:val="0"/>
              <w:spacing w:line="440" w:lineRule="exact"/>
              <w:jc w:val="left"/>
              <w:rPr>
                <w:rFonts w:ascii="宋体" w:hAnsi="宋体" w:cs="宋体"/>
                <w:color w:val="333333"/>
                <w:kern w:val="0"/>
                <w:sz w:val="24"/>
              </w:rPr>
            </w:pPr>
            <w:r>
              <w:rPr>
                <w:rFonts w:hint="eastAsia" w:ascii="宋体" w:hAnsi="宋体" w:cs="宋体"/>
                <w:color w:val="333333"/>
                <w:kern w:val="0"/>
                <w:sz w:val="24"/>
              </w:rPr>
              <w:t>1.能听懂、会说、会读、会写season, spring, warm, summer, hot, autumn, cool, winter, cold。</w:t>
            </w:r>
          </w:p>
          <w:p>
            <w:pPr>
              <w:widowControl/>
              <w:wordWrap w:val="0"/>
              <w:spacing w:line="440" w:lineRule="exact"/>
              <w:jc w:val="left"/>
              <w:rPr>
                <w:rFonts w:ascii="宋体" w:hAnsi="宋体" w:cs="宋体"/>
                <w:color w:val="333333"/>
                <w:kern w:val="0"/>
                <w:sz w:val="24"/>
              </w:rPr>
            </w:pPr>
            <w:r>
              <w:rPr>
                <w:rFonts w:hint="eastAsia" w:ascii="宋体" w:hAnsi="宋体" w:cs="宋体"/>
                <w:color w:val="333333"/>
                <w:kern w:val="0"/>
                <w:sz w:val="24"/>
              </w:rPr>
              <w:t>2.能听懂、会说、会读、会写 In spring, it is warm. We go boating。</w:t>
            </w:r>
          </w:p>
          <w:p>
            <w:pPr>
              <w:widowControl/>
              <w:wordWrap w:val="0"/>
              <w:spacing w:line="440" w:lineRule="exact"/>
              <w:jc w:val="left"/>
              <w:rPr>
                <w:rFonts w:ascii="宋体" w:hAnsi="宋体" w:cs="宋体"/>
                <w:color w:val="333333"/>
                <w:kern w:val="0"/>
                <w:sz w:val="24"/>
              </w:rPr>
            </w:pPr>
            <w:r>
              <w:rPr>
                <w:rFonts w:hint="eastAsia" w:ascii="宋体" w:hAnsi="宋体" w:cs="宋体"/>
                <w:color w:val="333333"/>
                <w:kern w:val="0"/>
                <w:sz w:val="24"/>
              </w:rPr>
              <w:t>3.能在老师的指导下有感情地朗读本首诗歌。</w:t>
            </w:r>
          </w:p>
          <w:p>
            <w:pPr>
              <w:widowControl/>
              <w:wordWrap w:val="0"/>
              <w:spacing w:line="440" w:lineRule="exact"/>
              <w:jc w:val="left"/>
              <w:rPr>
                <w:rFonts w:ascii="宋体" w:hAnsi="宋体" w:cs="宋体"/>
                <w:color w:val="333333"/>
                <w:kern w:val="0"/>
                <w:sz w:val="24"/>
              </w:rPr>
            </w:pPr>
            <w:r>
              <w:rPr>
                <w:rFonts w:hint="eastAsia" w:ascii="宋体" w:hAnsi="宋体" w:cs="宋体"/>
                <w:color w:val="333333"/>
                <w:kern w:val="0"/>
                <w:sz w:val="24"/>
              </w:rPr>
              <w:t>4.能表达四季的气候特征及人们相应的活动。</w:t>
            </w:r>
          </w:p>
          <w:p>
            <w:pPr>
              <w:spacing w:line="360" w:lineRule="auto"/>
              <w:rPr>
                <w:b/>
                <w:bCs/>
                <w:sz w:val="24"/>
              </w:rPr>
            </w:pPr>
            <w:r>
              <w:rPr>
                <w:b/>
                <w:bCs/>
                <w:sz w:val="24"/>
              </w:rPr>
              <w:t>课时安排</w:t>
            </w:r>
          </w:p>
          <w:p>
            <w:pPr>
              <w:spacing w:line="360" w:lineRule="auto"/>
              <w:rPr>
                <w:sz w:val="24"/>
              </w:rPr>
            </w:pPr>
            <w:r>
              <w:rPr>
                <w:sz w:val="24"/>
              </w:rPr>
              <w:t>第1课时Story time</w:t>
            </w:r>
          </w:p>
          <w:p>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pPr>
              <w:spacing w:line="360" w:lineRule="auto"/>
              <w:rPr>
                <w:sz w:val="24"/>
              </w:rPr>
            </w:pPr>
            <w:r>
              <w:rPr>
                <w:sz w:val="24"/>
              </w:rPr>
              <w:t xml:space="preserve">第3课时Sound time, &amp; </w:t>
            </w:r>
            <w:r>
              <w:rPr>
                <w:rFonts w:hint="eastAsia"/>
                <w:sz w:val="24"/>
              </w:rPr>
              <w:t>Culture time</w:t>
            </w:r>
            <w:r>
              <w:rPr>
                <w:sz w:val="24"/>
              </w:rPr>
              <w:t xml:space="preserve"> </w:t>
            </w:r>
          </w:p>
          <w:p>
            <w:pPr>
              <w:spacing w:line="360" w:lineRule="auto"/>
              <w:rPr>
                <w:sz w:val="24"/>
              </w:rPr>
            </w:pPr>
            <w:r>
              <w:rPr>
                <w:sz w:val="24"/>
              </w:rPr>
              <w:t xml:space="preserve">第4课时Checkout </w:t>
            </w:r>
            <w:r>
              <w:rPr>
                <w:rFonts w:hint="eastAsia"/>
                <w:sz w:val="24"/>
              </w:rPr>
              <w:t>time</w:t>
            </w:r>
            <w:r>
              <w:rPr>
                <w:sz w:val="24"/>
              </w:rPr>
              <w:t xml:space="preserve"> &amp; Ticking time</w:t>
            </w:r>
          </w:p>
          <w:p>
            <w:pPr>
              <w:rPr>
                <w:sz w:val="24"/>
              </w:rPr>
            </w:pPr>
          </w:p>
          <w:p>
            <w:pPr>
              <w:rPr>
                <w:sz w:val="24"/>
              </w:rPr>
            </w:pPr>
          </w:p>
          <w:p>
            <w:pPr>
              <w:ind w:firstLine="480" w:firstLineChars="200"/>
              <w:rPr>
                <w:sz w:val="24"/>
              </w:rPr>
            </w:pPr>
          </w:p>
        </w:tc>
      </w:tr>
    </w:tbl>
    <w:p>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2024.5</w:t>
            </w:r>
            <w:r>
              <w:rPr>
                <w:sz w:val="28"/>
                <w:szCs w:val="28"/>
              </w:rPr>
              <w:t>.</w:t>
            </w:r>
            <w:r>
              <w:rPr>
                <w:rFonts w:hint="eastAsia"/>
                <w:sz w:val="28"/>
                <w:szCs w:val="28"/>
              </w:rPr>
              <w:t>8</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ind w:firstLine="562" w:firstLineChars="200"/>
              <w:rPr>
                <w:sz w:val="28"/>
                <w:szCs w:val="28"/>
              </w:rPr>
            </w:pPr>
            <w:r>
              <w:rPr>
                <w:b/>
                <w:sz w:val="28"/>
                <w:szCs w:val="28"/>
              </w:rPr>
              <w:t>Unit</w:t>
            </w:r>
            <w:r>
              <w:rPr>
                <w:rFonts w:hint="eastAsia"/>
                <w:b/>
                <w:sz w:val="28"/>
                <w:szCs w:val="28"/>
              </w:rPr>
              <w:t>6 Whose dress is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蒋丰</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shd w:val="clear" w:color="auto" w:fill="FFFFFF"/>
          </w:tcPr>
          <w:p>
            <w:pPr>
              <w:spacing w:line="360" w:lineRule="auto"/>
              <w:rPr>
                <w:b/>
                <w:sz w:val="24"/>
              </w:rPr>
            </w:pPr>
            <w:r>
              <w:rPr>
                <w:rFonts w:hint="eastAsia"/>
                <w:b/>
                <w:sz w:val="24"/>
              </w:rPr>
              <w:t>单元分析</w:t>
            </w:r>
          </w:p>
          <w:p>
            <w:pPr>
              <w:rPr>
                <w:rFonts w:ascii="宋体" w:hAnsi="宋体"/>
                <w:sz w:val="24"/>
              </w:rPr>
            </w:pPr>
            <w:r>
              <w:rPr>
                <w:rFonts w:hint="eastAsia" w:ascii="宋体" w:hAnsi="宋体"/>
                <w:sz w:val="24"/>
              </w:rPr>
              <w:t>本单元的通过谈论化装舞会，呈现了物品的所属关系。教师可以结合学生的具体穿着进行教学和操练。也可以让学生们用身边的物品进行对话交流，在自然具体的情景下讨论物品所属关系。</w:t>
            </w:r>
          </w:p>
          <w:p>
            <w:pPr>
              <w:spacing w:line="360" w:lineRule="auto"/>
              <w:rPr>
                <w:b/>
                <w:sz w:val="24"/>
              </w:rPr>
            </w:pPr>
            <w:r>
              <w:rPr>
                <w:b/>
                <w:sz w:val="24"/>
              </w:rPr>
              <w:t>教学目标</w:t>
            </w:r>
          </w:p>
          <w:p>
            <w:pPr>
              <w:spacing w:line="280" w:lineRule="exact"/>
              <w:ind w:firstLine="480" w:firstLineChars="200"/>
              <w:rPr>
                <w:sz w:val="24"/>
              </w:rPr>
            </w:pPr>
            <w:r>
              <w:rPr>
                <w:rFonts w:hint="eastAsia"/>
                <w:sz w:val="24"/>
              </w:rPr>
              <w:t>1.能会说并灵活运用本单元所学的服饰类单词，并能写单词shirt, dress, coat和sweater.</w:t>
            </w:r>
          </w:p>
          <w:p>
            <w:pPr>
              <w:spacing w:line="280" w:lineRule="exact"/>
              <w:ind w:firstLine="480" w:firstLineChars="200"/>
              <w:rPr>
                <w:sz w:val="24"/>
              </w:rPr>
            </w:pPr>
            <w:r>
              <w:rPr>
                <w:rFonts w:hint="eastAsia"/>
                <w:sz w:val="24"/>
              </w:rPr>
              <w:t>2 能灵活运用句型Whose … is this/ are these? 和 It’s/ They’re …’s.来谈论物主并能书写该句型。</w:t>
            </w:r>
          </w:p>
          <w:p>
            <w:pPr>
              <w:spacing w:line="280" w:lineRule="exact"/>
              <w:ind w:firstLine="480" w:firstLineChars="200"/>
              <w:rPr>
                <w:sz w:val="24"/>
              </w:rPr>
            </w:pPr>
            <w:r>
              <w:rPr>
                <w:rFonts w:hint="eastAsia"/>
                <w:sz w:val="24"/>
              </w:rPr>
              <w:t>3 能正确掌握字母“i”在单词中的读音，并能依据其发音规律自学简单的词汇。</w:t>
            </w:r>
          </w:p>
          <w:p>
            <w:pPr>
              <w:spacing w:line="360" w:lineRule="auto"/>
              <w:rPr>
                <w:b/>
                <w:bCs/>
                <w:sz w:val="24"/>
              </w:rPr>
            </w:pPr>
            <w:r>
              <w:rPr>
                <w:rFonts w:hint="eastAsia"/>
                <w:sz w:val="24"/>
              </w:rPr>
              <w:t>4 能综合运用本单元所学知识谈论物主、评价物品和提出建议。</w:t>
            </w:r>
            <w:r>
              <w:rPr>
                <w:b/>
                <w:bCs/>
                <w:sz w:val="24"/>
              </w:rPr>
              <w:t>课时安排</w:t>
            </w:r>
          </w:p>
          <w:p>
            <w:pPr>
              <w:spacing w:line="360" w:lineRule="auto"/>
              <w:rPr>
                <w:sz w:val="24"/>
              </w:rPr>
            </w:pPr>
            <w:r>
              <w:rPr>
                <w:sz w:val="24"/>
              </w:rPr>
              <w:t>第1课时Story time</w:t>
            </w:r>
          </w:p>
          <w:p>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pPr>
              <w:spacing w:line="360" w:lineRule="auto"/>
              <w:rPr>
                <w:sz w:val="24"/>
              </w:rPr>
            </w:pPr>
            <w:r>
              <w:rPr>
                <w:sz w:val="24"/>
              </w:rPr>
              <w:t xml:space="preserve">第3课时Sound time, &amp; </w:t>
            </w:r>
            <w:r>
              <w:rPr>
                <w:rFonts w:hint="eastAsia"/>
                <w:sz w:val="24"/>
              </w:rPr>
              <w:t>Culture time</w:t>
            </w:r>
            <w:r>
              <w:rPr>
                <w:sz w:val="24"/>
              </w:rPr>
              <w:t xml:space="preserve"> </w:t>
            </w:r>
          </w:p>
          <w:p>
            <w:pPr>
              <w:spacing w:line="360" w:lineRule="auto"/>
              <w:rPr>
                <w:sz w:val="24"/>
              </w:rPr>
            </w:pPr>
            <w:r>
              <w:rPr>
                <w:sz w:val="24"/>
              </w:rPr>
              <w:t xml:space="preserve">第4课时Checkout </w:t>
            </w:r>
            <w:r>
              <w:rPr>
                <w:rFonts w:hint="eastAsia"/>
                <w:sz w:val="24"/>
              </w:rPr>
              <w:t>time</w:t>
            </w:r>
            <w:r>
              <w:rPr>
                <w:sz w:val="24"/>
              </w:rPr>
              <w:t xml:space="preserve"> &amp; Ticking time</w:t>
            </w:r>
          </w:p>
          <w:p>
            <w:pPr>
              <w:rPr>
                <w:sz w:val="24"/>
              </w:rPr>
            </w:pPr>
          </w:p>
          <w:p>
            <w:pPr>
              <w:rPr>
                <w:sz w:val="24"/>
              </w:rPr>
            </w:pPr>
          </w:p>
          <w:p>
            <w:pPr>
              <w:ind w:firstLine="480" w:firstLineChars="200"/>
              <w:rPr>
                <w:sz w:val="24"/>
              </w:rPr>
            </w:pPr>
          </w:p>
        </w:tc>
      </w:tr>
    </w:tbl>
    <w:p>
      <w:pPr>
        <w:rPr>
          <w:rFonts w:hint="eastAsia"/>
          <w:b/>
          <w:sz w:val="32"/>
          <w:szCs w:val="32"/>
        </w:rPr>
      </w:pPr>
    </w:p>
    <w:p>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2024.5</w:t>
            </w:r>
            <w:r>
              <w:rPr>
                <w:sz w:val="28"/>
                <w:szCs w:val="28"/>
              </w:rPr>
              <w:t>.</w:t>
            </w:r>
            <w:r>
              <w:rPr>
                <w:rFonts w:hint="eastAsia"/>
                <w:sz w:val="28"/>
                <w:szCs w:val="28"/>
              </w:rPr>
              <w:t>30</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ind w:firstLine="562" w:firstLineChars="200"/>
              <w:rPr>
                <w:sz w:val="28"/>
                <w:szCs w:val="28"/>
              </w:rPr>
            </w:pPr>
            <w:r>
              <w:rPr>
                <w:b/>
                <w:sz w:val="28"/>
                <w:szCs w:val="28"/>
              </w:rPr>
              <w:t>Unit7 What’s the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刘丽</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shd w:val="clear" w:color="auto" w:fill="FFFFFF"/>
          </w:tcPr>
          <w:p>
            <w:pPr>
              <w:spacing w:line="360" w:lineRule="auto"/>
              <w:rPr>
                <w:b/>
                <w:sz w:val="24"/>
              </w:rPr>
            </w:pPr>
            <w:r>
              <w:rPr>
                <w:rFonts w:hint="eastAsia"/>
                <w:b/>
                <w:sz w:val="24"/>
              </w:rPr>
              <w:t>单元分析</w:t>
            </w:r>
          </w:p>
          <w:p>
            <w:pPr>
              <w:rPr>
                <w:rFonts w:ascii="宋体" w:hAnsi="宋体"/>
                <w:sz w:val="24"/>
              </w:rPr>
            </w:pPr>
            <w:r>
              <w:rPr>
                <w:rFonts w:hint="eastAsia" w:ascii="宋体" w:hAnsi="宋体"/>
                <w:sz w:val="24"/>
              </w:rPr>
              <w:t>本单元的核心教学内容是询问别人身体状况如何。story time作为第一课时教授重点句型What’s the matter? I’m …结合单词hungry，thirsty，tired，ill及句型Come and have…/ I want to…/ Can I have some…。在Free talk利用头脑风暴的环节复习食物类单词，为接下来的课做铺垫。通过食物类单词引出hungry这个单词，再通过食物和hungry引出句型Can I have some…?让学生们通过想象训练这个新句型。在学生们说的过程中随时给予礼物奖励，激发学生的学习积极性。随后进入的是Story部分的对话教学。</w:t>
            </w:r>
          </w:p>
          <w:p>
            <w:pPr>
              <w:spacing w:line="360" w:lineRule="auto"/>
              <w:rPr>
                <w:b/>
                <w:sz w:val="24"/>
              </w:rPr>
            </w:pPr>
            <w:r>
              <w:rPr>
                <w:b/>
                <w:sz w:val="24"/>
              </w:rPr>
              <w:t>教学目标</w:t>
            </w:r>
          </w:p>
          <w:p>
            <w:pPr>
              <w:spacing w:line="280" w:lineRule="exact"/>
              <w:ind w:firstLine="480" w:firstLineChars="200"/>
              <w:rPr>
                <w:sz w:val="24"/>
              </w:rPr>
            </w:pPr>
            <w:r>
              <w:rPr>
                <w:rFonts w:hint="eastAsia"/>
                <w:sz w:val="24"/>
              </w:rPr>
              <w:t>1、能听懂，会读，会说单词：happy , hungry, ill, sad, thirsty, tired,dear.</w:t>
            </w:r>
          </w:p>
          <w:p>
            <w:pPr>
              <w:spacing w:line="280" w:lineRule="exact"/>
              <w:ind w:firstLine="480" w:firstLineChars="200"/>
              <w:rPr>
                <w:sz w:val="24"/>
              </w:rPr>
            </w:pPr>
            <w:r>
              <w:rPr>
                <w:rFonts w:hint="eastAsia"/>
                <w:sz w:val="24"/>
              </w:rPr>
              <w:t>2、能听懂，会读，会说句子：What’s the matter ? Are you…? I’m ... Can I have … ? Here you are./Come and have…/ I want to…/ Good night.</w:t>
            </w:r>
          </w:p>
          <w:p>
            <w:pPr>
              <w:spacing w:line="280" w:lineRule="exact"/>
              <w:ind w:firstLine="480" w:firstLineChars="200"/>
              <w:rPr>
                <w:rFonts w:ascii="宋体" w:hAnsi="宋体"/>
                <w:bCs/>
                <w:color w:val="000000"/>
                <w:sz w:val="24"/>
              </w:rPr>
            </w:pPr>
            <w:r>
              <w:rPr>
                <w:rFonts w:hint="eastAsia"/>
                <w:sz w:val="24"/>
              </w:rPr>
              <w:t>3、</w:t>
            </w:r>
            <w:r>
              <w:rPr>
                <w:rFonts w:hint="eastAsia" w:ascii="宋体" w:hAnsi="宋体"/>
                <w:bCs/>
                <w:color w:val="000000"/>
                <w:sz w:val="24"/>
              </w:rPr>
              <w:t>4.</w:t>
            </w:r>
            <w:r>
              <w:rPr>
                <w:rFonts w:hint="eastAsia" w:ascii="宋体" w:hAnsi="宋体"/>
                <w:bCs/>
                <w:color w:val="000000"/>
                <w:sz w:val="24"/>
              </w:rPr>
              <w:tab/>
            </w:r>
            <w:r>
              <w:rPr>
                <w:rFonts w:hint="eastAsia" w:ascii="宋体" w:hAnsi="宋体"/>
                <w:bCs/>
                <w:color w:val="000000"/>
                <w:sz w:val="24"/>
              </w:rPr>
              <w:t>能够理解Cartoon time故事内容并能生动表演。</w:t>
            </w:r>
          </w:p>
          <w:p>
            <w:pPr>
              <w:spacing w:line="360" w:lineRule="auto"/>
              <w:ind w:right="630" w:rightChars="300"/>
              <w:rPr>
                <w:sz w:val="24"/>
              </w:rPr>
            </w:pPr>
            <w:r>
              <w:rPr>
                <w:sz w:val="24"/>
              </w:rPr>
              <w:t>3、能了解字母o在单词中的读音,即/</w:t>
            </w:r>
            <w:r>
              <w:rPr>
                <w:color w:val="000000"/>
                <w:sz w:val="24"/>
              </w:rPr>
              <w:t xml:space="preserve"> əu</w:t>
            </w:r>
            <w:r>
              <w:rPr>
                <w:sz w:val="24"/>
              </w:rPr>
              <w:t xml:space="preserve"> /</w:t>
            </w:r>
          </w:p>
          <w:p>
            <w:pPr>
              <w:spacing w:line="360" w:lineRule="auto"/>
              <w:ind w:right="630" w:rightChars="300"/>
              <w:rPr>
                <w:sz w:val="24"/>
              </w:rPr>
            </w:pPr>
            <w:r>
              <w:rPr>
                <w:rFonts w:hint="eastAsia"/>
                <w:sz w:val="24"/>
              </w:rPr>
              <w:t>4、会熟练朗读</w:t>
            </w:r>
            <w:r>
              <w:rPr>
                <w:sz w:val="24"/>
              </w:rPr>
              <w:t>Rhyme time</w:t>
            </w:r>
          </w:p>
          <w:p>
            <w:pPr>
              <w:spacing w:line="360" w:lineRule="auto"/>
              <w:rPr>
                <w:b/>
                <w:bCs/>
                <w:sz w:val="24"/>
              </w:rPr>
            </w:pPr>
            <w:r>
              <w:rPr>
                <w:b/>
                <w:bCs/>
                <w:sz w:val="24"/>
              </w:rPr>
              <w:t>课时安排</w:t>
            </w:r>
          </w:p>
          <w:p>
            <w:pPr>
              <w:spacing w:line="360" w:lineRule="auto"/>
              <w:rPr>
                <w:sz w:val="24"/>
              </w:rPr>
            </w:pPr>
            <w:r>
              <w:rPr>
                <w:sz w:val="24"/>
              </w:rPr>
              <w:t>第1课时Story time</w:t>
            </w:r>
          </w:p>
          <w:p>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pPr>
              <w:spacing w:line="360" w:lineRule="auto"/>
              <w:rPr>
                <w:sz w:val="24"/>
              </w:rPr>
            </w:pPr>
            <w:r>
              <w:rPr>
                <w:sz w:val="24"/>
              </w:rPr>
              <w:t xml:space="preserve">第3课时Sound time, &amp; </w:t>
            </w:r>
            <w:r>
              <w:rPr>
                <w:rFonts w:hint="eastAsia"/>
                <w:sz w:val="24"/>
              </w:rPr>
              <w:t>Culture time</w:t>
            </w:r>
            <w:r>
              <w:rPr>
                <w:sz w:val="24"/>
              </w:rPr>
              <w:t xml:space="preserve"> </w:t>
            </w:r>
          </w:p>
          <w:p>
            <w:pPr>
              <w:spacing w:line="360" w:lineRule="auto"/>
              <w:rPr>
                <w:sz w:val="24"/>
              </w:rPr>
            </w:pPr>
            <w:r>
              <w:rPr>
                <w:sz w:val="24"/>
              </w:rPr>
              <w:t xml:space="preserve">第4课时Checkout </w:t>
            </w:r>
            <w:r>
              <w:rPr>
                <w:rFonts w:hint="eastAsia"/>
                <w:sz w:val="24"/>
              </w:rPr>
              <w:t>time</w:t>
            </w:r>
            <w:r>
              <w:rPr>
                <w:sz w:val="24"/>
              </w:rPr>
              <w:t xml:space="preserve"> &amp; Ticking time</w:t>
            </w:r>
          </w:p>
          <w:p>
            <w:pPr>
              <w:rPr>
                <w:sz w:val="24"/>
              </w:rPr>
            </w:pPr>
          </w:p>
          <w:p>
            <w:pPr>
              <w:rPr>
                <w:sz w:val="24"/>
              </w:rPr>
            </w:pPr>
          </w:p>
          <w:p>
            <w:pPr>
              <w:ind w:firstLine="480" w:firstLineChars="200"/>
              <w:rPr>
                <w:sz w:val="24"/>
              </w:rPr>
            </w:pPr>
          </w:p>
        </w:tc>
      </w:tr>
    </w:tbl>
    <w:p>
      <w:pPr>
        <w:rPr>
          <w:b/>
          <w:sz w:val="32"/>
          <w:szCs w:val="32"/>
        </w:rPr>
      </w:pPr>
      <w:r>
        <w:rPr>
          <w:rFonts w:hint="eastAsia"/>
          <w:b/>
          <w:sz w:val="32"/>
          <w:szCs w:val="32"/>
        </w:rPr>
        <w:t>前黄中心小学</w:t>
      </w:r>
      <w:r>
        <w:rPr>
          <w:rFonts w:hint="eastAsia"/>
          <w:b/>
          <w:sz w:val="32"/>
          <w:szCs w:val="32"/>
          <w:u w:val="single"/>
        </w:rPr>
        <w:t xml:space="preserve">  四年级英语    </w:t>
      </w:r>
      <w:r>
        <w:rPr>
          <w:rFonts w:hint="eastAsia"/>
          <w:b/>
          <w:sz w:val="32"/>
          <w:szCs w:val="32"/>
        </w:rPr>
        <w:t>备课组集体备课记录</w:t>
      </w:r>
    </w:p>
    <w:tbl>
      <w:tblPr>
        <w:tblStyle w:val="9"/>
        <w:tblpPr w:leftFromText="180" w:rightFromText="180" w:vertAnchor="text" w:horzAnchor="page" w:tblpX="1792"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854"/>
        <w:gridCol w:w="2006"/>
        <w:gridCol w:w="1430"/>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30" w:type="dxa"/>
            <w:vAlign w:val="center"/>
          </w:tcPr>
          <w:p>
            <w:pPr>
              <w:jc w:val="center"/>
              <w:rPr>
                <w:sz w:val="28"/>
                <w:szCs w:val="28"/>
              </w:rPr>
            </w:pPr>
            <w:r>
              <w:rPr>
                <w:rFonts w:hint="eastAsia"/>
                <w:sz w:val="28"/>
                <w:szCs w:val="28"/>
              </w:rPr>
              <w:t>时间</w:t>
            </w:r>
          </w:p>
        </w:tc>
        <w:tc>
          <w:tcPr>
            <w:tcW w:w="2860" w:type="dxa"/>
            <w:gridSpan w:val="2"/>
            <w:vAlign w:val="center"/>
          </w:tcPr>
          <w:p>
            <w:pPr>
              <w:rPr>
                <w:sz w:val="28"/>
                <w:szCs w:val="28"/>
              </w:rPr>
            </w:pPr>
            <w:r>
              <w:rPr>
                <w:rFonts w:hint="eastAsia"/>
                <w:sz w:val="28"/>
                <w:szCs w:val="28"/>
              </w:rPr>
              <w:t>2024.6</w:t>
            </w:r>
            <w:r>
              <w:rPr>
                <w:sz w:val="28"/>
                <w:szCs w:val="28"/>
              </w:rPr>
              <w:t>.</w:t>
            </w:r>
            <w:r>
              <w:rPr>
                <w:rFonts w:hint="eastAsia"/>
                <w:sz w:val="28"/>
                <w:szCs w:val="28"/>
              </w:rPr>
              <w:t>12</w:t>
            </w:r>
          </w:p>
        </w:tc>
        <w:tc>
          <w:tcPr>
            <w:tcW w:w="1430" w:type="dxa"/>
            <w:vAlign w:val="center"/>
          </w:tcPr>
          <w:p>
            <w:pPr>
              <w:jc w:val="center"/>
              <w:rPr>
                <w:sz w:val="28"/>
                <w:szCs w:val="28"/>
              </w:rPr>
            </w:pPr>
            <w:r>
              <w:rPr>
                <w:rFonts w:hint="eastAsia"/>
                <w:sz w:val="28"/>
                <w:szCs w:val="28"/>
              </w:rPr>
              <w:t>地点</w:t>
            </w:r>
          </w:p>
        </w:tc>
        <w:tc>
          <w:tcPr>
            <w:tcW w:w="2862" w:type="dxa"/>
            <w:vAlign w:val="center"/>
          </w:tcPr>
          <w:p>
            <w:pPr>
              <w:jc w:val="center"/>
              <w:rPr>
                <w:sz w:val="28"/>
                <w:szCs w:val="28"/>
              </w:rPr>
            </w:pPr>
            <w:r>
              <w:rPr>
                <w:rFonts w:hint="eastAsia"/>
                <w:sz w:val="28"/>
                <w:szCs w:val="28"/>
              </w:rPr>
              <w:t>接待室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284" w:type="dxa"/>
            <w:gridSpan w:val="2"/>
            <w:vAlign w:val="center"/>
          </w:tcPr>
          <w:p>
            <w:pPr>
              <w:jc w:val="center"/>
              <w:rPr>
                <w:sz w:val="28"/>
                <w:szCs w:val="28"/>
              </w:rPr>
            </w:pPr>
            <w:r>
              <w:rPr>
                <w:rFonts w:hint="eastAsia"/>
                <w:sz w:val="28"/>
                <w:szCs w:val="28"/>
              </w:rPr>
              <w:t>集体备课内容</w:t>
            </w:r>
          </w:p>
        </w:tc>
        <w:tc>
          <w:tcPr>
            <w:tcW w:w="6298" w:type="dxa"/>
            <w:gridSpan w:val="3"/>
            <w:vAlign w:val="center"/>
          </w:tcPr>
          <w:p>
            <w:pPr>
              <w:tabs>
                <w:tab w:val="center" w:pos="4153"/>
                <w:tab w:val="left" w:pos="5445"/>
              </w:tabs>
              <w:spacing w:line="360" w:lineRule="auto"/>
              <w:ind w:firstLine="562" w:firstLineChars="200"/>
              <w:rPr>
                <w:sz w:val="28"/>
                <w:szCs w:val="28"/>
              </w:rPr>
            </w:pPr>
            <w:r>
              <w:rPr>
                <w:b/>
                <w:sz w:val="28"/>
                <w:szCs w:val="28"/>
              </w:rPr>
              <w:t>Unit</w:t>
            </w:r>
            <w:r>
              <w:rPr>
                <w:rFonts w:hint="eastAsia"/>
                <w:b/>
                <w:sz w:val="28"/>
                <w:szCs w:val="28"/>
              </w:rPr>
              <w:t xml:space="preserve"> 8  How are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430" w:type="dxa"/>
            <w:vAlign w:val="center"/>
          </w:tcPr>
          <w:p>
            <w:pPr>
              <w:jc w:val="center"/>
              <w:rPr>
                <w:sz w:val="28"/>
                <w:szCs w:val="28"/>
              </w:rPr>
            </w:pPr>
            <w:r>
              <w:rPr>
                <w:rFonts w:hint="eastAsia"/>
                <w:sz w:val="28"/>
                <w:szCs w:val="28"/>
              </w:rPr>
              <w:t>主持人</w:t>
            </w:r>
          </w:p>
        </w:tc>
        <w:tc>
          <w:tcPr>
            <w:tcW w:w="2860" w:type="dxa"/>
            <w:gridSpan w:val="2"/>
            <w:vAlign w:val="center"/>
          </w:tcPr>
          <w:p>
            <w:pPr>
              <w:rPr>
                <w:sz w:val="28"/>
                <w:szCs w:val="28"/>
              </w:rPr>
            </w:pPr>
            <w:r>
              <w:rPr>
                <w:rFonts w:hint="eastAsia"/>
                <w:sz w:val="28"/>
                <w:szCs w:val="28"/>
              </w:rPr>
              <w:t>周文娟</w:t>
            </w:r>
          </w:p>
        </w:tc>
        <w:tc>
          <w:tcPr>
            <w:tcW w:w="1430" w:type="dxa"/>
            <w:vAlign w:val="center"/>
          </w:tcPr>
          <w:p>
            <w:pPr>
              <w:jc w:val="center"/>
              <w:rPr>
                <w:sz w:val="28"/>
                <w:szCs w:val="28"/>
              </w:rPr>
            </w:pPr>
            <w:r>
              <w:rPr>
                <w:rFonts w:hint="eastAsia"/>
                <w:sz w:val="28"/>
                <w:szCs w:val="28"/>
              </w:rPr>
              <w:t>记录人</w:t>
            </w:r>
          </w:p>
        </w:tc>
        <w:tc>
          <w:tcPr>
            <w:tcW w:w="2862" w:type="dxa"/>
            <w:vAlign w:val="center"/>
          </w:tcPr>
          <w:p>
            <w:pPr>
              <w:jc w:val="center"/>
              <w:rPr>
                <w:sz w:val="24"/>
              </w:rPr>
            </w:pPr>
            <w:r>
              <w:rPr>
                <w:rFonts w:hint="eastAsia"/>
                <w:sz w:val="24"/>
              </w:rPr>
              <w:t>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430" w:type="dxa"/>
            <w:vAlign w:val="center"/>
          </w:tcPr>
          <w:p>
            <w:pPr>
              <w:jc w:val="center"/>
              <w:rPr>
                <w:sz w:val="28"/>
                <w:szCs w:val="28"/>
              </w:rPr>
            </w:pPr>
            <w:r>
              <w:rPr>
                <w:rFonts w:hint="eastAsia"/>
                <w:sz w:val="28"/>
                <w:szCs w:val="28"/>
              </w:rPr>
              <w:t>参加人员</w:t>
            </w:r>
          </w:p>
        </w:tc>
        <w:tc>
          <w:tcPr>
            <w:tcW w:w="7152" w:type="dxa"/>
            <w:gridSpan w:val="4"/>
            <w:vAlign w:val="center"/>
          </w:tcPr>
          <w:p>
            <w:pPr>
              <w:ind w:left="600" w:hanging="600" w:hangingChars="250"/>
              <w:jc w:val="center"/>
              <w:rPr>
                <w:sz w:val="24"/>
              </w:rPr>
            </w:pPr>
            <w:r>
              <w:rPr>
                <w:rFonts w:hint="eastAsia"/>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9" w:hRule="atLeast"/>
        </w:trPr>
        <w:tc>
          <w:tcPr>
            <w:tcW w:w="1430" w:type="dxa"/>
            <w:shd w:val="clear" w:color="auto" w:fill="auto"/>
            <w:vAlign w:val="center"/>
          </w:tcPr>
          <w:p>
            <w:pPr>
              <w:jc w:val="center"/>
              <w:rPr>
                <w:sz w:val="28"/>
                <w:szCs w:val="28"/>
              </w:rPr>
            </w:pPr>
            <w:r>
              <w:rPr>
                <w:rFonts w:hint="eastAsia"/>
                <w:sz w:val="28"/>
                <w:szCs w:val="28"/>
              </w:rPr>
              <w:t>集体</w:t>
            </w:r>
          </w:p>
          <w:p>
            <w:pPr>
              <w:jc w:val="center"/>
              <w:rPr>
                <w:sz w:val="28"/>
                <w:szCs w:val="28"/>
              </w:rPr>
            </w:pPr>
            <w:r>
              <w:rPr>
                <w:rFonts w:hint="eastAsia"/>
                <w:sz w:val="28"/>
                <w:szCs w:val="28"/>
              </w:rPr>
              <w:t>备课</w:t>
            </w:r>
          </w:p>
          <w:p>
            <w:pPr>
              <w:jc w:val="center"/>
              <w:rPr>
                <w:sz w:val="28"/>
                <w:szCs w:val="28"/>
              </w:rPr>
            </w:pPr>
            <w:r>
              <w:rPr>
                <w:rFonts w:hint="eastAsia"/>
                <w:sz w:val="28"/>
                <w:szCs w:val="28"/>
              </w:rPr>
              <w:t>过程</w:t>
            </w:r>
          </w:p>
          <w:p>
            <w:pPr>
              <w:jc w:val="center"/>
              <w:rPr>
                <w:sz w:val="28"/>
                <w:szCs w:val="28"/>
              </w:rPr>
            </w:pPr>
          </w:p>
        </w:tc>
        <w:tc>
          <w:tcPr>
            <w:tcW w:w="7152" w:type="dxa"/>
            <w:gridSpan w:val="4"/>
            <w:shd w:val="clear" w:color="auto" w:fill="FFFFFF"/>
          </w:tcPr>
          <w:p>
            <w:pPr>
              <w:spacing w:line="360" w:lineRule="auto"/>
              <w:rPr>
                <w:b/>
                <w:sz w:val="24"/>
              </w:rPr>
            </w:pPr>
            <w:r>
              <w:rPr>
                <w:rFonts w:hint="eastAsia"/>
                <w:b/>
                <w:sz w:val="24"/>
              </w:rPr>
              <w:t>单元分析</w:t>
            </w:r>
          </w:p>
          <w:p>
            <w:pPr>
              <w:spacing w:line="360" w:lineRule="auto"/>
              <w:rPr>
                <w:rFonts w:ascii="宋体" w:hAnsi="宋体"/>
                <w:sz w:val="24"/>
              </w:rPr>
            </w:pPr>
            <w:r>
              <w:rPr>
                <w:rFonts w:hint="eastAsia" w:ascii="宋体" w:hAnsi="宋体"/>
                <w:sz w:val="24"/>
              </w:rPr>
              <w:t>本单元以打电话询问健康为主题，主要教授了电话用语和询问身体状况的表达，运用丰富多彩的新句型进行交流和讨论。学生已经在第七单元学习了有关疾病类的词汇，可以结合学生已有的语言知识，进行衔接整合</w:t>
            </w:r>
          </w:p>
          <w:p>
            <w:pPr>
              <w:spacing w:line="360" w:lineRule="auto"/>
              <w:rPr>
                <w:b/>
                <w:sz w:val="24"/>
              </w:rPr>
            </w:pPr>
            <w:r>
              <w:rPr>
                <w:b/>
                <w:sz w:val="24"/>
              </w:rPr>
              <w:t>教学目标</w:t>
            </w:r>
          </w:p>
          <w:p>
            <w:pPr>
              <w:spacing w:line="280" w:lineRule="exact"/>
              <w:ind w:firstLine="480" w:firstLineChars="200"/>
              <w:rPr>
                <w:sz w:val="24"/>
              </w:rPr>
            </w:pPr>
            <w:r>
              <w:rPr>
                <w:rFonts w:hint="eastAsia"/>
                <w:sz w:val="24"/>
              </w:rPr>
              <w:t>1.能初步听懂、会说、会读、会拼写单词may, hear, take care, at school.</w:t>
            </w:r>
          </w:p>
          <w:p>
            <w:pPr>
              <w:spacing w:line="280" w:lineRule="exact"/>
              <w:ind w:firstLine="480" w:firstLineChars="200"/>
              <w:rPr>
                <w:sz w:val="24"/>
              </w:rPr>
            </w:pPr>
            <w:r>
              <w:rPr>
                <w:rFonts w:hint="eastAsia"/>
                <w:sz w:val="24"/>
              </w:rPr>
              <w:t>2.能听懂、会说、会读come to school, cold, fever, cough, headache.</w:t>
            </w:r>
          </w:p>
          <w:p>
            <w:pPr>
              <w:spacing w:line="280" w:lineRule="exact"/>
              <w:ind w:firstLine="480" w:firstLineChars="200"/>
              <w:rPr>
                <w:sz w:val="24"/>
              </w:rPr>
            </w:pPr>
            <w:r>
              <w:rPr>
                <w:rFonts w:hint="eastAsia"/>
                <w:sz w:val="24"/>
              </w:rPr>
              <w:t>3.能初步听懂、会说、会读、会运用句型This is ...speaking. May I speak to ...? I’m sorry to hear that. How are you? I’m fine, thank you./ Not so good. See you tomorrow. See you.</w:t>
            </w:r>
          </w:p>
          <w:p>
            <w:pPr>
              <w:spacing w:line="360" w:lineRule="auto"/>
              <w:rPr>
                <w:b/>
                <w:bCs/>
                <w:sz w:val="24"/>
              </w:rPr>
            </w:pPr>
            <w:r>
              <w:rPr>
                <w:b/>
                <w:bCs/>
                <w:sz w:val="24"/>
              </w:rPr>
              <w:t>课时安排</w:t>
            </w:r>
          </w:p>
          <w:p>
            <w:pPr>
              <w:spacing w:line="360" w:lineRule="auto"/>
              <w:rPr>
                <w:sz w:val="24"/>
              </w:rPr>
            </w:pPr>
            <w:r>
              <w:rPr>
                <w:sz w:val="24"/>
              </w:rPr>
              <w:t>第1课时Story time</w:t>
            </w:r>
          </w:p>
          <w:p>
            <w:pPr>
              <w:spacing w:line="360" w:lineRule="auto"/>
              <w:rPr>
                <w:sz w:val="24"/>
              </w:rPr>
            </w:pPr>
            <w:r>
              <w:rPr>
                <w:sz w:val="24"/>
              </w:rPr>
              <w:t>第2课时</w:t>
            </w:r>
            <w:r>
              <w:rPr>
                <w:rFonts w:hint="eastAsia"/>
                <w:sz w:val="24"/>
              </w:rPr>
              <w:t>Cartoon</w:t>
            </w:r>
            <w:r>
              <w:rPr>
                <w:sz w:val="24"/>
              </w:rPr>
              <w:t xml:space="preserve"> time &amp;</w:t>
            </w:r>
            <w:r>
              <w:rPr>
                <w:rFonts w:hint="eastAsia"/>
                <w:sz w:val="24"/>
              </w:rPr>
              <w:t xml:space="preserve"> Fun time</w:t>
            </w:r>
          </w:p>
          <w:p>
            <w:pPr>
              <w:spacing w:line="360" w:lineRule="auto"/>
              <w:rPr>
                <w:sz w:val="24"/>
              </w:rPr>
            </w:pPr>
            <w:r>
              <w:rPr>
                <w:sz w:val="24"/>
              </w:rPr>
              <w:t xml:space="preserve">第3课时Sound time, &amp; </w:t>
            </w:r>
            <w:r>
              <w:rPr>
                <w:rFonts w:hint="eastAsia"/>
                <w:sz w:val="24"/>
              </w:rPr>
              <w:t>Culture time</w:t>
            </w:r>
            <w:r>
              <w:rPr>
                <w:sz w:val="24"/>
              </w:rPr>
              <w:t xml:space="preserve"> </w:t>
            </w:r>
          </w:p>
          <w:p>
            <w:pPr>
              <w:spacing w:line="360" w:lineRule="auto"/>
              <w:rPr>
                <w:sz w:val="24"/>
              </w:rPr>
            </w:pPr>
            <w:r>
              <w:rPr>
                <w:sz w:val="24"/>
              </w:rPr>
              <w:t xml:space="preserve">第4课时Checkout </w:t>
            </w:r>
            <w:r>
              <w:rPr>
                <w:rFonts w:hint="eastAsia"/>
                <w:sz w:val="24"/>
              </w:rPr>
              <w:t>time</w:t>
            </w:r>
            <w:r>
              <w:rPr>
                <w:sz w:val="24"/>
              </w:rPr>
              <w:t xml:space="preserve"> &amp; Ticking time</w:t>
            </w:r>
          </w:p>
          <w:p>
            <w:pPr>
              <w:rPr>
                <w:sz w:val="24"/>
              </w:rPr>
            </w:pPr>
          </w:p>
          <w:p>
            <w:pPr>
              <w:rPr>
                <w:sz w:val="24"/>
              </w:rPr>
            </w:pPr>
          </w:p>
          <w:p>
            <w:pPr>
              <w:ind w:firstLine="480" w:firstLineChars="200"/>
              <w:rPr>
                <w:sz w:val="24"/>
              </w:rPr>
            </w:pPr>
          </w:p>
        </w:tc>
      </w:tr>
    </w:tbl>
    <w:p>
      <w:pPr>
        <w:ind w:firstLine="2168" w:firstLineChars="600"/>
        <w:rPr>
          <w:rFonts w:hint="eastAsia" w:ascii="黑体" w:eastAsia="黑体"/>
          <w:b/>
          <w:sz w:val="36"/>
          <w:szCs w:val="36"/>
        </w:rPr>
      </w:pPr>
    </w:p>
    <w:p>
      <w:pPr>
        <w:ind w:firstLine="2168" w:firstLineChars="600"/>
        <w:rPr>
          <w:rFonts w:ascii="黑体" w:eastAsia="黑体"/>
          <w:b/>
          <w:sz w:val="36"/>
          <w:szCs w:val="36"/>
        </w:rPr>
      </w:pPr>
      <w:r>
        <w:rPr>
          <w:rFonts w:hint="eastAsia" w:ascii="黑体" w:eastAsia="黑体"/>
          <w:b/>
          <w:sz w:val="36"/>
          <w:szCs w:val="36"/>
        </w:rPr>
        <w:t>学科综合实践活动记录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50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r>
              <w:rPr>
                <w:rFonts w:hint="eastAsia" w:ascii="黑体" w:eastAsia="黑体"/>
                <w:b/>
                <w:sz w:val="36"/>
                <w:szCs w:val="36"/>
              </w:rPr>
              <w:t>时间</w:t>
            </w:r>
          </w:p>
        </w:tc>
        <w:tc>
          <w:tcPr>
            <w:tcW w:w="5040" w:type="dxa"/>
          </w:tcPr>
          <w:p>
            <w:pPr>
              <w:jc w:val="center"/>
              <w:rPr>
                <w:rFonts w:ascii="黑体" w:eastAsia="黑体"/>
                <w:b/>
                <w:sz w:val="36"/>
                <w:szCs w:val="36"/>
              </w:rPr>
            </w:pPr>
            <w:r>
              <w:rPr>
                <w:rFonts w:hint="eastAsia" w:ascii="黑体" w:eastAsia="黑体"/>
                <w:b/>
                <w:sz w:val="36"/>
                <w:szCs w:val="36"/>
              </w:rPr>
              <w:t>活动记录</w:t>
            </w:r>
          </w:p>
        </w:tc>
        <w:tc>
          <w:tcPr>
            <w:tcW w:w="1574" w:type="dxa"/>
          </w:tcPr>
          <w:p>
            <w:pPr>
              <w:jc w:val="center"/>
              <w:rPr>
                <w:rFonts w:ascii="黑体" w:eastAsia="黑体"/>
                <w:b/>
                <w:sz w:val="36"/>
                <w:szCs w:val="36"/>
              </w:rPr>
            </w:pPr>
            <w:r>
              <w:rPr>
                <w:rFonts w:hint="eastAsia" w:ascii="黑体" w:eastAsia="黑体"/>
                <w:b/>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b/>
                <w:sz w:val="36"/>
                <w:szCs w:val="36"/>
              </w:rPr>
            </w:pPr>
          </w:p>
        </w:tc>
        <w:tc>
          <w:tcPr>
            <w:tcW w:w="5040" w:type="dxa"/>
          </w:tcPr>
          <w:p>
            <w:pPr>
              <w:jc w:val="center"/>
              <w:rPr>
                <w:rFonts w:ascii="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黑体" w:eastAsia="黑体"/>
                <w:b/>
                <w:sz w:val="36"/>
                <w:szCs w:val="36"/>
              </w:rPr>
            </w:pPr>
          </w:p>
        </w:tc>
        <w:tc>
          <w:tcPr>
            <w:tcW w:w="5040" w:type="dxa"/>
          </w:tcPr>
          <w:p>
            <w:pP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eastAsia="黑体"/>
                <w:sz w:val="28"/>
                <w:szCs w:val="28"/>
              </w:rPr>
            </w:pPr>
          </w:p>
        </w:tc>
        <w:tc>
          <w:tcPr>
            <w:tcW w:w="5040" w:type="dxa"/>
          </w:tcPr>
          <w:p>
            <w:pPr>
              <w:rPr>
                <w:rFonts w:eastAsia="黑体"/>
                <w:sz w:val="28"/>
                <w:szCs w:val="28"/>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eastAsia="黑体"/>
                <w:sz w:val="28"/>
                <w:szCs w:val="28"/>
              </w:rPr>
            </w:pPr>
          </w:p>
        </w:tc>
        <w:tc>
          <w:tcPr>
            <w:tcW w:w="5040" w:type="dxa"/>
          </w:tcPr>
          <w:p>
            <w:pPr>
              <w:rPr>
                <w:rFonts w:eastAsia="黑体"/>
                <w:sz w:val="28"/>
                <w:szCs w:val="28"/>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eastAsia="黑体"/>
                <w:sz w:val="28"/>
                <w:szCs w:val="28"/>
              </w:rPr>
            </w:pPr>
          </w:p>
        </w:tc>
        <w:tc>
          <w:tcPr>
            <w:tcW w:w="5040" w:type="dxa"/>
          </w:tcPr>
          <w:p>
            <w:pPr>
              <w:rPr>
                <w:rFonts w:eastAsia="黑体"/>
                <w:sz w:val="28"/>
                <w:szCs w:val="28"/>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黑体" w:eastAsia="黑体"/>
                <w:b/>
                <w:sz w:val="36"/>
                <w:szCs w:val="36"/>
              </w:rPr>
            </w:pPr>
          </w:p>
        </w:tc>
        <w:tc>
          <w:tcPr>
            <w:tcW w:w="5040" w:type="dxa"/>
          </w:tcPr>
          <w:p>
            <w:pPr>
              <w:jc w:val="center"/>
              <w:rPr>
                <w:rFonts w:ascii="黑体" w:eastAsia="黑体"/>
                <w:b/>
                <w:sz w:val="36"/>
                <w:szCs w:val="36"/>
              </w:rPr>
            </w:pPr>
          </w:p>
        </w:tc>
        <w:tc>
          <w:tcPr>
            <w:tcW w:w="1574" w:type="dxa"/>
          </w:tcPr>
          <w:p>
            <w:pPr>
              <w:jc w:val="center"/>
              <w:rPr>
                <w:rFonts w:ascii="黑体" w:eastAsia="黑体"/>
                <w:b/>
                <w:sz w:val="36"/>
                <w:szCs w:val="36"/>
              </w:rPr>
            </w:pPr>
          </w:p>
        </w:tc>
      </w:tr>
    </w:tbl>
    <w:p>
      <w:pPr>
        <w:jc w:val="center"/>
        <w:rPr>
          <w:rFonts w:ascii="黑体" w:eastAsia="黑体"/>
          <w:b/>
          <w:sz w:val="36"/>
          <w:szCs w:val="36"/>
        </w:rPr>
      </w:pPr>
    </w:p>
    <w:p>
      <w:pPr>
        <w:jc w:val="center"/>
        <w:rPr>
          <w:rFonts w:eastAsia="黑体"/>
          <w:b/>
          <w:sz w:val="36"/>
          <w:szCs w:val="36"/>
        </w:rPr>
      </w:pPr>
      <w:r>
        <w:rPr>
          <w:rFonts w:eastAsia="黑体"/>
          <w:b/>
          <w:sz w:val="36"/>
          <w:szCs w:val="36"/>
        </w:rPr>
        <w:t>兴趣小组活动记录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2531"/>
        <w:gridCol w:w="2329"/>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r>
              <w:rPr>
                <w:rFonts w:eastAsia="黑体"/>
                <w:b/>
                <w:sz w:val="36"/>
                <w:szCs w:val="36"/>
              </w:rPr>
              <w:t>时间</w:t>
            </w:r>
          </w:p>
        </w:tc>
        <w:tc>
          <w:tcPr>
            <w:tcW w:w="1260" w:type="dxa"/>
          </w:tcPr>
          <w:p>
            <w:pPr>
              <w:jc w:val="center"/>
              <w:rPr>
                <w:rFonts w:eastAsia="黑体"/>
                <w:b/>
                <w:sz w:val="36"/>
                <w:szCs w:val="36"/>
              </w:rPr>
            </w:pPr>
            <w:r>
              <w:rPr>
                <w:rFonts w:eastAsia="黑体"/>
                <w:b/>
                <w:sz w:val="36"/>
                <w:szCs w:val="36"/>
              </w:rPr>
              <w:t>地点</w:t>
            </w:r>
          </w:p>
        </w:tc>
        <w:tc>
          <w:tcPr>
            <w:tcW w:w="2531" w:type="dxa"/>
          </w:tcPr>
          <w:p>
            <w:pPr>
              <w:jc w:val="center"/>
              <w:rPr>
                <w:rFonts w:eastAsia="黑体"/>
                <w:b/>
                <w:sz w:val="36"/>
                <w:szCs w:val="36"/>
              </w:rPr>
            </w:pPr>
            <w:r>
              <w:rPr>
                <w:rFonts w:eastAsia="黑体"/>
                <w:b/>
                <w:sz w:val="36"/>
                <w:szCs w:val="36"/>
              </w:rPr>
              <w:t>指导老师</w:t>
            </w:r>
          </w:p>
        </w:tc>
        <w:tc>
          <w:tcPr>
            <w:tcW w:w="2329" w:type="dxa"/>
          </w:tcPr>
          <w:p>
            <w:pPr>
              <w:jc w:val="center"/>
              <w:rPr>
                <w:rFonts w:eastAsia="黑体"/>
                <w:b/>
                <w:sz w:val="36"/>
                <w:szCs w:val="36"/>
              </w:rPr>
            </w:pPr>
            <w:r>
              <w:rPr>
                <w:rFonts w:eastAsia="黑体"/>
                <w:b/>
                <w:sz w:val="36"/>
                <w:szCs w:val="36"/>
              </w:rPr>
              <w:t>活动内容</w:t>
            </w:r>
          </w:p>
        </w:tc>
        <w:tc>
          <w:tcPr>
            <w:tcW w:w="1214" w:type="dxa"/>
          </w:tcPr>
          <w:p>
            <w:pPr>
              <w:jc w:val="center"/>
              <w:rPr>
                <w:rFonts w:eastAsia="黑体"/>
                <w:b/>
                <w:sz w:val="36"/>
                <w:szCs w:val="36"/>
              </w:rPr>
            </w:pPr>
            <w:r>
              <w:rPr>
                <w:rFonts w:eastAsia="黑体"/>
                <w:b/>
                <w:sz w:val="36"/>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rFonts w:hint="eastAsia"/>
                <w:sz w:val="24"/>
              </w:rPr>
              <w:t>2024</w:t>
            </w:r>
          </w:p>
        </w:tc>
        <w:tc>
          <w:tcPr>
            <w:tcW w:w="1260" w:type="dxa"/>
            <w:vAlign w:val="center"/>
          </w:tcPr>
          <w:p>
            <w:pPr>
              <w:jc w:val="center"/>
              <w:rPr>
                <w:sz w:val="24"/>
              </w:rPr>
            </w:pPr>
            <w:r>
              <w:rPr>
                <w:rFonts w:hint="eastAsia"/>
                <w:sz w:val="24"/>
              </w:rPr>
              <w:t>四</w:t>
            </w:r>
            <w:r>
              <w:rPr>
                <w:sz w:val="24"/>
              </w:rPr>
              <w:t>（1）</w:t>
            </w:r>
          </w:p>
        </w:tc>
        <w:tc>
          <w:tcPr>
            <w:tcW w:w="2531" w:type="dxa"/>
            <w:vAlign w:val="center"/>
          </w:tcPr>
          <w:p>
            <w:pPr>
              <w:jc w:val="center"/>
              <w:rPr>
                <w:sz w:val="24"/>
              </w:rPr>
            </w:pPr>
            <w:r>
              <w:rPr>
                <w:rFonts w:hint="eastAsia"/>
                <w:sz w:val="24"/>
              </w:rPr>
              <w:t xml:space="preserve">  刘丽</w:t>
            </w:r>
          </w:p>
        </w:tc>
        <w:tc>
          <w:tcPr>
            <w:tcW w:w="2329" w:type="dxa"/>
            <w:vAlign w:val="center"/>
          </w:tcPr>
          <w:p>
            <w:pPr>
              <w:jc w:val="center"/>
              <w:rPr>
                <w:sz w:val="24"/>
              </w:rPr>
            </w:pPr>
            <w:r>
              <w:rPr>
                <w:sz w:val="24"/>
              </w:rPr>
              <w:t>绘本阅读</w:t>
            </w:r>
          </w:p>
        </w:tc>
        <w:tc>
          <w:tcPr>
            <w:tcW w:w="1214" w:type="dxa"/>
            <w:vAlign w:val="center"/>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sz w:val="28"/>
                <w:szCs w:val="28"/>
              </w:rPr>
              <w:t>20</w:t>
            </w:r>
            <w:r>
              <w:rPr>
                <w:rFonts w:hint="eastAsia"/>
                <w:sz w:val="28"/>
                <w:szCs w:val="28"/>
              </w:rPr>
              <w:t>24</w:t>
            </w:r>
          </w:p>
        </w:tc>
        <w:tc>
          <w:tcPr>
            <w:tcW w:w="1260" w:type="dxa"/>
            <w:vAlign w:val="center"/>
          </w:tcPr>
          <w:p>
            <w:pPr>
              <w:jc w:val="center"/>
              <w:rPr>
                <w:sz w:val="24"/>
              </w:rPr>
            </w:pPr>
            <w:r>
              <w:rPr>
                <w:rFonts w:hint="eastAsia"/>
                <w:sz w:val="24"/>
              </w:rPr>
              <w:t>四</w:t>
            </w:r>
            <w:r>
              <w:rPr>
                <w:sz w:val="24"/>
              </w:rPr>
              <w:t>（2）</w:t>
            </w:r>
          </w:p>
        </w:tc>
        <w:tc>
          <w:tcPr>
            <w:tcW w:w="2531" w:type="dxa"/>
            <w:vAlign w:val="center"/>
          </w:tcPr>
          <w:p>
            <w:pPr>
              <w:jc w:val="center"/>
              <w:rPr>
                <w:sz w:val="24"/>
              </w:rPr>
            </w:pPr>
            <w:r>
              <w:rPr>
                <w:rFonts w:hint="eastAsia"/>
                <w:sz w:val="24"/>
              </w:rPr>
              <w:t>刘丽</w:t>
            </w:r>
          </w:p>
        </w:tc>
        <w:tc>
          <w:tcPr>
            <w:tcW w:w="2329" w:type="dxa"/>
            <w:vAlign w:val="center"/>
          </w:tcPr>
          <w:p>
            <w:pPr>
              <w:jc w:val="center"/>
              <w:rPr>
                <w:sz w:val="24"/>
              </w:rPr>
            </w:pPr>
            <w:r>
              <w:rPr>
                <w:rFonts w:hint="eastAsia"/>
                <w:sz w:val="24"/>
              </w:rPr>
              <w:t>绘本英语</w:t>
            </w:r>
          </w:p>
        </w:tc>
        <w:tc>
          <w:tcPr>
            <w:tcW w:w="1214" w:type="dxa"/>
            <w:vAlign w:val="center"/>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sz w:val="28"/>
                <w:szCs w:val="28"/>
              </w:rPr>
              <w:t>20</w:t>
            </w:r>
            <w:r>
              <w:rPr>
                <w:rFonts w:hint="eastAsia"/>
                <w:sz w:val="28"/>
                <w:szCs w:val="28"/>
              </w:rPr>
              <w:t>24</w:t>
            </w:r>
          </w:p>
        </w:tc>
        <w:tc>
          <w:tcPr>
            <w:tcW w:w="1260" w:type="dxa"/>
            <w:vAlign w:val="center"/>
          </w:tcPr>
          <w:p>
            <w:pPr>
              <w:jc w:val="center"/>
              <w:rPr>
                <w:sz w:val="24"/>
              </w:rPr>
            </w:pPr>
            <w:r>
              <w:rPr>
                <w:rFonts w:hint="eastAsia"/>
                <w:sz w:val="24"/>
              </w:rPr>
              <w:t>四（3）</w:t>
            </w:r>
          </w:p>
        </w:tc>
        <w:tc>
          <w:tcPr>
            <w:tcW w:w="2531" w:type="dxa"/>
            <w:vAlign w:val="center"/>
          </w:tcPr>
          <w:p>
            <w:pPr>
              <w:jc w:val="center"/>
              <w:rPr>
                <w:sz w:val="24"/>
              </w:rPr>
            </w:pPr>
            <w:r>
              <w:rPr>
                <w:rFonts w:hint="eastAsia"/>
                <w:sz w:val="24"/>
              </w:rPr>
              <w:t>蒋丰</w:t>
            </w:r>
          </w:p>
        </w:tc>
        <w:tc>
          <w:tcPr>
            <w:tcW w:w="2329" w:type="dxa"/>
            <w:vAlign w:val="center"/>
          </w:tcPr>
          <w:p>
            <w:pPr>
              <w:jc w:val="center"/>
              <w:rPr>
                <w:sz w:val="24"/>
              </w:rPr>
            </w:pPr>
            <w:r>
              <w:rPr>
                <w:rFonts w:hint="eastAsia"/>
                <w:sz w:val="24"/>
              </w:rPr>
              <w:t>听歌曲学英语</w:t>
            </w:r>
          </w:p>
        </w:tc>
        <w:tc>
          <w:tcPr>
            <w:tcW w:w="1214" w:type="dxa"/>
            <w:vAlign w:val="center"/>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sz w:val="28"/>
                <w:szCs w:val="28"/>
              </w:rPr>
              <w:t>20</w:t>
            </w:r>
            <w:r>
              <w:rPr>
                <w:rFonts w:hint="eastAsia"/>
                <w:sz w:val="28"/>
                <w:szCs w:val="28"/>
              </w:rPr>
              <w:t>24</w:t>
            </w:r>
          </w:p>
        </w:tc>
        <w:tc>
          <w:tcPr>
            <w:tcW w:w="1260" w:type="dxa"/>
            <w:vAlign w:val="center"/>
          </w:tcPr>
          <w:p>
            <w:pPr>
              <w:jc w:val="center"/>
              <w:rPr>
                <w:sz w:val="24"/>
              </w:rPr>
            </w:pPr>
            <w:r>
              <w:rPr>
                <w:rFonts w:hint="eastAsia"/>
                <w:sz w:val="24"/>
              </w:rPr>
              <w:t>四</w:t>
            </w:r>
            <w:r>
              <w:rPr>
                <w:sz w:val="24"/>
              </w:rPr>
              <w:t>（4）</w:t>
            </w:r>
          </w:p>
        </w:tc>
        <w:tc>
          <w:tcPr>
            <w:tcW w:w="2531" w:type="dxa"/>
            <w:vAlign w:val="center"/>
          </w:tcPr>
          <w:p>
            <w:pPr>
              <w:jc w:val="center"/>
              <w:rPr>
                <w:sz w:val="24"/>
              </w:rPr>
            </w:pPr>
            <w:r>
              <w:rPr>
                <w:rFonts w:hint="eastAsia"/>
                <w:sz w:val="24"/>
              </w:rPr>
              <w:t xml:space="preserve">蒋丰 </w:t>
            </w:r>
          </w:p>
        </w:tc>
        <w:tc>
          <w:tcPr>
            <w:tcW w:w="2329" w:type="dxa"/>
            <w:vAlign w:val="center"/>
          </w:tcPr>
          <w:p>
            <w:pPr>
              <w:jc w:val="center"/>
              <w:rPr>
                <w:sz w:val="24"/>
              </w:rPr>
            </w:pPr>
            <w:r>
              <w:rPr>
                <w:sz w:val="24"/>
              </w:rPr>
              <w:t>绘本阅读</w:t>
            </w:r>
          </w:p>
        </w:tc>
        <w:tc>
          <w:tcPr>
            <w:tcW w:w="1214" w:type="dxa"/>
            <w:vAlign w:val="center"/>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sz w:val="28"/>
                <w:szCs w:val="28"/>
              </w:rPr>
              <w:t>20</w:t>
            </w:r>
            <w:r>
              <w:rPr>
                <w:rFonts w:hint="eastAsia"/>
                <w:sz w:val="28"/>
                <w:szCs w:val="28"/>
              </w:rPr>
              <w:t>24</w:t>
            </w:r>
          </w:p>
        </w:tc>
        <w:tc>
          <w:tcPr>
            <w:tcW w:w="1260" w:type="dxa"/>
            <w:vAlign w:val="center"/>
          </w:tcPr>
          <w:p>
            <w:pPr>
              <w:jc w:val="center"/>
              <w:rPr>
                <w:sz w:val="24"/>
              </w:rPr>
            </w:pPr>
            <w:r>
              <w:rPr>
                <w:rFonts w:hint="eastAsia"/>
                <w:sz w:val="24"/>
              </w:rPr>
              <w:t>四</w:t>
            </w:r>
            <w:r>
              <w:rPr>
                <w:sz w:val="24"/>
              </w:rPr>
              <w:t>（</w:t>
            </w:r>
            <w:r>
              <w:rPr>
                <w:rFonts w:hint="eastAsia"/>
                <w:sz w:val="24"/>
              </w:rPr>
              <w:t>5</w:t>
            </w:r>
            <w:r>
              <w:rPr>
                <w:sz w:val="24"/>
              </w:rPr>
              <w:t>）</w:t>
            </w:r>
          </w:p>
        </w:tc>
        <w:tc>
          <w:tcPr>
            <w:tcW w:w="2531" w:type="dxa"/>
            <w:vAlign w:val="center"/>
          </w:tcPr>
          <w:p>
            <w:pPr>
              <w:jc w:val="center"/>
              <w:rPr>
                <w:sz w:val="24"/>
              </w:rPr>
            </w:pPr>
            <w:r>
              <w:rPr>
                <w:rFonts w:hint="eastAsia"/>
                <w:sz w:val="24"/>
              </w:rPr>
              <w:t>周文娟</w:t>
            </w:r>
          </w:p>
        </w:tc>
        <w:tc>
          <w:tcPr>
            <w:tcW w:w="2329" w:type="dxa"/>
            <w:vAlign w:val="center"/>
          </w:tcPr>
          <w:p>
            <w:pPr>
              <w:jc w:val="center"/>
              <w:rPr>
                <w:sz w:val="24"/>
              </w:rPr>
            </w:pPr>
            <w:r>
              <w:rPr>
                <w:sz w:val="24"/>
              </w:rPr>
              <w:t>看卡通学英语</w:t>
            </w:r>
          </w:p>
        </w:tc>
        <w:tc>
          <w:tcPr>
            <w:tcW w:w="1214" w:type="dxa"/>
            <w:vAlign w:val="center"/>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sz w:val="24"/>
              </w:rPr>
            </w:pPr>
            <w:r>
              <w:rPr>
                <w:sz w:val="28"/>
                <w:szCs w:val="28"/>
              </w:rPr>
              <w:t>20</w:t>
            </w:r>
            <w:r>
              <w:rPr>
                <w:rFonts w:hint="eastAsia"/>
                <w:sz w:val="28"/>
                <w:szCs w:val="28"/>
              </w:rPr>
              <w:t>24</w:t>
            </w:r>
          </w:p>
        </w:tc>
        <w:tc>
          <w:tcPr>
            <w:tcW w:w="1260" w:type="dxa"/>
            <w:vAlign w:val="center"/>
          </w:tcPr>
          <w:p>
            <w:pPr>
              <w:jc w:val="center"/>
              <w:rPr>
                <w:sz w:val="24"/>
              </w:rPr>
            </w:pPr>
            <w:r>
              <w:rPr>
                <w:rFonts w:hint="eastAsia"/>
                <w:sz w:val="24"/>
              </w:rPr>
              <w:t>四</w:t>
            </w:r>
            <w:r>
              <w:rPr>
                <w:sz w:val="24"/>
              </w:rPr>
              <w:t>（</w:t>
            </w:r>
            <w:r>
              <w:rPr>
                <w:rFonts w:hint="eastAsia"/>
                <w:sz w:val="24"/>
              </w:rPr>
              <w:t>6</w:t>
            </w:r>
            <w:r>
              <w:rPr>
                <w:sz w:val="24"/>
              </w:rPr>
              <w:t>）</w:t>
            </w:r>
          </w:p>
        </w:tc>
        <w:tc>
          <w:tcPr>
            <w:tcW w:w="2531" w:type="dxa"/>
            <w:vAlign w:val="center"/>
          </w:tcPr>
          <w:p>
            <w:pPr>
              <w:jc w:val="center"/>
              <w:rPr>
                <w:sz w:val="24"/>
              </w:rPr>
            </w:pPr>
            <w:r>
              <w:rPr>
                <w:rFonts w:hint="eastAsia"/>
                <w:sz w:val="24"/>
              </w:rPr>
              <w:t>周文娟</w:t>
            </w:r>
          </w:p>
        </w:tc>
        <w:tc>
          <w:tcPr>
            <w:tcW w:w="2329" w:type="dxa"/>
            <w:vAlign w:val="center"/>
          </w:tcPr>
          <w:p>
            <w:pPr>
              <w:jc w:val="center"/>
              <w:rPr>
                <w:sz w:val="24"/>
              </w:rPr>
            </w:pPr>
            <w:r>
              <w:rPr>
                <w:sz w:val="24"/>
              </w:rPr>
              <w:t>绘本阅读</w:t>
            </w: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center"/>
              <w:rPr>
                <w:rFonts w:eastAsia="黑体"/>
                <w:b/>
                <w:sz w:val="36"/>
                <w:szCs w:val="36"/>
              </w:rPr>
            </w:pPr>
          </w:p>
        </w:tc>
        <w:tc>
          <w:tcPr>
            <w:tcW w:w="1260" w:type="dxa"/>
          </w:tcPr>
          <w:p>
            <w:pPr>
              <w:jc w:val="center"/>
              <w:rPr>
                <w:rFonts w:eastAsia="黑体"/>
                <w:b/>
                <w:sz w:val="36"/>
                <w:szCs w:val="36"/>
              </w:rPr>
            </w:pPr>
          </w:p>
        </w:tc>
        <w:tc>
          <w:tcPr>
            <w:tcW w:w="2531" w:type="dxa"/>
          </w:tcPr>
          <w:p>
            <w:pPr>
              <w:jc w:val="center"/>
              <w:rPr>
                <w:rFonts w:eastAsia="黑体"/>
                <w:b/>
                <w:sz w:val="36"/>
                <w:szCs w:val="36"/>
              </w:rPr>
            </w:pPr>
          </w:p>
        </w:tc>
        <w:tc>
          <w:tcPr>
            <w:tcW w:w="2329" w:type="dxa"/>
          </w:tcPr>
          <w:p>
            <w:pPr>
              <w:jc w:val="center"/>
              <w:rPr>
                <w:rFonts w:eastAsia="黑体"/>
                <w:b/>
                <w:sz w:val="36"/>
                <w:szCs w:val="36"/>
              </w:rPr>
            </w:pPr>
          </w:p>
        </w:tc>
        <w:tc>
          <w:tcPr>
            <w:tcW w:w="1214" w:type="dxa"/>
          </w:tcPr>
          <w:p>
            <w:pPr>
              <w:jc w:val="center"/>
              <w:rPr>
                <w:rFonts w:eastAsia="黑体"/>
                <w:b/>
                <w:sz w:val="36"/>
                <w:szCs w:val="36"/>
              </w:rPr>
            </w:pPr>
          </w:p>
        </w:tc>
      </w:tr>
    </w:tbl>
    <w:p>
      <w:pPr>
        <w:jc w:val="center"/>
        <w:rPr>
          <w:rFonts w:eastAsia="黑体"/>
          <w:b/>
          <w:sz w:val="30"/>
          <w:szCs w:val="30"/>
        </w:rPr>
      </w:pPr>
    </w:p>
    <w:p>
      <w:pPr>
        <w:ind w:firstLine="2409" w:firstLineChars="800"/>
        <w:rPr>
          <w:rFonts w:ascii="黑体" w:eastAsia="黑体"/>
          <w:b/>
          <w:sz w:val="30"/>
          <w:szCs w:val="30"/>
        </w:rPr>
      </w:pP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刘丽</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2024.6.5</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四</w:t>
            </w:r>
            <w:r>
              <w:rPr>
                <w:b/>
                <w:sz w:val="24"/>
              </w:rPr>
              <w:t>（</w:t>
            </w:r>
            <w:r>
              <w:rPr>
                <w:rFonts w:hint="eastAsia"/>
                <w:b/>
                <w:sz w:val="24"/>
              </w:rPr>
              <w:t>1</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rPr>
                <w:b/>
                <w:sz w:val="24"/>
              </w:rPr>
            </w:pPr>
            <w:r>
              <w:rPr>
                <w:b/>
                <w:sz w:val="28"/>
                <w:szCs w:val="28"/>
              </w:rPr>
              <w:t>Unit</w:t>
            </w:r>
            <w:r>
              <w:rPr>
                <w:rFonts w:hint="eastAsia"/>
                <w:b/>
                <w:sz w:val="28"/>
                <w:szCs w:val="28"/>
              </w:rPr>
              <w:t xml:space="preserve"> 8  How are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b/>
                <w:color w:val="000000"/>
                <w:kern w:val="0"/>
                <w:sz w:val="24"/>
              </w:rPr>
            </w:pPr>
            <w:r>
              <w:rPr>
                <w:color w:val="000000"/>
                <w:kern w:val="0"/>
                <w:sz w:val="24"/>
              </w:rPr>
              <w:t>采用多种形式，提高课堂教学的实效性。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b/>
                <w:sz w:val="24"/>
              </w:rPr>
              <w:t>内容摘要：</w:t>
            </w:r>
          </w:p>
          <w:p>
            <w:pPr>
              <w:spacing w:line="360" w:lineRule="auto"/>
              <w:rPr>
                <w:rFonts w:ascii="宋体" w:hAnsi="宋体" w:cs="宋体"/>
                <w:color w:val="000000"/>
                <w:sz w:val="24"/>
              </w:rPr>
            </w:pPr>
            <w:r>
              <w:rPr>
                <w:rFonts w:hint="eastAsia"/>
                <w:bCs/>
                <w:sz w:val="24"/>
              </w:rPr>
              <w:t xml:space="preserve"> 1. 自主备课。2. 与备课组成员交流。3. 上研讨课。4. 备课组交流。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b/>
                <w:sz w:val="24"/>
              </w:rPr>
            </w:pPr>
            <w:r>
              <w:rPr>
                <w:b/>
                <w:sz w:val="24"/>
              </w:rPr>
              <w:t>研讨发言记录：</w:t>
            </w:r>
          </w:p>
          <w:p>
            <w:pPr>
              <w:wordWrap w:val="0"/>
              <w:rPr>
                <w:rFonts w:ascii="宋体" w:hAnsi="宋体" w:cs="宋体"/>
                <w:color w:val="000000"/>
                <w:spacing w:val="15"/>
                <w:kern w:val="0"/>
                <w:sz w:val="24"/>
              </w:rPr>
            </w:pPr>
          </w:p>
          <w:p>
            <w:pPr>
              <w:wordWrap w:val="0"/>
              <w:rPr>
                <w:rFonts w:ascii="宋体" w:hAnsi="宋体" w:cs="宋体"/>
                <w:color w:val="000000"/>
                <w:spacing w:val="15"/>
                <w:kern w:val="0"/>
                <w:sz w:val="24"/>
              </w:rPr>
            </w:pPr>
            <w:r>
              <w:rPr>
                <w:rFonts w:hint="eastAsia" w:ascii="宋体" w:hAnsi="宋体" w:cs="宋体"/>
                <w:color w:val="000000"/>
                <w:spacing w:val="15"/>
                <w:kern w:val="0"/>
                <w:sz w:val="24"/>
              </w:rPr>
              <w:t>周文娟：</w:t>
            </w:r>
          </w:p>
          <w:p>
            <w:pPr>
              <w:wordWrap w:val="0"/>
              <w:rPr>
                <w:rFonts w:ascii="宋体" w:hAnsi="宋体" w:cs="宋体"/>
                <w:color w:val="000000"/>
                <w:spacing w:val="15"/>
                <w:kern w:val="0"/>
                <w:sz w:val="24"/>
              </w:rPr>
            </w:pPr>
            <w:r>
              <w:rPr>
                <w:rFonts w:hint="eastAsia" w:ascii="宋体" w:hAnsi="宋体" w:cs="宋体"/>
                <w:color w:val="000000"/>
                <w:spacing w:val="15"/>
                <w:kern w:val="0"/>
                <w:sz w:val="24"/>
              </w:rPr>
              <w:t xml:space="preserve">  刘老师课扎实有效，流畅自然了，重难点突出，创设情境让学生训练，提高了学习的实效性。让孩子在英语的海洋里自由徜徉，积极参与教师课堂，沉浸于阅读，喜欢上阅读</w:t>
            </w:r>
          </w:p>
          <w:p>
            <w:pPr>
              <w:wordWrap w:val="0"/>
              <w:rPr>
                <w:rFonts w:ascii="宋体" w:hAnsi="宋体" w:cs="宋体"/>
                <w:color w:val="000000"/>
                <w:spacing w:val="15"/>
                <w:kern w:val="0"/>
                <w:sz w:val="24"/>
              </w:rPr>
            </w:pPr>
          </w:p>
          <w:p>
            <w:pPr>
              <w:wordWrap w:val="0"/>
              <w:rPr>
                <w:rFonts w:ascii="宋体" w:hAnsi="宋体" w:cs="宋体"/>
                <w:color w:val="000000"/>
                <w:spacing w:val="15"/>
                <w:kern w:val="0"/>
                <w:sz w:val="24"/>
              </w:rPr>
            </w:pPr>
            <w:r>
              <w:rPr>
                <w:rFonts w:hint="eastAsia" w:ascii="宋体" w:hAnsi="宋体" w:cs="宋体"/>
                <w:color w:val="000000"/>
                <w:spacing w:val="15"/>
                <w:kern w:val="0"/>
                <w:sz w:val="24"/>
              </w:rPr>
              <w:t>蒋丰：</w:t>
            </w:r>
          </w:p>
          <w:p>
            <w:pPr>
              <w:wordWrap w:val="0"/>
              <w:rPr>
                <w:rFonts w:ascii="宋体" w:hAnsi="宋体" w:cs="宋体"/>
                <w:color w:val="000000"/>
                <w:spacing w:val="15"/>
                <w:kern w:val="0"/>
                <w:sz w:val="24"/>
              </w:rPr>
            </w:pPr>
            <w:r>
              <w:rPr>
                <w:rFonts w:hint="eastAsia" w:ascii="宋体" w:hAnsi="宋体" w:cs="宋体"/>
                <w:color w:val="000000"/>
                <w:spacing w:val="15"/>
                <w:kern w:val="0"/>
                <w:sz w:val="24"/>
              </w:rPr>
              <w:t xml:space="preserve">  刘老师的课思路清晰，条理清楚，过渡自然，富有激情，学生的积极性被激发，投入课堂。</w:t>
            </w:r>
          </w:p>
          <w:p>
            <w:pPr>
              <w:wordWrap w:val="0"/>
              <w:rPr>
                <w:rFonts w:ascii="宋体" w:hAnsi="宋体" w:cs="宋体"/>
                <w:color w:val="000000"/>
                <w:spacing w:val="15"/>
                <w:kern w:val="0"/>
                <w:sz w:val="24"/>
              </w:rPr>
            </w:pPr>
          </w:p>
          <w:p>
            <w:pPr>
              <w:wordWrap w:val="0"/>
              <w:rPr>
                <w:rFonts w:ascii="宋体" w:hAnsi="宋体" w:cs="宋体"/>
                <w:color w:val="000000"/>
                <w:spacing w:val="15"/>
                <w:kern w:val="0"/>
                <w:sz w:val="24"/>
              </w:rPr>
            </w:pPr>
            <w:r>
              <w:rPr>
                <w:rFonts w:hint="eastAsia" w:ascii="宋体" w:hAnsi="宋体" w:cs="宋体"/>
                <w:color w:val="000000"/>
                <w:spacing w:val="15"/>
                <w:kern w:val="0"/>
                <w:sz w:val="24"/>
              </w:rPr>
              <w:t>卞丽霞：</w:t>
            </w:r>
          </w:p>
          <w:p>
            <w:pPr>
              <w:wordWrap w:val="0"/>
              <w:rPr>
                <w:rFonts w:ascii="宋体" w:hAnsi="宋体" w:cs="宋体"/>
                <w:color w:val="000000"/>
                <w:spacing w:val="15"/>
                <w:kern w:val="0"/>
                <w:sz w:val="24"/>
              </w:rPr>
            </w:pPr>
            <w:r>
              <w:rPr>
                <w:rFonts w:hint="eastAsia" w:ascii="宋体" w:hAnsi="宋体" w:cs="宋体"/>
                <w:color w:val="000000"/>
                <w:spacing w:val="15"/>
                <w:kern w:val="0"/>
                <w:sz w:val="24"/>
              </w:rPr>
              <w:t xml:space="preserve">   本课导入自然，文本内容的解读扎实有效，培养学生自主学习和合作学习的能力。</w:t>
            </w:r>
          </w:p>
          <w:p>
            <w:pPr>
              <w:wordWrap w:val="0"/>
              <w:rPr>
                <w:rFonts w:ascii="宋体" w:hAnsi="宋体" w:cs="宋体"/>
                <w:color w:val="000000"/>
                <w:spacing w:val="15"/>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 w:val="24"/>
              </w:rPr>
            </w:pPr>
            <w:r>
              <w:rPr>
                <w:rFonts w:hint="eastAsia" w:ascii="宋体" w:hAnsi="宋体" w:cs="宋体"/>
                <w:b/>
                <w:sz w:val="24"/>
              </w:rPr>
              <w:t>参加教师：</w:t>
            </w:r>
          </w:p>
          <w:p>
            <w:pPr>
              <w:widowControl/>
              <w:spacing w:line="330" w:lineRule="atLeast"/>
              <w:jc w:val="left"/>
              <w:textAlignment w:val="top"/>
              <w:rPr>
                <w:rFonts w:ascii="宋体" w:hAnsi="宋体" w:cs="宋体"/>
                <w:b/>
                <w:sz w:val="24"/>
              </w:rPr>
            </w:pPr>
            <w:r>
              <w:rPr>
                <w:rFonts w:hint="eastAsia" w:ascii="宋体" w:hAnsi="宋体" w:cs="宋体"/>
                <w:b/>
                <w:sz w:val="24"/>
              </w:rPr>
              <w:t xml:space="preserve"> 周文娟   蒋丰  卞丽霞</w:t>
            </w:r>
          </w:p>
        </w:tc>
      </w:tr>
    </w:tbl>
    <w:p>
      <w:pPr>
        <w:jc w:val="center"/>
        <w:rPr>
          <w:rFonts w:ascii="Arial" w:cs="Arial"/>
          <w:sz w:val="32"/>
          <w:szCs w:val="32"/>
        </w:rPr>
      </w:pPr>
      <w:r>
        <w:rPr>
          <w:rFonts w:hint="eastAsia" w:ascii="Arial" w:cs="Arial"/>
          <w:sz w:val="32"/>
          <w:szCs w:val="32"/>
        </w:rPr>
        <w:t xml:space="preserve">             </w:t>
      </w:r>
    </w:p>
    <w:p>
      <w:pPr>
        <w:jc w:val="center"/>
        <w:rPr>
          <w:rFonts w:ascii="Arial" w:cs="Arial"/>
          <w:sz w:val="32"/>
          <w:szCs w:val="32"/>
        </w:rPr>
      </w:pPr>
    </w:p>
    <w:p>
      <w:pPr>
        <w:jc w:val="center"/>
        <w:rPr>
          <w:rFonts w:ascii="Malgun Gothic" w:hAnsi="Malgun Gothic"/>
          <w:b/>
          <w:bCs/>
          <w:sz w:val="36"/>
          <w:szCs w:val="36"/>
        </w:rPr>
      </w:pPr>
    </w:p>
    <w:p>
      <w:pPr>
        <w:rPr>
          <w:rFonts w:ascii="黑体" w:eastAsia="黑体"/>
          <w:b/>
          <w:sz w:val="30"/>
          <w:szCs w:val="30"/>
        </w:rPr>
      </w:pPr>
    </w:p>
    <w:p>
      <w:pPr>
        <w:ind w:firstLine="1958" w:firstLineChars="650"/>
        <w:rPr>
          <w:rFonts w:ascii="黑体" w:eastAsia="黑体"/>
          <w:b/>
          <w:sz w:val="30"/>
          <w:szCs w:val="30"/>
        </w:rPr>
      </w:pPr>
      <w:r>
        <w:rPr>
          <w:rFonts w:hint="eastAsia" w:ascii="黑体" w:eastAsia="黑体"/>
          <w:b/>
          <w:sz w:val="30"/>
          <w:szCs w:val="30"/>
        </w:rPr>
        <w:t>备课组教研活动讨论记录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授课教师</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蒋丰</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wordWrap w:val="0"/>
              <w:rPr>
                <w:b/>
                <w:sz w:val="24"/>
              </w:rPr>
            </w:pPr>
            <w:r>
              <w:rPr>
                <w:rFonts w:hint="eastAsia"/>
                <w:b/>
                <w:sz w:val="24"/>
              </w:rPr>
              <w:t>2024..</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年级班级</w:t>
            </w:r>
          </w:p>
        </w:tc>
        <w:tc>
          <w:tcPr>
            <w:tcW w:w="1421"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rFonts w:hint="eastAsia"/>
                <w:b/>
                <w:sz w:val="24"/>
              </w:rPr>
              <w:t>四</w:t>
            </w:r>
            <w:r>
              <w:rPr>
                <w:b/>
                <w:sz w:val="24"/>
              </w:rPr>
              <w:t>（</w:t>
            </w:r>
            <w:r>
              <w:rPr>
                <w:rFonts w:hint="eastAsia"/>
                <w:b/>
                <w:sz w:val="24"/>
              </w:rPr>
              <w:t>4</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课  题</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ordWrap w:val="0"/>
              <w:rPr>
                <w:b/>
                <w:sz w:val="24"/>
              </w:rPr>
            </w:pPr>
            <w:r>
              <w:rPr>
                <w:b/>
                <w:sz w:val="28"/>
                <w:szCs w:val="28"/>
              </w:rPr>
              <w:t>Unit</w:t>
            </w:r>
            <w:r>
              <w:rPr>
                <w:rFonts w:hint="eastAsia"/>
                <w:b/>
                <w:sz w:val="28"/>
                <w:szCs w:val="28"/>
              </w:rPr>
              <w:t>5 seasons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20" w:type="dxa"/>
            <w:tcBorders>
              <w:top w:val="single" w:color="auto" w:sz="4" w:space="0"/>
              <w:left w:val="single" w:color="auto" w:sz="4" w:space="0"/>
              <w:bottom w:val="single" w:color="auto" w:sz="4" w:space="0"/>
              <w:right w:val="single" w:color="auto" w:sz="4" w:space="0"/>
            </w:tcBorders>
            <w:vAlign w:val="center"/>
          </w:tcPr>
          <w:p>
            <w:pPr>
              <w:wordWrap w:val="0"/>
              <w:jc w:val="center"/>
              <w:rPr>
                <w:b/>
                <w:sz w:val="24"/>
              </w:rPr>
            </w:pPr>
            <w:r>
              <w:rPr>
                <w:b/>
                <w:sz w:val="24"/>
              </w:rPr>
              <w:t>研究目的</w:t>
            </w:r>
          </w:p>
        </w:tc>
        <w:tc>
          <w:tcPr>
            <w:tcW w:w="71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b/>
                <w:color w:val="000000"/>
                <w:kern w:val="0"/>
                <w:sz w:val="24"/>
              </w:rPr>
            </w:pPr>
            <w:r>
              <w:rPr>
                <w:color w:val="000000"/>
                <w:kern w:val="0"/>
                <w:sz w:val="24"/>
              </w:rPr>
              <w:t>采用多种形式，提高课堂教学的实效性。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pPr>
              <w:wordWrap w:val="0"/>
              <w:rPr>
                <w:b/>
                <w:sz w:val="24"/>
              </w:rPr>
            </w:pPr>
            <w:r>
              <w:rPr>
                <w:b/>
                <w:sz w:val="24"/>
              </w:rPr>
              <w:t>内容摘要：</w:t>
            </w:r>
          </w:p>
          <w:p>
            <w:pPr>
              <w:spacing w:line="360" w:lineRule="auto"/>
              <w:rPr>
                <w:b/>
                <w:sz w:val="24"/>
              </w:rPr>
            </w:pPr>
            <w:r>
              <w:rPr>
                <w:rFonts w:hint="eastAsia"/>
                <w:bCs/>
                <w:sz w:val="24"/>
              </w:rPr>
              <w:t xml:space="preserve"> 1. 自主备课。2. 与备课组成员交流。3. 上研讨课。4. 备课组交流。</w:t>
            </w:r>
          </w:p>
          <w:p>
            <w:pPr>
              <w:wordWrap w:val="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atLeast"/>
        </w:trPr>
        <w:tc>
          <w:tcPr>
            <w:tcW w:w="8522" w:type="dxa"/>
            <w:gridSpan w:val="6"/>
            <w:tcBorders>
              <w:top w:val="single" w:color="auto" w:sz="4" w:space="0"/>
              <w:left w:val="single" w:color="auto" w:sz="4" w:space="0"/>
              <w:bottom w:val="single" w:color="auto" w:sz="4" w:space="0"/>
              <w:right w:val="single" w:color="auto" w:sz="4" w:space="0"/>
            </w:tcBorders>
          </w:tcPr>
          <w:p>
            <w:pPr>
              <w:wordWrap w:val="0"/>
              <w:rPr>
                <w:b/>
                <w:sz w:val="24"/>
              </w:rPr>
            </w:pPr>
            <w:r>
              <w:rPr>
                <w:b/>
                <w:sz w:val="24"/>
              </w:rPr>
              <w:t>研讨发言记录：</w:t>
            </w:r>
          </w:p>
          <w:p>
            <w:pPr>
              <w:wordWrap w:val="0"/>
              <w:rPr>
                <w:b/>
                <w:bCs/>
                <w:color w:val="000000"/>
                <w:spacing w:val="15"/>
                <w:sz w:val="24"/>
                <w:shd w:val="clear" w:color="auto" w:fill="FFFFFF"/>
              </w:rPr>
            </w:pPr>
            <w:r>
              <w:rPr>
                <w:rFonts w:hint="eastAsia"/>
                <w:b/>
                <w:bCs/>
                <w:color w:val="000000"/>
                <w:spacing w:val="15"/>
                <w:sz w:val="24"/>
                <w:shd w:val="clear" w:color="auto" w:fill="FFFFFF"/>
              </w:rPr>
              <w:t>刘丽</w:t>
            </w:r>
            <w:r>
              <w:rPr>
                <w:b/>
                <w:bCs/>
                <w:color w:val="000000"/>
                <w:spacing w:val="15"/>
                <w:sz w:val="24"/>
                <w:shd w:val="clear" w:color="auto" w:fill="FFFFFF"/>
              </w:rPr>
              <w:t>：</w:t>
            </w:r>
          </w:p>
          <w:p>
            <w:pPr>
              <w:wordWrap w:val="0"/>
              <w:rPr>
                <w:b/>
                <w:bCs/>
                <w:color w:val="000000"/>
                <w:spacing w:val="15"/>
                <w:sz w:val="24"/>
                <w:shd w:val="clear" w:color="auto" w:fill="FFFFFF"/>
              </w:rPr>
            </w:pPr>
            <w:r>
              <w:rPr>
                <w:rFonts w:hint="eastAsia"/>
                <w:color w:val="000000"/>
                <w:spacing w:val="15"/>
                <w:sz w:val="24"/>
                <w:shd w:val="clear" w:color="auto" w:fill="FFFFFF"/>
              </w:rPr>
              <w:t xml:space="preserve"> 蒋老师的</w:t>
            </w:r>
            <w:r>
              <w:rPr>
                <w:color w:val="000000"/>
                <w:spacing w:val="15"/>
                <w:sz w:val="24"/>
                <w:shd w:val="clear" w:color="auto" w:fill="FFFFFF"/>
              </w:rPr>
              <w:t>课导入自然，文本内容的解读扎实有效，学生能通过上下文语境和创设的情境，学会询问和</w:t>
            </w:r>
            <w:r>
              <w:rPr>
                <w:rFonts w:hint="eastAsia"/>
                <w:color w:val="000000"/>
                <w:spacing w:val="15"/>
                <w:sz w:val="24"/>
                <w:shd w:val="clear" w:color="auto" w:fill="FFFFFF"/>
              </w:rPr>
              <w:t>关心他人</w:t>
            </w:r>
            <w:r>
              <w:rPr>
                <w:color w:val="000000"/>
                <w:spacing w:val="15"/>
                <w:sz w:val="24"/>
                <w:shd w:val="clear" w:color="auto" w:fill="FFFFFF"/>
              </w:rPr>
              <w:t>，并学会自主学习和合作学习。</w:t>
            </w:r>
            <w:r>
              <w:rPr>
                <w:rFonts w:hint="eastAsia"/>
                <w:color w:val="000000"/>
                <w:spacing w:val="15"/>
                <w:sz w:val="24"/>
                <w:shd w:val="clear" w:color="auto" w:fill="FFFFFF"/>
              </w:rPr>
              <w:t xml:space="preserve"> </w:t>
            </w:r>
          </w:p>
          <w:p>
            <w:pPr>
              <w:wordWrap w:val="0"/>
              <w:rPr>
                <w:color w:val="000000"/>
                <w:spacing w:val="15"/>
                <w:sz w:val="24"/>
                <w:shd w:val="clear" w:color="auto" w:fill="FFFFFF"/>
              </w:rPr>
            </w:pPr>
            <w:r>
              <w:rPr>
                <w:rFonts w:hint="eastAsia" w:ascii="宋体" w:hAnsi="宋体" w:cs="宋体"/>
                <w:b/>
                <w:bCs/>
                <w:color w:val="000000"/>
                <w:spacing w:val="15"/>
                <w:kern w:val="0"/>
                <w:sz w:val="24"/>
              </w:rPr>
              <w:t>周文娟：</w:t>
            </w:r>
            <w:r>
              <w:rPr>
                <w:rFonts w:ascii="宋体" w:hAnsi="宋体" w:cs="宋体"/>
                <w:color w:val="000000"/>
                <w:spacing w:val="15"/>
                <w:kern w:val="0"/>
                <w:sz w:val="24"/>
              </w:rPr>
              <w:t>   </w:t>
            </w:r>
          </w:p>
          <w:p>
            <w:pPr>
              <w:wordWrap w:val="0"/>
              <w:rPr>
                <w:rFonts w:ascii="宋体" w:hAnsi="宋体" w:cs="宋体"/>
                <w:color w:val="000000"/>
                <w:spacing w:val="15"/>
                <w:kern w:val="0"/>
                <w:sz w:val="24"/>
              </w:rPr>
            </w:pPr>
            <w:r>
              <w:rPr>
                <w:rFonts w:hint="eastAsia" w:ascii="宋体" w:hAnsi="宋体" w:cs="宋体"/>
                <w:color w:val="000000"/>
                <w:spacing w:val="15"/>
                <w:kern w:val="0"/>
                <w:sz w:val="24"/>
              </w:rPr>
              <w:t>蒋</w:t>
            </w:r>
            <w:r>
              <w:rPr>
                <w:rFonts w:ascii="宋体" w:hAnsi="宋体" w:cs="宋体"/>
                <w:color w:val="000000"/>
                <w:spacing w:val="15"/>
                <w:kern w:val="0"/>
                <w:sz w:val="24"/>
              </w:rPr>
              <w:t>老师的整节课气氛轻松，</w:t>
            </w:r>
            <w:r>
              <w:rPr>
                <w:rFonts w:hint="eastAsia" w:ascii="宋体" w:hAnsi="宋体" w:cs="宋体"/>
                <w:color w:val="000000"/>
                <w:spacing w:val="15"/>
                <w:kern w:val="0"/>
                <w:sz w:val="24"/>
              </w:rPr>
              <w:t>内容扎实，创设情境让学生学会如何打电话和关心他人，</w:t>
            </w:r>
            <w:r>
              <w:rPr>
                <w:rFonts w:ascii="宋体" w:hAnsi="宋体" w:cs="宋体"/>
                <w:color w:val="000000"/>
                <w:spacing w:val="15"/>
                <w:kern w:val="0"/>
                <w:sz w:val="24"/>
              </w:rPr>
              <w:t>让孩子在英语的海洋里自由徜徉，</w:t>
            </w:r>
            <w:r>
              <w:rPr>
                <w:rFonts w:hint="eastAsia" w:ascii="宋体" w:hAnsi="宋体" w:cs="宋体"/>
                <w:color w:val="000000"/>
                <w:spacing w:val="15"/>
                <w:kern w:val="0"/>
                <w:sz w:val="24"/>
              </w:rPr>
              <w:t>积极参与教师课堂。</w:t>
            </w:r>
          </w:p>
          <w:p>
            <w:pPr>
              <w:wordWrap w:val="0"/>
              <w:rPr>
                <w:rFonts w:ascii="宋体" w:hAnsi="宋体" w:cs="宋体"/>
                <w:color w:val="000000"/>
                <w:spacing w:val="15"/>
                <w:kern w:val="0"/>
                <w:sz w:val="24"/>
              </w:rPr>
            </w:pPr>
          </w:p>
          <w:p>
            <w:pPr>
              <w:wordWrap w:val="0"/>
              <w:rPr>
                <w:color w:val="000000"/>
                <w:spacing w:val="15"/>
                <w:sz w:val="24"/>
                <w:shd w:val="clear" w:color="auto" w:fill="FFFFFF"/>
              </w:rPr>
            </w:pPr>
            <w:r>
              <w:rPr>
                <w:rFonts w:hint="eastAsia"/>
                <w:color w:val="000000"/>
                <w:spacing w:val="15"/>
                <w:sz w:val="24"/>
                <w:shd w:val="clear" w:color="auto" w:fill="FFFFFF"/>
              </w:rPr>
              <w:t>蒋老师的</w:t>
            </w:r>
            <w:r>
              <w:rPr>
                <w:color w:val="000000"/>
                <w:spacing w:val="15"/>
                <w:sz w:val="24"/>
                <w:shd w:val="clear" w:color="auto" w:fill="FFFFFF"/>
              </w:rPr>
              <w:t>课</w:t>
            </w:r>
            <w:r>
              <w:rPr>
                <w:rFonts w:hint="eastAsia"/>
                <w:color w:val="000000"/>
                <w:spacing w:val="15"/>
                <w:sz w:val="24"/>
                <w:shd w:val="clear" w:color="auto" w:fill="FFFFFF"/>
              </w:rPr>
              <w:t>有趣自然，</w:t>
            </w:r>
            <w:r>
              <w:rPr>
                <w:color w:val="000000"/>
                <w:spacing w:val="15"/>
                <w:sz w:val="24"/>
                <w:shd w:val="clear" w:color="auto" w:fill="FFFFFF"/>
              </w:rPr>
              <w:t>文本内容的解读扎实有效，</w:t>
            </w:r>
            <w:r>
              <w:rPr>
                <w:rFonts w:hint="eastAsia"/>
                <w:color w:val="000000"/>
                <w:spacing w:val="15"/>
                <w:sz w:val="24"/>
                <w:shd w:val="clear" w:color="auto" w:fill="FFFFFF"/>
              </w:rPr>
              <w:t xml:space="preserve">学生在老师不断的引导下能大胆地说，成为学习的主体。 </w:t>
            </w:r>
          </w:p>
          <w:p>
            <w:pPr>
              <w:wordWrap w:val="0"/>
              <w:ind w:firstLine="540" w:firstLineChars="200"/>
              <w:rPr>
                <w:color w:val="000000"/>
                <w:spacing w:val="15"/>
                <w:sz w:val="24"/>
                <w:shd w:val="clear" w:color="auto" w:fill="FFFFFF"/>
              </w:rPr>
            </w:pPr>
            <w:r>
              <w:rPr>
                <w:rFonts w:hint="eastAsia"/>
                <w:color w:val="000000"/>
                <w:spacing w:val="15"/>
                <w:sz w:val="24"/>
                <w:shd w:val="clear" w:color="auto" w:fill="FFFFFF"/>
              </w:rPr>
              <w:t xml:space="preserve"> </w:t>
            </w:r>
          </w:p>
          <w:p>
            <w:pPr>
              <w:wordWrap w:val="0"/>
              <w:rPr>
                <w:sz w:val="24"/>
              </w:rPr>
            </w:pPr>
            <w:r>
              <w:rPr>
                <w:rFonts w:hint="eastAsia" w:ascii="宋体" w:hAnsi="宋体" w:cs="宋体"/>
                <w:color w:val="000000"/>
                <w:spacing w:val="15"/>
                <w:kern w:val="0"/>
                <w:sz w:val="24"/>
              </w:rPr>
              <w:t>蒋</w:t>
            </w:r>
            <w:r>
              <w:rPr>
                <w:rFonts w:ascii="宋体" w:hAnsi="宋体" w:cs="宋体"/>
                <w:color w:val="000000"/>
                <w:spacing w:val="15"/>
                <w:kern w:val="0"/>
                <w:sz w:val="24"/>
              </w:rPr>
              <w:t>老师</w:t>
            </w:r>
            <w:r>
              <w:rPr>
                <w:rFonts w:hint="eastAsia" w:ascii="宋体" w:hAnsi="宋体" w:cs="宋体"/>
                <w:color w:val="000000"/>
                <w:spacing w:val="15"/>
                <w:kern w:val="0"/>
                <w:sz w:val="24"/>
              </w:rPr>
              <w:t>教态自然，口语流利，课堂内容扎实，创设情境和各种小游戏让学生学会如何打电话和关心他人，</w:t>
            </w:r>
            <w:r>
              <w:rPr>
                <w:sz w:val="24"/>
              </w:rPr>
              <w:t xml:space="preserve"> </w:t>
            </w:r>
            <w:r>
              <w:rPr>
                <w:rFonts w:hint="eastAsia"/>
                <w:sz w:val="24"/>
              </w:rPr>
              <w:t>让学生乐于学习。</w:t>
            </w:r>
          </w:p>
          <w:p>
            <w:pPr>
              <w:wordWrap w:val="0"/>
              <w:ind w:firstLine="480" w:firstLineChars="200"/>
              <w:rPr>
                <w:sz w:val="24"/>
              </w:rPr>
            </w:pPr>
          </w:p>
          <w:p>
            <w:pPr>
              <w:wordWrap w:val="0"/>
              <w:rPr>
                <w:sz w:val="24"/>
              </w:rPr>
            </w:pPr>
            <w:r>
              <w:rPr>
                <w:rFonts w:hint="eastAsia"/>
                <w:sz w:val="24"/>
              </w:rPr>
              <w:t>蒋老师的课思路清晰，条理清楚，过度自然，富有激情，学生的积极性被极大的提高，课堂参与度高。</w:t>
            </w:r>
          </w:p>
          <w:p>
            <w:pPr>
              <w:wordWrap w:val="0"/>
              <w:ind w:firstLine="480" w:firstLineChars="200"/>
              <w:rPr>
                <w:sz w:val="24"/>
              </w:rPr>
            </w:pPr>
          </w:p>
          <w:p>
            <w:pPr>
              <w:wordWrap w:val="0"/>
              <w:rPr>
                <w:sz w:val="24"/>
              </w:rPr>
            </w:pPr>
            <w:r>
              <w:rPr>
                <w:color w:val="000000"/>
                <w:spacing w:val="15"/>
                <w:sz w:val="24"/>
                <w:shd w:val="clear" w:color="auto" w:fill="FFFFFF"/>
              </w:rPr>
              <w:t>本课导入自然，文本内容的解读扎实有效，学生能通过上下文语境和创设的情境，学会询问</w:t>
            </w:r>
            <w:r>
              <w:rPr>
                <w:rFonts w:hint="eastAsia"/>
                <w:color w:val="000000"/>
                <w:spacing w:val="15"/>
                <w:sz w:val="24"/>
                <w:shd w:val="clear" w:color="auto" w:fill="FFFFFF"/>
              </w:rPr>
              <w:t>、关心和帮助他人</w:t>
            </w:r>
            <w:r>
              <w:rPr>
                <w:color w:val="000000"/>
                <w:spacing w:val="15"/>
                <w:sz w:val="24"/>
                <w:shd w:val="clear" w:color="auto" w:fill="FFFFFF"/>
              </w:rPr>
              <w:t>，并学会自主学习和合作学习。</w:t>
            </w:r>
          </w:p>
          <w:p>
            <w:pPr>
              <w:wordWrap w:val="0"/>
              <w:ind w:firstLine="480" w:firstLineChars="200"/>
              <w:rPr>
                <w:sz w:val="24"/>
              </w:rPr>
            </w:pPr>
          </w:p>
          <w:p>
            <w:pPr>
              <w:wordWrap w:val="0"/>
              <w:ind w:firstLine="480" w:firstLineChars="200"/>
              <w:rPr>
                <w:sz w:val="24"/>
              </w:rPr>
            </w:pPr>
          </w:p>
          <w:p>
            <w:pPr>
              <w:wordWrap w:val="0"/>
              <w:ind w:firstLine="480" w:firstLineChars="200"/>
              <w:rPr>
                <w:sz w:val="24"/>
              </w:rPr>
            </w:pPr>
          </w:p>
          <w:p>
            <w:pPr>
              <w:wordWrap w:val="0"/>
              <w:ind w:firstLine="480" w:firstLineChars="200"/>
              <w:rPr>
                <w:sz w:val="24"/>
              </w:rPr>
            </w:pPr>
          </w:p>
          <w:p>
            <w:pPr>
              <w:wordWrap w:val="0"/>
              <w:ind w:firstLine="480" w:firstLineChars="200"/>
              <w:rPr>
                <w:sz w:val="24"/>
              </w:rPr>
            </w:pPr>
          </w:p>
          <w:p>
            <w:pPr>
              <w:wordWrap w:val="0"/>
              <w:ind w:firstLine="241" w:firstLineChars="1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22" w:type="dxa"/>
            <w:gridSpan w:val="6"/>
            <w:tcBorders>
              <w:top w:val="single" w:color="auto" w:sz="4" w:space="0"/>
              <w:left w:val="single" w:color="auto" w:sz="4" w:space="0"/>
              <w:right w:val="single" w:color="auto" w:sz="4" w:space="0"/>
            </w:tcBorders>
          </w:tcPr>
          <w:p>
            <w:pPr>
              <w:wordWrap w:val="0"/>
              <w:rPr>
                <w:rFonts w:ascii="宋体" w:hAnsi="宋体" w:cs="宋体"/>
                <w:b/>
                <w:sz w:val="24"/>
              </w:rPr>
            </w:pPr>
            <w:r>
              <w:rPr>
                <w:rFonts w:hint="eastAsia" w:ascii="宋体" w:hAnsi="宋体" w:cs="宋体"/>
                <w:b/>
                <w:sz w:val="24"/>
              </w:rPr>
              <w:t>参加教师：</w:t>
            </w:r>
          </w:p>
          <w:p>
            <w:pPr>
              <w:wordWrap w:val="0"/>
              <w:rPr>
                <w:rFonts w:ascii="宋体" w:hAnsi="宋体" w:cs="宋体"/>
                <w:b/>
                <w:sz w:val="24"/>
              </w:rPr>
            </w:pPr>
            <w:r>
              <w:rPr>
                <w:rFonts w:hint="eastAsia" w:ascii="宋体" w:hAnsi="宋体" w:cs="宋体"/>
                <w:b/>
                <w:sz w:val="24"/>
              </w:rPr>
              <w:t xml:space="preserve">  刘丽 周文娟</w:t>
            </w:r>
          </w:p>
        </w:tc>
      </w:tr>
    </w:tbl>
    <w:p>
      <w:pPr>
        <w:rPr>
          <w:rFonts w:ascii="Malgun Gothic" w:hAnsi="Malgun Gothic"/>
          <w:b/>
          <w:bCs/>
          <w:sz w:val="36"/>
          <w:szCs w:val="36"/>
        </w:rPr>
      </w:pPr>
    </w:p>
    <w:p>
      <w:pPr>
        <w:ind w:firstLine="1988" w:firstLineChars="550"/>
        <w:rPr>
          <w:rFonts w:ascii="黑体" w:eastAsia="黑体"/>
          <w:b/>
          <w:sz w:val="36"/>
          <w:szCs w:val="36"/>
        </w:rPr>
      </w:pPr>
      <w:r>
        <w:rPr>
          <w:rFonts w:hint="eastAsia" w:ascii="黑体" w:eastAsia="黑体"/>
          <w:b/>
          <w:sz w:val="36"/>
          <w:szCs w:val="36"/>
        </w:rPr>
        <w:t>公开课活动汇总记录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4"/>
        <w:gridCol w:w="1516"/>
        <w:gridCol w:w="265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vAlign w:val="center"/>
          </w:tcPr>
          <w:p>
            <w:pPr>
              <w:jc w:val="center"/>
              <w:rPr>
                <w:rFonts w:ascii="黑体" w:eastAsia="黑体"/>
                <w:sz w:val="24"/>
              </w:rPr>
            </w:pPr>
            <w:r>
              <w:rPr>
                <w:rFonts w:hint="eastAsia" w:ascii="黑体" w:eastAsia="黑体"/>
                <w:sz w:val="24"/>
              </w:rPr>
              <w:t>时间</w:t>
            </w:r>
          </w:p>
        </w:tc>
        <w:tc>
          <w:tcPr>
            <w:tcW w:w="954" w:type="dxa"/>
            <w:vAlign w:val="center"/>
          </w:tcPr>
          <w:p>
            <w:pPr>
              <w:jc w:val="center"/>
              <w:rPr>
                <w:rFonts w:ascii="黑体" w:eastAsia="黑体"/>
                <w:sz w:val="24"/>
              </w:rPr>
            </w:pPr>
            <w:r>
              <w:rPr>
                <w:rFonts w:hint="eastAsia" w:ascii="黑体" w:eastAsia="黑体"/>
                <w:sz w:val="24"/>
              </w:rPr>
              <w:t>班级</w:t>
            </w:r>
          </w:p>
        </w:tc>
        <w:tc>
          <w:tcPr>
            <w:tcW w:w="1516" w:type="dxa"/>
            <w:vAlign w:val="center"/>
          </w:tcPr>
          <w:p>
            <w:pPr>
              <w:jc w:val="center"/>
              <w:rPr>
                <w:rFonts w:ascii="黑体" w:eastAsia="黑体"/>
                <w:sz w:val="24"/>
              </w:rPr>
            </w:pPr>
            <w:r>
              <w:rPr>
                <w:rFonts w:hint="eastAsia" w:ascii="黑体" w:eastAsia="黑体"/>
                <w:sz w:val="24"/>
              </w:rPr>
              <w:t>授课老师</w:t>
            </w:r>
          </w:p>
        </w:tc>
        <w:tc>
          <w:tcPr>
            <w:tcW w:w="2650" w:type="dxa"/>
            <w:vAlign w:val="center"/>
          </w:tcPr>
          <w:p>
            <w:pPr>
              <w:jc w:val="center"/>
              <w:rPr>
                <w:rFonts w:ascii="黑体" w:eastAsia="黑体"/>
                <w:sz w:val="24"/>
              </w:rPr>
            </w:pPr>
            <w:r>
              <w:rPr>
                <w:rFonts w:hint="eastAsia" w:ascii="黑体" w:eastAsia="黑体"/>
                <w:sz w:val="24"/>
              </w:rPr>
              <w:t>教学内容</w:t>
            </w:r>
          </w:p>
        </w:tc>
        <w:tc>
          <w:tcPr>
            <w:tcW w:w="2040" w:type="dxa"/>
            <w:vAlign w:val="center"/>
          </w:tcPr>
          <w:p>
            <w:pPr>
              <w:jc w:val="center"/>
              <w:rPr>
                <w:rFonts w:ascii="黑体" w:eastAsia="黑体"/>
                <w:sz w:val="24"/>
              </w:rPr>
            </w:pPr>
            <w:r>
              <w:rPr>
                <w:rFonts w:hint="eastAsia" w:ascii="黑体" w:eastAsia="黑体"/>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rPr>
                <w:rFonts w:eastAsia="黑体"/>
                <w:bCs/>
                <w:sz w:val="24"/>
              </w:rPr>
            </w:pPr>
            <w:r>
              <w:rPr>
                <w:rFonts w:hint="eastAsia" w:eastAsia="黑体"/>
                <w:bCs/>
                <w:sz w:val="24"/>
              </w:rPr>
              <w:t>2024</w:t>
            </w:r>
          </w:p>
        </w:tc>
        <w:tc>
          <w:tcPr>
            <w:tcW w:w="954" w:type="dxa"/>
          </w:tcPr>
          <w:p>
            <w:pPr>
              <w:rPr>
                <w:bCs/>
                <w:sz w:val="24"/>
              </w:rPr>
            </w:pPr>
            <w:r>
              <w:rPr>
                <w:rFonts w:hint="eastAsia"/>
                <w:bCs/>
                <w:sz w:val="24"/>
              </w:rPr>
              <w:t>四1</w:t>
            </w:r>
          </w:p>
        </w:tc>
        <w:tc>
          <w:tcPr>
            <w:tcW w:w="1516" w:type="dxa"/>
          </w:tcPr>
          <w:p>
            <w:pPr>
              <w:rPr>
                <w:bCs/>
                <w:sz w:val="24"/>
              </w:rPr>
            </w:pPr>
            <w:r>
              <w:rPr>
                <w:rFonts w:hint="eastAsia"/>
                <w:bCs/>
                <w:sz w:val="24"/>
              </w:rPr>
              <w:t>刘丽</w:t>
            </w:r>
          </w:p>
        </w:tc>
        <w:tc>
          <w:tcPr>
            <w:tcW w:w="2650" w:type="dxa"/>
          </w:tcPr>
          <w:p>
            <w:pPr>
              <w:rPr>
                <w:bCs/>
                <w:sz w:val="24"/>
              </w:rPr>
            </w:pPr>
            <w:r>
              <w:rPr>
                <w:b/>
                <w:sz w:val="28"/>
                <w:szCs w:val="28"/>
              </w:rPr>
              <w:t>Unit</w:t>
            </w:r>
            <w:r>
              <w:rPr>
                <w:rFonts w:hint="eastAsia"/>
                <w:b/>
                <w:sz w:val="28"/>
                <w:szCs w:val="28"/>
              </w:rPr>
              <w:t xml:space="preserve"> 8 How are you?</w:t>
            </w:r>
          </w:p>
        </w:tc>
        <w:tc>
          <w:tcPr>
            <w:tcW w:w="2040" w:type="dxa"/>
          </w:tcPr>
          <w:p>
            <w:pPr>
              <w:rPr>
                <w:bCs/>
                <w:sz w:val="24"/>
              </w:rPr>
            </w:pPr>
            <w:r>
              <w:rPr>
                <w:rFonts w:hint="eastAsia"/>
                <w:bCs/>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rPr>
                <w:rFonts w:eastAsia="黑体"/>
                <w:bCs/>
                <w:sz w:val="24"/>
              </w:rPr>
            </w:pPr>
            <w:r>
              <w:rPr>
                <w:rFonts w:hint="eastAsia" w:eastAsia="黑体"/>
                <w:bCs/>
                <w:sz w:val="24"/>
              </w:rPr>
              <w:t>2024</w:t>
            </w:r>
          </w:p>
        </w:tc>
        <w:tc>
          <w:tcPr>
            <w:tcW w:w="954" w:type="dxa"/>
          </w:tcPr>
          <w:p>
            <w:pPr>
              <w:rPr>
                <w:bCs/>
                <w:sz w:val="24"/>
              </w:rPr>
            </w:pPr>
            <w:r>
              <w:rPr>
                <w:rFonts w:hint="eastAsia"/>
                <w:bCs/>
                <w:sz w:val="24"/>
              </w:rPr>
              <w:t>四5</w:t>
            </w:r>
          </w:p>
        </w:tc>
        <w:tc>
          <w:tcPr>
            <w:tcW w:w="1516" w:type="dxa"/>
          </w:tcPr>
          <w:p>
            <w:pPr>
              <w:rPr>
                <w:bCs/>
                <w:sz w:val="24"/>
              </w:rPr>
            </w:pPr>
            <w:r>
              <w:rPr>
                <w:rFonts w:hint="eastAsia"/>
                <w:bCs/>
                <w:sz w:val="24"/>
              </w:rPr>
              <w:t>蒋丰</w:t>
            </w:r>
          </w:p>
        </w:tc>
        <w:tc>
          <w:tcPr>
            <w:tcW w:w="2650" w:type="dxa"/>
          </w:tcPr>
          <w:p>
            <w:pPr>
              <w:rPr>
                <w:bCs/>
                <w:sz w:val="24"/>
              </w:rPr>
            </w:pPr>
            <w:r>
              <w:rPr>
                <w:b/>
                <w:sz w:val="28"/>
                <w:szCs w:val="28"/>
              </w:rPr>
              <w:t>Unit</w:t>
            </w:r>
            <w:r>
              <w:rPr>
                <w:rFonts w:hint="eastAsia"/>
                <w:b/>
                <w:sz w:val="28"/>
                <w:szCs w:val="28"/>
              </w:rPr>
              <w:t>5 seasons</w:t>
            </w:r>
          </w:p>
        </w:tc>
        <w:tc>
          <w:tcPr>
            <w:tcW w:w="2040" w:type="dxa"/>
          </w:tcPr>
          <w:p>
            <w:pPr>
              <w:rPr>
                <w:bCs/>
                <w:sz w:val="24"/>
              </w:rPr>
            </w:pPr>
            <w:r>
              <w:rPr>
                <w:rFonts w:hint="eastAsia"/>
                <w:bCs/>
                <w:sz w:val="24"/>
              </w:rPr>
              <w:t>周文娟 刘丽 蒋丰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42" w:type="dxa"/>
          </w:tcPr>
          <w:p>
            <w:pPr>
              <w:rPr>
                <w:rFonts w:eastAsia="黑体"/>
                <w:bCs/>
                <w:sz w:val="24"/>
              </w:rPr>
            </w:pPr>
          </w:p>
        </w:tc>
        <w:tc>
          <w:tcPr>
            <w:tcW w:w="954" w:type="dxa"/>
          </w:tcPr>
          <w:p>
            <w:pPr>
              <w:rPr>
                <w:bCs/>
                <w:sz w:val="24"/>
              </w:rPr>
            </w:pPr>
          </w:p>
        </w:tc>
        <w:tc>
          <w:tcPr>
            <w:tcW w:w="1516" w:type="dxa"/>
          </w:tcPr>
          <w:p>
            <w:pPr>
              <w:rPr>
                <w:bCs/>
                <w:sz w:val="24"/>
              </w:rPr>
            </w:pPr>
          </w:p>
        </w:tc>
        <w:tc>
          <w:tcPr>
            <w:tcW w:w="2650" w:type="dxa"/>
          </w:tcPr>
          <w:p>
            <w:pPr>
              <w:rPr>
                <w:bCs/>
                <w:sz w:val="24"/>
              </w:rPr>
            </w:pPr>
          </w:p>
        </w:tc>
        <w:tc>
          <w:tcPr>
            <w:tcW w:w="2040" w:type="dxa"/>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rPr>
                <w:rFonts w:eastAsia="黑体"/>
                <w:bCs/>
                <w:sz w:val="24"/>
              </w:rPr>
            </w:pPr>
          </w:p>
        </w:tc>
        <w:tc>
          <w:tcPr>
            <w:tcW w:w="954" w:type="dxa"/>
          </w:tcPr>
          <w:p>
            <w:pPr>
              <w:rPr>
                <w:rFonts w:eastAsia="黑体"/>
                <w:bCs/>
                <w:sz w:val="24"/>
              </w:rPr>
            </w:pPr>
          </w:p>
        </w:tc>
        <w:tc>
          <w:tcPr>
            <w:tcW w:w="1516" w:type="dxa"/>
          </w:tcPr>
          <w:p>
            <w:pPr>
              <w:rPr>
                <w:rFonts w:eastAsia="黑体"/>
                <w:bCs/>
                <w:sz w:val="24"/>
              </w:rPr>
            </w:pPr>
          </w:p>
        </w:tc>
        <w:tc>
          <w:tcPr>
            <w:tcW w:w="2650" w:type="dxa"/>
          </w:tcPr>
          <w:p>
            <w:pPr>
              <w:rPr>
                <w:rFonts w:eastAsia="黑体"/>
                <w:bCs/>
                <w:sz w:val="24"/>
              </w:rPr>
            </w:pPr>
          </w:p>
        </w:tc>
        <w:tc>
          <w:tcPr>
            <w:tcW w:w="2040" w:type="dxa"/>
          </w:tcPr>
          <w:p>
            <w:pPr>
              <w:rPr>
                <w:rFonts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jc w:val="center"/>
              <w:rPr>
                <w:rFonts w:ascii="黑体" w:eastAsia="黑体"/>
                <w:b/>
                <w:sz w:val="36"/>
                <w:szCs w:val="36"/>
              </w:rPr>
            </w:pPr>
          </w:p>
        </w:tc>
        <w:tc>
          <w:tcPr>
            <w:tcW w:w="954" w:type="dxa"/>
          </w:tcPr>
          <w:p>
            <w:pPr>
              <w:jc w:val="center"/>
              <w:rPr>
                <w:rFonts w:ascii="黑体" w:eastAsia="黑体"/>
                <w:b/>
                <w:sz w:val="36"/>
                <w:szCs w:val="36"/>
              </w:rPr>
            </w:pPr>
          </w:p>
        </w:tc>
        <w:tc>
          <w:tcPr>
            <w:tcW w:w="1516" w:type="dxa"/>
          </w:tcPr>
          <w:p>
            <w:pPr>
              <w:jc w:val="center"/>
              <w:rPr>
                <w:rFonts w:ascii="黑体" w:eastAsia="黑体"/>
                <w:b/>
                <w:sz w:val="36"/>
                <w:szCs w:val="36"/>
              </w:rPr>
            </w:pPr>
          </w:p>
        </w:tc>
        <w:tc>
          <w:tcPr>
            <w:tcW w:w="2650" w:type="dxa"/>
          </w:tcPr>
          <w:p>
            <w:pPr>
              <w:jc w:val="center"/>
              <w:rPr>
                <w:rFonts w:ascii="黑体" w:eastAsia="黑体"/>
                <w:b/>
                <w:sz w:val="36"/>
                <w:szCs w:val="36"/>
              </w:rPr>
            </w:pPr>
          </w:p>
        </w:tc>
        <w:tc>
          <w:tcPr>
            <w:tcW w:w="2040"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jc w:val="center"/>
              <w:rPr>
                <w:rFonts w:ascii="黑体" w:eastAsia="黑体"/>
                <w:b/>
                <w:sz w:val="36"/>
                <w:szCs w:val="36"/>
              </w:rPr>
            </w:pPr>
          </w:p>
        </w:tc>
        <w:tc>
          <w:tcPr>
            <w:tcW w:w="954" w:type="dxa"/>
          </w:tcPr>
          <w:p>
            <w:pPr>
              <w:jc w:val="center"/>
              <w:rPr>
                <w:rFonts w:ascii="黑体" w:eastAsia="黑体"/>
                <w:b/>
                <w:sz w:val="36"/>
                <w:szCs w:val="36"/>
              </w:rPr>
            </w:pPr>
          </w:p>
        </w:tc>
        <w:tc>
          <w:tcPr>
            <w:tcW w:w="1516" w:type="dxa"/>
          </w:tcPr>
          <w:p>
            <w:pPr>
              <w:jc w:val="center"/>
              <w:rPr>
                <w:rFonts w:ascii="黑体" w:eastAsia="黑体"/>
                <w:b/>
                <w:sz w:val="36"/>
                <w:szCs w:val="36"/>
              </w:rPr>
            </w:pPr>
          </w:p>
        </w:tc>
        <w:tc>
          <w:tcPr>
            <w:tcW w:w="2650" w:type="dxa"/>
          </w:tcPr>
          <w:p>
            <w:pPr>
              <w:jc w:val="center"/>
              <w:rPr>
                <w:rFonts w:ascii="黑体" w:eastAsia="黑体"/>
                <w:b/>
                <w:sz w:val="36"/>
                <w:szCs w:val="36"/>
              </w:rPr>
            </w:pPr>
          </w:p>
        </w:tc>
        <w:tc>
          <w:tcPr>
            <w:tcW w:w="2040"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42" w:type="dxa"/>
          </w:tcPr>
          <w:p>
            <w:pPr>
              <w:jc w:val="center"/>
              <w:rPr>
                <w:rFonts w:ascii="黑体" w:eastAsia="黑体"/>
                <w:b/>
                <w:sz w:val="36"/>
                <w:szCs w:val="36"/>
              </w:rPr>
            </w:pPr>
          </w:p>
        </w:tc>
        <w:tc>
          <w:tcPr>
            <w:tcW w:w="954" w:type="dxa"/>
          </w:tcPr>
          <w:p>
            <w:pPr>
              <w:jc w:val="center"/>
              <w:rPr>
                <w:rFonts w:ascii="黑体" w:eastAsia="黑体"/>
                <w:b/>
                <w:sz w:val="36"/>
                <w:szCs w:val="36"/>
              </w:rPr>
            </w:pPr>
          </w:p>
        </w:tc>
        <w:tc>
          <w:tcPr>
            <w:tcW w:w="1516" w:type="dxa"/>
          </w:tcPr>
          <w:p>
            <w:pPr>
              <w:jc w:val="center"/>
              <w:rPr>
                <w:rFonts w:ascii="黑体" w:eastAsia="黑体"/>
                <w:b/>
                <w:sz w:val="36"/>
                <w:szCs w:val="36"/>
              </w:rPr>
            </w:pPr>
          </w:p>
        </w:tc>
        <w:tc>
          <w:tcPr>
            <w:tcW w:w="2650" w:type="dxa"/>
          </w:tcPr>
          <w:p>
            <w:pPr>
              <w:jc w:val="center"/>
              <w:rPr>
                <w:rFonts w:ascii="黑体" w:eastAsia="黑体"/>
                <w:b/>
                <w:sz w:val="36"/>
                <w:szCs w:val="36"/>
              </w:rPr>
            </w:pPr>
          </w:p>
        </w:tc>
        <w:tc>
          <w:tcPr>
            <w:tcW w:w="2040"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jc w:val="center"/>
              <w:rPr>
                <w:rFonts w:ascii="黑体" w:eastAsia="黑体"/>
                <w:b/>
                <w:sz w:val="36"/>
                <w:szCs w:val="36"/>
              </w:rPr>
            </w:pPr>
          </w:p>
        </w:tc>
        <w:tc>
          <w:tcPr>
            <w:tcW w:w="954" w:type="dxa"/>
          </w:tcPr>
          <w:p>
            <w:pPr>
              <w:jc w:val="center"/>
              <w:rPr>
                <w:rFonts w:ascii="黑体" w:eastAsia="黑体"/>
                <w:b/>
                <w:sz w:val="36"/>
                <w:szCs w:val="36"/>
              </w:rPr>
            </w:pPr>
          </w:p>
        </w:tc>
        <w:tc>
          <w:tcPr>
            <w:tcW w:w="1516" w:type="dxa"/>
          </w:tcPr>
          <w:p>
            <w:pPr>
              <w:jc w:val="center"/>
              <w:rPr>
                <w:rFonts w:ascii="黑体" w:eastAsia="黑体"/>
                <w:b/>
                <w:sz w:val="36"/>
                <w:szCs w:val="36"/>
              </w:rPr>
            </w:pPr>
          </w:p>
        </w:tc>
        <w:tc>
          <w:tcPr>
            <w:tcW w:w="2650" w:type="dxa"/>
          </w:tcPr>
          <w:p>
            <w:pPr>
              <w:jc w:val="center"/>
              <w:rPr>
                <w:rFonts w:ascii="黑体" w:eastAsia="黑体"/>
                <w:b/>
                <w:sz w:val="36"/>
                <w:szCs w:val="36"/>
              </w:rPr>
            </w:pPr>
          </w:p>
        </w:tc>
        <w:tc>
          <w:tcPr>
            <w:tcW w:w="2040"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42" w:type="dxa"/>
          </w:tcPr>
          <w:p>
            <w:pPr>
              <w:jc w:val="center"/>
              <w:rPr>
                <w:rFonts w:ascii="黑体" w:eastAsia="黑体"/>
                <w:b/>
                <w:sz w:val="36"/>
                <w:szCs w:val="36"/>
              </w:rPr>
            </w:pPr>
          </w:p>
        </w:tc>
        <w:tc>
          <w:tcPr>
            <w:tcW w:w="954" w:type="dxa"/>
          </w:tcPr>
          <w:p>
            <w:pPr>
              <w:jc w:val="center"/>
              <w:rPr>
                <w:rFonts w:ascii="黑体" w:eastAsia="黑体"/>
                <w:b/>
                <w:sz w:val="36"/>
                <w:szCs w:val="36"/>
              </w:rPr>
            </w:pPr>
          </w:p>
        </w:tc>
        <w:tc>
          <w:tcPr>
            <w:tcW w:w="1516" w:type="dxa"/>
          </w:tcPr>
          <w:p>
            <w:pPr>
              <w:jc w:val="center"/>
              <w:rPr>
                <w:rFonts w:ascii="黑体" w:eastAsia="黑体"/>
                <w:b/>
                <w:sz w:val="36"/>
                <w:szCs w:val="36"/>
              </w:rPr>
            </w:pPr>
          </w:p>
        </w:tc>
        <w:tc>
          <w:tcPr>
            <w:tcW w:w="2650" w:type="dxa"/>
          </w:tcPr>
          <w:p>
            <w:pPr>
              <w:jc w:val="center"/>
              <w:rPr>
                <w:rFonts w:ascii="黑体" w:eastAsia="黑体"/>
                <w:b/>
                <w:sz w:val="36"/>
                <w:szCs w:val="36"/>
              </w:rPr>
            </w:pPr>
          </w:p>
        </w:tc>
        <w:tc>
          <w:tcPr>
            <w:tcW w:w="2040" w:type="dxa"/>
          </w:tcPr>
          <w:p>
            <w:pPr>
              <w:jc w:val="center"/>
              <w:rPr>
                <w:rFonts w:ascii="黑体" w:eastAsia="黑体"/>
                <w:b/>
                <w:sz w:val="36"/>
                <w:szCs w:val="36"/>
              </w:rPr>
            </w:pPr>
          </w:p>
        </w:tc>
      </w:tr>
    </w:tbl>
    <w:p>
      <w:pPr>
        <w:rPr>
          <w:rFonts w:ascii="黑体" w:eastAsia="黑体"/>
          <w:b/>
          <w:sz w:val="36"/>
          <w:szCs w:val="36"/>
        </w:rPr>
      </w:pPr>
      <w:r>
        <w:rPr>
          <w:rFonts w:hint="eastAsia" w:ascii="黑体" w:eastAsia="黑体"/>
          <w:b/>
          <w:sz w:val="36"/>
          <w:szCs w:val="36"/>
        </w:rPr>
        <w:t xml:space="preserve">            </w:t>
      </w:r>
    </w:p>
    <w:p>
      <w:pPr>
        <w:rPr>
          <w:rFonts w:ascii="黑体" w:eastAsia="黑体"/>
          <w:b/>
          <w:sz w:val="36"/>
          <w:szCs w:val="36"/>
        </w:rPr>
      </w:pPr>
      <w:r>
        <w:rPr>
          <w:rFonts w:hint="eastAsia" w:ascii="黑体" w:eastAsia="黑体"/>
          <w:b/>
          <w:sz w:val="36"/>
          <w:szCs w:val="36"/>
        </w:rPr>
        <w:t xml:space="preserve">            </w:t>
      </w:r>
    </w:p>
    <w:p>
      <w:pPr>
        <w:ind w:firstLine="1807" w:firstLineChars="500"/>
        <w:rPr>
          <w:rFonts w:hint="eastAsia" w:ascii="黑体" w:eastAsia="黑体"/>
          <w:b/>
          <w:sz w:val="36"/>
          <w:szCs w:val="36"/>
        </w:rPr>
      </w:pPr>
      <w:r>
        <w:rPr>
          <w:rFonts w:hint="eastAsia" w:ascii="黑体" w:eastAsia="黑体"/>
          <w:b/>
          <w:sz w:val="36"/>
          <w:szCs w:val="36"/>
        </w:rPr>
        <w:t xml:space="preserve"> </w:t>
      </w:r>
    </w:p>
    <w:p>
      <w:pPr>
        <w:ind w:firstLine="1807" w:firstLineChars="500"/>
        <w:rPr>
          <w:rFonts w:ascii="黑体" w:eastAsia="黑体"/>
          <w:b/>
          <w:sz w:val="36"/>
          <w:szCs w:val="36"/>
        </w:rPr>
      </w:pPr>
      <w:r>
        <w:rPr>
          <w:rFonts w:hint="eastAsia" w:ascii="黑体" w:eastAsia="黑体"/>
          <w:b/>
          <w:sz w:val="36"/>
          <w:szCs w:val="36"/>
        </w:rPr>
        <w:t>教师获奖发表论文记录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60"/>
        <w:gridCol w:w="1143"/>
        <w:gridCol w:w="382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jc w:val="center"/>
              <w:rPr>
                <w:rFonts w:ascii="黑体" w:eastAsia="黑体"/>
                <w:b/>
                <w:sz w:val="28"/>
                <w:szCs w:val="28"/>
              </w:rPr>
            </w:pPr>
            <w:r>
              <w:rPr>
                <w:rFonts w:hint="eastAsia" w:ascii="黑体" w:eastAsia="黑体"/>
                <w:b/>
                <w:sz w:val="28"/>
                <w:szCs w:val="28"/>
              </w:rPr>
              <w:t>序号</w:t>
            </w:r>
          </w:p>
        </w:tc>
        <w:tc>
          <w:tcPr>
            <w:tcW w:w="1260" w:type="dxa"/>
            <w:vAlign w:val="center"/>
          </w:tcPr>
          <w:p>
            <w:pPr>
              <w:jc w:val="center"/>
              <w:rPr>
                <w:rFonts w:ascii="黑体" w:eastAsia="黑体"/>
                <w:b/>
                <w:sz w:val="28"/>
                <w:szCs w:val="28"/>
              </w:rPr>
            </w:pPr>
            <w:r>
              <w:rPr>
                <w:rFonts w:hint="eastAsia" w:ascii="黑体" w:eastAsia="黑体"/>
                <w:b/>
                <w:sz w:val="28"/>
                <w:szCs w:val="28"/>
              </w:rPr>
              <w:t>时间</w:t>
            </w:r>
          </w:p>
        </w:tc>
        <w:tc>
          <w:tcPr>
            <w:tcW w:w="1143" w:type="dxa"/>
            <w:vAlign w:val="center"/>
          </w:tcPr>
          <w:p>
            <w:pPr>
              <w:jc w:val="center"/>
              <w:rPr>
                <w:rFonts w:ascii="黑体" w:eastAsia="黑体"/>
                <w:b/>
                <w:sz w:val="28"/>
                <w:szCs w:val="28"/>
              </w:rPr>
            </w:pPr>
            <w:r>
              <w:rPr>
                <w:rFonts w:hint="eastAsia" w:ascii="黑体" w:eastAsia="黑体"/>
                <w:b/>
                <w:sz w:val="28"/>
                <w:szCs w:val="28"/>
              </w:rPr>
              <w:t>姓名</w:t>
            </w:r>
          </w:p>
        </w:tc>
        <w:tc>
          <w:tcPr>
            <w:tcW w:w="3829" w:type="dxa"/>
            <w:vAlign w:val="center"/>
          </w:tcPr>
          <w:p>
            <w:pPr>
              <w:jc w:val="center"/>
              <w:rPr>
                <w:rFonts w:ascii="黑体" w:eastAsia="黑体"/>
                <w:b/>
                <w:sz w:val="28"/>
                <w:szCs w:val="28"/>
              </w:rPr>
            </w:pPr>
            <w:r>
              <w:rPr>
                <w:rFonts w:hint="eastAsia" w:ascii="黑体" w:eastAsia="黑体"/>
                <w:b/>
                <w:sz w:val="28"/>
                <w:szCs w:val="28"/>
              </w:rPr>
              <w:t>论文题目</w:t>
            </w:r>
          </w:p>
        </w:tc>
        <w:tc>
          <w:tcPr>
            <w:tcW w:w="1705" w:type="dxa"/>
            <w:vAlign w:val="center"/>
          </w:tcPr>
          <w:p>
            <w:pPr>
              <w:jc w:val="center"/>
              <w:rPr>
                <w:rFonts w:ascii="黑体" w:eastAsia="黑体"/>
                <w:b/>
                <w:sz w:val="28"/>
                <w:szCs w:val="28"/>
              </w:rPr>
            </w:pPr>
            <w:r>
              <w:rPr>
                <w:rFonts w:hint="eastAsia" w:ascii="黑体" w:eastAsia="黑体"/>
                <w:b/>
                <w:sz w:val="28"/>
                <w:szCs w:val="28"/>
              </w:rPr>
              <w:t>获得奖项或发表刊物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r>
              <w:rPr>
                <w:rFonts w:hint="eastAsia" w:ascii="黑体" w:eastAsia="黑体"/>
                <w:b/>
                <w:sz w:val="36"/>
                <w:szCs w:val="36"/>
              </w:rPr>
              <w:t>1</w:t>
            </w:r>
          </w:p>
        </w:tc>
        <w:tc>
          <w:tcPr>
            <w:tcW w:w="1260" w:type="dxa"/>
          </w:tcPr>
          <w:p>
            <w:pPr>
              <w:rPr>
                <w:rFonts w:ascii="宋体" w:hAnsi="宋体" w:cs="宋体"/>
                <w:bCs/>
                <w:sz w:val="28"/>
                <w:szCs w:val="28"/>
              </w:rPr>
            </w:pPr>
          </w:p>
        </w:tc>
        <w:tc>
          <w:tcPr>
            <w:tcW w:w="1143" w:type="dxa"/>
          </w:tcPr>
          <w:p>
            <w:pPr>
              <w:rPr>
                <w:rFonts w:ascii="宋体" w:hAnsi="宋体" w:cs="宋体"/>
                <w:bCs/>
                <w:sz w:val="28"/>
                <w:szCs w:val="28"/>
              </w:rPr>
            </w:pPr>
          </w:p>
        </w:tc>
        <w:tc>
          <w:tcPr>
            <w:tcW w:w="3829" w:type="dxa"/>
          </w:tcPr>
          <w:p>
            <w:pPr>
              <w:rPr>
                <w:rFonts w:ascii="宋体" w:hAnsi="宋体" w:cs="宋体"/>
                <w:bCs/>
                <w:sz w:val="28"/>
                <w:szCs w:val="28"/>
              </w:rPr>
            </w:pPr>
          </w:p>
        </w:tc>
        <w:tc>
          <w:tcPr>
            <w:tcW w:w="1705"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r>
              <w:rPr>
                <w:rFonts w:hint="eastAsia" w:ascii="黑体" w:eastAsia="黑体"/>
                <w:b/>
                <w:sz w:val="36"/>
                <w:szCs w:val="36"/>
              </w:rPr>
              <w:t>2</w:t>
            </w:r>
          </w:p>
        </w:tc>
        <w:tc>
          <w:tcPr>
            <w:tcW w:w="1260" w:type="dxa"/>
          </w:tcPr>
          <w:p>
            <w:pPr>
              <w:rPr>
                <w:rFonts w:ascii="黑体" w:eastAsia="黑体"/>
                <w:b/>
                <w:sz w:val="36"/>
                <w:szCs w:val="36"/>
              </w:rPr>
            </w:pPr>
          </w:p>
        </w:tc>
        <w:tc>
          <w:tcPr>
            <w:tcW w:w="1143" w:type="dxa"/>
          </w:tcPr>
          <w:p>
            <w:pPr>
              <w:rPr>
                <w:rFonts w:ascii="黑体" w:eastAsia="黑体"/>
                <w:b/>
                <w:sz w:val="36"/>
                <w:szCs w:val="36"/>
              </w:rPr>
            </w:pPr>
          </w:p>
        </w:tc>
        <w:tc>
          <w:tcPr>
            <w:tcW w:w="3829" w:type="dxa"/>
          </w:tcPr>
          <w:p>
            <w:pPr>
              <w:rPr>
                <w:rFonts w:ascii="黑体" w:eastAsia="黑体"/>
                <w:b/>
                <w:sz w:val="36"/>
                <w:szCs w:val="36"/>
              </w:rPr>
            </w:pPr>
          </w:p>
        </w:tc>
        <w:tc>
          <w:tcPr>
            <w:tcW w:w="1705" w:type="dxa"/>
          </w:tcPr>
          <w:p>
            <w:pP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jc w:val="center"/>
              <w:rPr>
                <w:rFonts w:ascii="黑体" w:eastAsia="黑体"/>
                <w:b/>
                <w:sz w:val="36"/>
                <w:szCs w:val="36"/>
              </w:rPr>
            </w:pPr>
          </w:p>
        </w:tc>
        <w:tc>
          <w:tcPr>
            <w:tcW w:w="1260" w:type="dxa"/>
          </w:tcPr>
          <w:p>
            <w:pPr>
              <w:jc w:val="center"/>
              <w:rPr>
                <w:rFonts w:ascii="黑体" w:eastAsia="黑体"/>
                <w:b/>
                <w:sz w:val="36"/>
                <w:szCs w:val="36"/>
              </w:rPr>
            </w:pPr>
          </w:p>
        </w:tc>
        <w:tc>
          <w:tcPr>
            <w:tcW w:w="1143" w:type="dxa"/>
          </w:tcPr>
          <w:p>
            <w:pPr>
              <w:jc w:val="center"/>
              <w:rPr>
                <w:rFonts w:ascii="黑体" w:eastAsia="黑体"/>
                <w:b/>
                <w:sz w:val="36"/>
                <w:szCs w:val="36"/>
              </w:rPr>
            </w:pPr>
          </w:p>
        </w:tc>
        <w:tc>
          <w:tcPr>
            <w:tcW w:w="3829" w:type="dxa"/>
          </w:tcPr>
          <w:p>
            <w:pPr>
              <w:jc w:val="center"/>
              <w:rPr>
                <w:rFonts w:ascii="黑体" w:eastAsia="黑体"/>
                <w:b/>
                <w:sz w:val="36"/>
                <w:szCs w:val="36"/>
              </w:rPr>
            </w:pPr>
          </w:p>
        </w:tc>
        <w:tc>
          <w:tcPr>
            <w:tcW w:w="1705" w:type="dxa"/>
          </w:tcPr>
          <w:p>
            <w:pPr>
              <w:jc w:val="center"/>
              <w:rPr>
                <w:rFonts w:ascii="黑体" w:eastAsia="黑体"/>
                <w:b/>
                <w:sz w:val="36"/>
                <w:szCs w:val="36"/>
              </w:rPr>
            </w:pPr>
          </w:p>
        </w:tc>
      </w:tr>
    </w:tbl>
    <w:p>
      <w:pPr>
        <w:ind w:firstLine="361" w:firstLineChars="100"/>
        <w:jc w:val="center"/>
        <w:rPr>
          <w:rFonts w:ascii="黑体" w:eastAsia="黑体"/>
          <w:b/>
          <w:sz w:val="36"/>
          <w:szCs w:val="36"/>
        </w:rPr>
      </w:pPr>
    </w:p>
    <w:p>
      <w:pPr>
        <w:ind w:firstLine="361" w:firstLineChars="100"/>
        <w:jc w:val="center"/>
        <w:rPr>
          <w:rFonts w:hint="eastAsia" w:ascii="黑体" w:eastAsia="黑体"/>
          <w:b/>
          <w:sz w:val="36"/>
          <w:szCs w:val="36"/>
        </w:rPr>
      </w:pPr>
    </w:p>
    <w:p>
      <w:pPr>
        <w:ind w:firstLine="361" w:firstLineChars="100"/>
        <w:jc w:val="center"/>
        <w:rPr>
          <w:rFonts w:ascii="黑体" w:eastAsia="黑体"/>
          <w:b/>
          <w:sz w:val="36"/>
          <w:szCs w:val="36"/>
        </w:rPr>
      </w:pPr>
      <w:r>
        <w:rPr>
          <w:rFonts w:hint="eastAsia" w:ascii="黑体" w:eastAsia="黑体"/>
          <w:b/>
          <w:sz w:val="36"/>
          <w:szCs w:val="36"/>
        </w:rPr>
        <w:t>教师学生获奖记录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8"/>
        <w:gridCol w:w="1092"/>
        <w:gridCol w:w="435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ascii="黑体" w:eastAsia="黑体"/>
                <w:b/>
                <w:sz w:val="28"/>
                <w:szCs w:val="28"/>
              </w:rPr>
            </w:pPr>
            <w:r>
              <w:rPr>
                <w:rFonts w:hint="eastAsia" w:ascii="黑体" w:eastAsia="黑体"/>
                <w:b/>
                <w:sz w:val="28"/>
                <w:szCs w:val="28"/>
              </w:rPr>
              <w:t>序号</w:t>
            </w:r>
          </w:p>
        </w:tc>
        <w:tc>
          <w:tcPr>
            <w:tcW w:w="1068" w:type="dxa"/>
            <w:vAlign w:val="center"/>
          </w:tcPr>
          <w:p>
            <w:pPr>
              <w:jc w:val="center"/>
              <w:rPr>
                <w:rFonts w:ascii="黑体" w:eastAsia="黑体"/>
                <w:b/>
                <w:sz w:val="28"/>
                <w:szCs w:val="28"/>
              </w:rPr>
            </w:pPr>
            <w:r>
              <w:rPr>
                <w:rFonts w:hint="eastAsia" w:ascii="黑体" w:eastAsia="黑体"/>
                <w:b/>
                <w:sz w:val="28"/>
                <w:szCs w:val="28"/>
              </w:rPr>
              <w:t>时间</w:t>
            </w:r>
          </w:p>
        </w:tc>
        <w:tc>
          <w:tcPr>
            <w:tcW w:w="1092" w:type="dxa"/>
            <w:vAlign w:val="center"/>
          </w:tcPr>
          <w:p>
            <w:pPr>
              <w:jc w:val="center"/>
              <w:rPr>
                <w:rFonts w:ascii="黑体" w:eastAsia="黑体"/>
                <w:b/>
                <w:sz w:val="28"/>
                <w:szCs w:val="28"/>
              </w:rPr>
            </w:pPr>
            <w:r>
              <w:rPr>
                <w:rFonts w:hint="eastAsia" w:ascii="黑体" w:eastAsia="黑体"/>
                <w:b/>
                <w:sz w:val="28"/>
                <w:szCs w:val="28"/>
              </w:rPr>
              <w:t>姓名</w:t>
            </w:r>
          </w:p>
        </w:tc>
        <w:tc>
          <w:tcPr>
            <w:tcW w:w="4358" w:type="dxa"/>
            <w:vAlign w:val="center"/>
          </w:tcPr>
          <w:p>
            <w:pPr>
              <w:jc w:val="center"/>
              <w:rPr>
                <w:rFonts w:ascii="黑体" w:eastAsia="黑体"/>
                <w:b/>
                <w:sz w:val="28"/>
                <w:szCs w:val="28"/>
              </w:rPr>
            </w:pPr>
            <w:r>
              <w:rPr>
                <w:rFonts w:hint="eastAsia" w:ascii="黑体" w:eastAsia="黑体"/>
                <w:b/>
                <w:sz w:val="28"/>
                <w:szCs w:val="28"/>
              </w:rPr>
              <w:t>获得奖项</w:t>
            </w:r>
          </w:p>
        </w:tc>
        <w:tc>
          <w:tcPr>
            <w:tcW w:w="1176" w:type="dxa"/>
            <w:vAlign w:val="center"/>
          </w:tcPr>
          <w:p>
            <w:pPr>
              <w:jc w:val="center"/>
              <w:rPr>
                <w:rFonts w:ascii="黑体" w:eastAsia="黑体"/>
                <w:b/>
                <w:sz w:val="28"/>
                <w:szCs w:val="28"/>
              </w:rPr>
            </w:pPr>
            <w:r>
              <w:rPr>
                <w:rFonts w:hint="eastAsia" w:ascii="黑体" w:eastAsia="黑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bCs/>
                <w:sz w:val="28"/>
                <w:szCs w:val="28"/>
              </w:rPr>
            </w:pPr>
            <w:r>
              <w:rPr>
                <w:rFonts w:hint="eastAsia"/>
                <w:bCs/>
                <w:sz w:val="28"/>
                <w:szCs w:val="28"/>
              </w:rPr>
              <w:t>1</w:t>
            </w:r>
          </w:p>
        </w:tc>
        <w:tc>
          <w:tcPr>
            <w:tcW w:w="1068" w:type="dxa"/>
          </w:tcPr>
          <w:p>
            <w:pPr>
              <w:rPr>
                <w:bCs/>
                <w:sz w:val="28"/>
                <w:szCs w:val="28"/>
              </w:rPr>
            </w:pPr>
            <w:r>
              <w:rPr>
                <w:rFonts w:hint="eastAsia"/>
                <w:bCs/>
                <w:sz w:val="28"/>
                <w:szCs w:val="28"/>
              </w:rPr>
              <w:t>2024-5</w:t>
            </w:r>
          </w:p>
        </w:tc>
        <w:tc>
          <w:tcPr>
            <w:tcW w:w="1092" w:type="dxa"/>
          </w:tcPr>
          <w:p>
            <w:pPr>
              <w:rPr>
                <w:bCs/>
                <w:sz w:val="28"/>
                <w:szCs w:val="28"/>
              </w:rPr>
            </w:pPr>
            <w:r>
              <w:rPr>
                <w:rFonts w:hint="eastAsia"/>
                <w:bCs/>
                <w:sz w:val="28"/>
                <w:szCs w:val="28"/>
              </w:rPr>
              <w:t>周 梓宸</w:t>
            </w:r>
          </w:p>
        </w:tc>
        <w:tc>
          <w:tcPr>
            <w:tcW w:w="4358" w:type="dxa"/>
          </w:tcPr>
          <w:p>
            <w:pPr>
              <w:jc w:val="left"/>
              <w:rPr>
                <w:bCs/>
                <w:sz w:val="28"/>
                <w:szCs w:val="28"/>
              </w:rPr>
            </w:pPr>
            <w:r>
              <w:rPr>
                <w:rFonts w:hint="eastAsia"/>
                <w:bCs/>
                <w:sz w:val="28"/>
                <w:szCs w:val="28"/>
              </w:rPr>
              <w:t>武进图书馆第一届讲故事大赛三等奖</w:t>
            </w:r>
          </w:p>
        </w:tc>
        <w:tc>
          <w:tcPr>
            <w:tcW w:w="1176" w:type="dxa"/>
          </w:tcPr>
          <w:p>
            <w:pPr>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bCs/>
                <w:sz w:val="28"/>
                <w:szCs w:val="28"/>
              </w:rPr>
            </w:pPr>
          </w:p>
        </w:tc>
        <w:tc>
          <w:tcPr>
            <w:tcW w:w="1068" w:type="dxa"/>
          </w:tcPr>
          <w:p>
            <w:pPr>
              <w:rPr>
                <w:bCs/>
                <w:sz w:val="28"/>
                <w:szCs w:val="28"/>
              </w:rPr>
            </w:pPr>
          </w:p>
        </w:tc>
        <w:tc>
          <w:tcPr>
            <w:tcW w:w="1092" w:type="dxa"/>
          </w:tcPr>
          <w:p>
            <w:pPr>
              <w:rPr>
                <w:bCs/>
                <w:sz w:val="28"/>
                <w:szCs w:val="28"/>
              </w:rPr>
            </w:pPr>
          </w:p>
        </w:tc>
        <w:tc>
          <w:tcPr>
            <w:tcW w:w="4358" w:type="dxa"/>
          </w:tcPr>
          <w:p>
            <w:pPr>
              <w:jc w:val="left"/>
              <w:rPr>
                <w:bCs/>
                <w:sz w:val="28"/>
                <w:szCs w:val="28"/>
              </w:rPr>
            </w:pPr>
          </w:p>
        </w:tc>
        <w:tc>
          <w:tcPr>
            <w:tcW w:w="1176" w:type="dxa"/>
          </w:tcPr>
          <w:p>
            <w:pPr>
              <w:jc w:val="cente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黑体" w:eastAsia="黑体"/>
                <w:b/>
                <w:sz w:val="36"/>
                <w:szCs w:val="36"/>
              </w:rPr>
            </w:pPr>
          </w:p>
        </w:tc>
        <w:tc>
          <w:tcPr>
            <w:tcW w:w="1068" w:type="dxa"/>
          </w:tcPr>
          <w:p>
            <w:pPr>
              <w:jc w:val="center"/>
              <w:rPr>
                <w:rFonts w:ascii="黑体" w:eastAsia="黑体"/>
                <w:b/>
                <w:sz w:val="36"/>
                <w:szCs w:val="36"/>
              </w:rPr>
            </w:pPr>
          </w:p>
        </w:tc>
        <w:tc>
          <w:tcPr>
            <w:tcW w:w="1092" w:type="dxa"/>
          </w:tcPr>
          <w:p>
            <w:pPr>
              <w:jc w:val="center"/>
              <w:rPr>
                <w:rFonts w:ascii="黑体" w:eastAsia="黑体"/>
                <w:b/>
                <w:sz w:val="36"/>
                <w:szCs w:val="36"/>
              </w:rPr>
            </w:pPr>
          </w:p>
        </w:tc>
        <w:tc>
          <w:tcPr>
            <w:tcW w:w="4358" w:type="dxa"/>
          </w:tcPr>
          <w:p>
            <w:pPr>
              <w:jc w:val="center"/>
              <w:rPr>
                <w:rFonts w:ascii="黑体" w:eastAsia="黑体"/>
                <w:b/>
                <w:sz w:val="36"/>
                <w:szCs w:val="36"/>
              </w:rPr>
            </w:pPr>
          </w:p>
        </w:tc>
        <w:tc>
          <w:tcPr>
            <w:tcW w:w="1176" w:type="dxa"/>
          </w:tcPr>
          <w:p>
            <w:pPr>
              <w:jc w:val="center"/>
              <w:rPr>
                <w:rFonts w:ascii="黑体" w:eastAsia="黑体"/>
                <w:b/>
                <w:sz w:val="36"/>
                <w:szCs w:val="36"/>
              </w:rPr>
            </w:pPr>
          </w:p>
        </w:tc>
      </w:tr>
    </w:tbl>
    <w:p>
      <w:pPr>
        <w:rPr>
          <w:rFonts w:hint="eastAsia" w:ascii="黑体" w:eastAsia="黑体"/>
          <w:b/>
          <w:sz w:val="36"/>
          <w:szCs w:val="36"/>
        </w:rPr>
      </w:pPr>
      <w:r>
        <w:rPr>
          <w:rFonts w:hint="eastAsia" w:ascii="黑体" w:eastAsia="黑体"/>
          <w:b/>
          <w:sz w:val="36"/>
          <w:szCs w:val="36"/>
        </w:rPr>
        <w:t xml:space="preserve">     </w:t>
      </w:r>
    </w:p>
    <w:p>
      <w:pPr>
        <w:jc w:val="center"/>
        <w:rPr>
          <w:rFonts w:ascii="黑体" w:eastAsia="黑体"/>
          <w:b/>
          <w:sz w:val="36"/>
          <w:szCs w:val="36"/>
        </w:rPr>
      </w:pPr>
      <w:r>
        <w:rPr>
          <w:rFonts w:hint="eastAsia" w:ascii="黑体" w:eastAsia="黑体"/>
          <w:b/>
          <w:sz w:val="36"/>
          <w:szCs w:val="36"/>
        </w:rPr>
        <w:t>备课组成员</w:t>
      </w:r>
      <w:r>
        <w:rPr>
          <w:rFonts w:hint="eastAsia" w:ascii="黑体" w:eastAsia="黑体"/>
          <w:b/>
          <w:sz w:val="36"/>
          <w:szCs w:val="36"/>
          <w:u w:val="single"/>
        </w:rPr>
        <w:t xml:space="preserve">  周文娟   </w:t>
      </w:r>
      <w:r>
        <w:rPr>
          <w:rFonts w:hint="eastAsia" w:ascii="黑体" w:eastAsia="黑体"/>
          <w:b/>
          <w:sz w:val="36"/>
          <w:szCs w:val="36"/>
        </w:rPr>
        <w:t>个人工作总结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8"/>
              <w:adjustRightInd w:val="0"/>
              <w:snapToGrid w:val="0"/>
              <w:spacing w:before="0" w:beforeAutospacing="0" w:after="0" w:afterAutospacing="0" w:line="380" w:lineRule="exact"/>
              <w:ind w:firstLine="360" w:firstLineChars="150"/>
            </w:pPr>
            <w:r>
              <w:rPr>
                <w:rFonts w:hint="eastAsia"/>
              </w:rPr>
              <w:t>本学期我担任了四年级的英语教学工作，在教学中我严格遵从教学的五个环节：课前认真备课，做到既备教材，又备学生，因材施教，努力实施课堂改革。</w:t>
            </w:r>
          </w:p>
          <w:p>
            <w:pPr>
              <w:pStyle w:val="8"/>
              <w:adjustRightInd w:val="0"/>
              <w:snapToGrid w:val="0"/>
              <w:spacing w:before="0" w:beforeAutospacing="0" w:after="0" w:afterAutospacing="0" w:line="380" w:lineRule="exact"/>
            </w:pPr>
            <w:r>
              <w:rPr>
                <w:rFonts w:hint="eastAsia"/>
              </w:rPr>
              <w:t>　一、认真备课、面向全体授课</w:t>
            </w:r>
          </w:p>
          <w:p>
            <w:pPr>
              <w:pStyle w:val="8"/>
              <w:adjustRightInd w:val="0"/>
              <w:snapToGrid w:val="0"/>
              <w:spacing w:before="0" w:beforeAutospacing="0" w:after="0" w:afterAutospacing="0" w:line="380" w:lineRule="exact"/>
            </w:pPr>
            <w:r>
              <w:rPr>
                <w:rFonts w:hint="eastAsia"/>
              </w:rPr>
              <w:t>　　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pStyle w:val="8"/>
              <w:adjustRightInd w:val="0"/>
              <w:snapToGrid w:val="0"/>
              <w:spacing w:before="0" w:beforeAutospacing="0" w:after="0" w:afterAutospacing="0" w:line="380" w:lineRule="exact"/>
            </w:pPr>
            <w:r>
              <w:rPr>
                <w:rFonts w:hint="eastAsia"/>
              </w:rPr>
              <w:t>二、在课堂教学中</w:t>
            </w:r>
          </w:p>
          <w:p>
            <w:pPr>
              <w:pStyle w:val="8"/>
              <w:adjustRightInd w:val="0"/>
              <w:snapToGrid w:val="0"/>
              <w:spacing w:before="0" w:beforeAutospacing="0" w:after="0" w:afterAutospacing="0" w:line="380" w:lineRule="exact"/>
            </w:pPr>
            <w:r>
              <w:rPr>
                <w:rFonts w:hint="eastAsia"/>
              </w:rPr>
              <w:t>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pStyle w:val="8"/>
              <w:adjustRightInd w:val="0"/>
              <w:snapToGrid w:val="0"/>
              <w:spacing w:before="0" w:beforeAutospacing="0" w:after="0" w:afterAutospacing="0" w:line="380" w:lineRule="exact"/>
            </w:pPr>
            <w:r>
              <w:rPr>
                <w:rFonts w:hint="eastAsia"/>
              </w:rPr>
              <w:t>2、在批改作业方面。学生的作业总是按时及时地批改，并详细地做好批注，对普遍性错误，在全班重复讲解、分析。针对个别学生的作业还采取面批的方法，一一分析讲解、帮助学生解决疑难习题，大大提高了教学质量。</w:t>
            </w:r>
          </w:p>
          <w:p>
            <w:pPr>
              <w:pStyle w:val="8"/>
              <w:adjustRightInd w:val="0"/>
              <w:snapToGrid w:val="0"/>
              <w:spacing w:before="0" w:beforeAutospacing="0" w:after="0" w:afterAutospacing="0" w:line="380" w:lineRule="exact"/>
            </w:pPr>
            <w:r>
              <w:rPr>
                <w:rFonts w:hint="eastAsia"/>
              </w:rPr>
              <w:t>3、在听力方面。为提高学生的听力水平，常让学生听英语歌曲及英语会话的录音磁带，还让学生表演对话，背书，记单词比赛。</w:t>
            </w:r>
          </w:p>
          <w:p>
            <w:pPr>
              <w:pStyle w:val="8"/>
              <w:adjustRightInd w:val="0"/>
              <w:snapToGrid w:val="0"/>
              <w:spacing w:before="0" w:beforeAutospacing="0" w:after="0" w:afterAutospacing="0" w:line="380" w:lineRule="exact"/>
            </w:pPr>
            <w:r>
              <w:rPr>
                <w:rFonts w:hint="eastAsia"/>
              </w:rPr>
              <w:t>三、在辅导学生方面</w:t>
            </w:r>
          </w:p>
          <w:p>
            <w:pPr>
              <w:pStyle w:val="8"/>
              <w:adjustRightInd w:val="0"/>
              <w:snapToGrid w:val="0"/>
              <w:spacing w:before="0" w:beforeAutospacing="0" w:after="0" w:afterAutospacing="0" w:line="380" w:lineRule="exact"/>
            </w:pPr>
            <w:r>
              <w:rPr>
                <w:rFonts w:hint="eastAsia"/>
              </w:rPr>
              <w:t>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pStyle w:val="8"/>
              <w:adjustRightInd w:val="0"/>
              <w:snapToGrid w:val="0"/>
              <w:spacing w:before="0" w:beforeAutospacing="0" w:after="0" w:afterAutospacing="0" w:line="380" w:lineRule="exact"/>
            </w:pPr>
            <w:r>
              <w:rPr>
                <w:rFonts w:hint="eastAsia"/>
              </w:rPr>
              <w:t>　　其次是以平常的心态对待：差生也是孩子，厌恶、责骂只能适得其反，他们应享有同其它学生同样的平等和民主，也应享受到优秀学生在老师那儿得到的爱。</w:t>
            </w:r>
          </w:p>
          <w:p>
            <w:pPr>
              <w:pStyle w:val="8"/>
              <w:adjustRightInd w:val="0"/>
              <w:snapToGrid w:val="0"/>
              <w:spacing w:before="0" w:beforeAutospacing="0" w:after="0" w:afterAutospacing="0" w:line="380" w:lineRule="exact"/>
              <w:rPr>
                <w:rFonts w:ascii="黑体" w:eastAsia="黑体"/>
                <w:b/>
                <w:sz w:val="36"/>
                <w:szCs w:val="36"/>
              </w:rPr>
            </w:pPr>
            <w:r>
              <w:rPr>
                <w:rFonts w:hint="eastAsia"/>
              </w:rPr>
              <w:t>　　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tc>
      </w:tr>
    </w:tbl>
    <w:p>
      <w:pPr>
        <w:rPr>
          <w:rFonts w:ascii="黑体" w:eastAsia="黑体"/>
          <w:b/>
          <w:sz w:val="36"/>
          <w:szCs w:val="36"/>
        </w:rPr>
      </w:pPr>
      <w:r>
        <w:rPr>
          <w:rFonts w:hint="eastAsia" w:ascii="黑体" w:eastAsia="黑体"/>
          <w:b/>
          <w:sz w:val="36"/>
          <w:szCs w:val="36"/>
        </w:rPr>
        <w:t xml:space="preserve">        备课组成员</w:t>
      </w:r>
      <w:r>
        <w:rPr>
          <w:rFonts w:hint="eastAsia" w:ascii="黑体" w:eastAsia="黑体"/>
          <w:b/>
          <w:sz w:val="36"/>
          <w:szCs w:val="36"/>
          <w:u w:val="single"/>
        </w:rPr>
        <w:t xml:space="preserve">  刘丽 </w:t>
      </w:r>
      <w:r>
        <w:rPr>
          <w:rFonts w:hint="eastAsia" w:ascii="黑体" w:eastAsia="黑体"/>
          <w:b/>
          <w:sz w:val="36"/>
          <w:szCs w:val="36"/>
        </w:rPr>
        <w:t>个人工作总结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6" w:hRule="atLeast"/>
        </w:trPr>
        <w:tc>
          <w:tcPr>
            <w:tcW w:w="8762" w:type="dxa"/>
          </w:tcPr>
          <w:p>
            <w:pPr>
              <w:spacing w:line="380" w:lineRule="exact"/>
              <w:ind w:firstLine="482"/>
              <w:rPr>
                <w:rFonts w:ascii="宋体" w:hAnsi="宋体"/>
                <w:sz w:val="24"/>
              </w:rPr>
            </w:pPr>
            <w:r>
              <w:rPr>
                <w:rFonts w:hint="eastAsia" w:ascii="宋体" w:hAnsi="宋体"/>
                <w:sz w:val="24"/>
              </w:rPr>
              <w:t>一</w:t>
            </w:r>
            <w:r>
              <w:rPr>
                <w:rFonts w:ascii="宋体" w:hAnsi="宋体"/>
                <w:sz w:val="24"/>
              </w:rPr>
              <w:t>学期以来，我在自己的工作岗位上尽职尽责，兢兢业业，为人师表。在教学中我严格遵从教学的五个环节，课前认真备课，做到既备教材，又备学生，因材施教，努力实施课堂改革，积极探索小学英语快乐课堂</w:t>
            </w:r>
            <w:r>
              <w:rPr>
                <w:rFonts w:hint="eastAsia" w:ascii="宋体" w:hAnsi="宋体"/>
                <w:sz w:val="24"/>
              </w:rPr>
              <w:t>。</w:t>
            </w:r>
          </w:p>
          <w:p>
            <w:pPr>
              <w:spacing w:line="380" w:lineRule="exact"/>
              <w:ind w:firstLine="482"/>
              <w:rPr>
                <w:rFonts w:ascii="宋体" w:hAnsi="宋体"/>
                <w:sz w:val="24"/>
              </w:rPr>
            </w:pPr>
            <w:r>
              <w:rPr>
                <w:rFonts w:hint="eastAsia" w:ascii="宋体" w:hAnsi="宋体"/>
                <w:sz w:val="24"/>
              </w:rPr>
              <w:t>一、钻研教材,分析学生，抓住重点，积极教学</w:t>
            </w:r>
          </w:p>
          <w:p>
            <w:pPr>
              <w:spacing w:line="380" w:lineRule="exact"/>
              <w:ind w:firstLine="482"/>
              <w:rPr>
                <w:rFonts w:ascii="宋体" w:hAnsi="宋体"/>
                <w:sz w:val="24"/>
              </w:rPr>
            </w:pPr>
            <w:r>
              <w:rPr>
                <w:rFonts w:hint="eastAsia" w:ascii="宋体" w:hAnsi="宋体"/>
                <w:sz w:val="24"/>
              </w:rPr>
              <w:t>学生是教学的主体。因此，了解和分析学生情况， 有针对地教学对教学成功与否至关重要。最初接触教学的时候，我还不懂得了解学生对教学的重要性，只是专心研究书本，教材，想方设法令课堂生动，学生易接 受。但一开始我就发现我按照自己的教学设计，上了一堂自认为生动有趣的课，认为教学效果会很理想，怎知反馈出来才知道不如人意。后来才知道我讲的口语大部 分同学听不懂，而教学的部分内容同学们以前从来未接触过。从而可知，我在上课前根本没有了解清楚学生的实际情况,没有备好学生的课。以后，要渐渐克服这一 点。</w:t>
            </w:r>
          </w:p>
          <w:p>
            <w:pPr>
              <w:spacing w:line="380" w:lineRule="exact"/>
              <w:ind w:firstLine="482"/>
              <w:rPr>
                <w:rFonts w:ascii="宋体" w:hAnsi="宋体"/>
                <w:sz w:val="24"/>
              </w:rPr>
            </w:pPr>
            <w:r>
              <w:rPr>
                <w:rFonts w:hint="eastAsia" w:ascii="宋体" w:hAnsi="宋体"/>
                <w:sz w:val="24"/>
              </w:rPr>
              <w:t>二、全心投入，讲求方法，精神百倍，丰富课堂。</w:t>
            </w:r>
          </w:p>
          <w:p>
            <w:pPr>
              <w:spacing w:line="380" w:lineRule="exact"/>
              <w:ind w:firstLine="482"/>
              <w:rPr>
                <w:rFonts w:ascii="宋体" w:hAnsi="宋体"/>
                <w:sz w:val="24"/>
              </w:rPr>
            </w:pPr>
            <w:r>
              <w:rPr>
                <w:rFonts w:hint="eastAsia" w:ascii="宋体" w:hAnsi="宋体"/>
                <w:sz w:val="24"/>
              </w:rPr>
              <w:t>在教学过程中老师是教学的领导者和参与者。讲求方法，丰富课堂是教师在整个教 学过程中首要的任务。英语作为一门外语言，需要多应运。因此，除了课堂效果之外，还需要让学生多读，多讲，多练。课后发现学生作业问题也及时解决，及时讲 清楚，让学生及时消化。上课内容丰富，现实。教态自然，讲课生动，难易适中照顾全部，就自然能够吸引住学生。所以，老师每天都要有充足的精神，让学生感受 到一种自然气氛。这样，授课就事半功倍。回看自己的授课，我感到有点愧疚，因为有时我并不能很好地做到这点。当学生在课堂上无心向学，违反纪律时，我的情 绪就受到影响，并且把这带到教学中，让原本正常的讲课受到冲击，发挥不到应有的水平，以致影响教学效果。我以后必须努力克服，研究方法，采取有利方法解决 课堂中的问题。</w:t>
            </w:r>
          </w:p>
          <w:p>
            <w:pPr>
              <w:spacing w:line="380" w:lineRule="exact"/>
              <w:ind w:firstLine="482"/>
              <w:rPr>
                <w:rFonts w:ascii="宋体" w:hAnsi="宋体"/>
                <w:sz w:val="24"/>
              </w:rPr>
            </w:pPr>
            <w:r>
              <w:rPr>
                <w:rFonts w:hint="eastAsia" w:ascii="宋体" w:hAnsi="宋体"/>
                <w:sz w:val="24"/>
              </w:rPr>
              <w:t>三，具体分析，因材施教，培优转差，快乐教学</w:t>
            </w:r>
          </w:p>
          <w:p>
            <w:pPr>
              <w:spacing w:line="380" w:lineRule="exact"/>
              <w:ind w:firstLine="482"/>
              <w:rPr>
                <w:rFonts w:ascii="宋体" w:hAnsi="宋体"/>
                <w:sz w:val="24"/>
              </w:rPr>
            </w:pPr>
            <w:r>
              <w:rPr>
                <w:rFonts w:hint="eastAsia" w:ascii="宋体" w:hAnsi="宋体"/>
                <w:sz w:val="24"/>
              </w:rPr>
              <w:t>整个教学过程中由于学生的掌握情况不同，出现了优差分层，一方面，有 的学生英语听，说的能力相对较弱，授课采用较深的全英教学，同学们还不能适应。另一方面，有的同学们比较活跃，上课气氛积极，成绩较好。因此，讲得太浅， 没有照顾到整体，所以教学效果不如理想。从而可以看出，了解及分析学生实际情况，实事求是，具体问题具体分析，做到因材施教，对授课效果有直接影响。所 以。我利用课余时间对优秀生进行课外的知识补充，对差生根据实际情况进行相对应辅导，使学生成绩整体提高。从而建立学生自信心。提高学习兴趣。</w:t>
            </w:r>
          </w:p>
          <w:p>
            <w:pPr>
              <w:spacing w:line="380" w:lineRule="exact"/>
              <w:jc w:val="left"/>
              <w:rPr>
                <w:rFonts w:ascii="黑体"/>
                <w:b/>
                <w:sz w:val="28"/>
                <w:szCs w:val="28"/>
              </w:rPr>
            </w:pPr>
            <w:r>
              <w:rPr>
                <w:rFonts w:hint="eastAsia" w:ascii="宋体" w:hAnsi="宋体"/>
                <w:sz w:val="24"/>
              </w:rPr>
              <w:t xml:space="preserve">由于每一位教师尤其英语教师，大家都在不断的改善和创新自己的教学，难免有失败和弯路。不过我坚信，只有不断创新和实践才能有进步，才能不断完善教育教学。这是我一学期来的教学总结和感想。 </w:t>
            </w:r>
          </w:p>
        </w:tc>
      </w:tr>
    </w:tbl>
    <w:p>
      <w:pPr>
        <w:ind w:firstLine="1066" w:firstLineChars="295"/>
        <w:rPr>
          <w:rFonts w:eastAsia="黑体"/>
          <w:b/>
          <w:sz w:val="36"/>
          <w:szCs w:val="36"/>
        </w:rPr>
      </w:pPr>
      <w:r>
        <w:rPr>
          <w:rFonts w:eastAsia="黑体"/>
          <w:b/>
          <w:sz w:val="36"/>
          <w:szCs w:val="36"/>
        </w:rPr>
        <w:t>备课组成员</w:t>
      </w:r>
      <w:r>
        <w:rPr>
          <w:rFonts w:eastAsia="黑体"/>
          <w:b/>
          <w:sz w:val="36"/>
          <w:szCs w:val="36"/>
          <w:u w:val="single"/>
        </w:rPr>
        <w:t xml:space="preserve">   </w:t>
      </w:r>
      <w:r>
        <w:rPr>
          <w:rFonts w:hint="eastAsia" w:eastAsia="黑体"/>
          <w:b/>
          <w:sz w:val="36"/>
          <w:szCs w:val="36"/>
          <w:u w:val="single"/>
        </w:rPr>
        <w:t>蒋丰</w:t>
      </w:r>
      <w:r>
        <w:rPr>
          <w:rFonts w:eastAsia="黑体"/>
          <w:b/>
          <w:sz w:val="36"/>
          <w:szCs w:val="36"/>
          <w:u w:val="single"/>
        </w:rPr>
        <w:t xml:space="preserve">  </w:t>
      </w:r>
      <w:r>
        <w:rPr>
          <w:rFonts w:eastAsia="黑体"/>
          <w:b/>
          <w:sz w:val="36"/>
          <w:szCs w:val="36"/>
        </w:rPr>
        <w:t>个人工作总结</w:t>
      </w:r>
    </w:p>
    <w:tbl>
      <w:tblPr>
        <w:tblStyle w:val="9"/>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8" w:hRule="atLeast"/>
        </w:trPr>
        <w:tc>
          <w:tcPr>
            <w:tcW w:w="8762" w:type="dxa"/>
          </w:tcPr>
          <w:p>
            <w:pPr>
              <w:spacing w:line="360" w:lineRule="auto"/>
              <w:ind w:firstLine="482"/>
              <w:rPr>
                <w:sz w:val="24"/>
              </w:rPr>
            </w:pPr>
            <w:r>
              <w:rPr>
                <w:sz w:val="24"/>
              </w:rPr>
              <w:t>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spacing w:line="360" w:lineRule="auto"/>
              <w:ind w:firstLine="480"/>
              <w:rPr>
                <w:sz w:val="24"/>
              </w:rPr>
            </w:pPr>
            <w:r>
              <w:rPr>
                <w:sz w:val="24"/>
              </w:rPr>
              <w:t>我根据</w:t>
            </w:r>
            <w:r>
              <w:rPr>
                <w:rFonts w:hint="eastAsia"/>
                <w:sz w:val="24"/>
              </w:rPr>
              <w:t>学生</w:t>
            </w:r>
            <w:r>
              <w:rPr>
                <w:sz w:val="24"/>
              </w:rPr>
              <w:t>各自不同的特征因材施教，着重注意做到以下几点：</w:t>
            </w:r>
          </w:p>
          <w:p>
            <w:pPr>
              <w:spacing w:line="360" w:lineRule="auto"/>
              <w:ind w:firstLine="480"/>
              <w:rPr>
                <w:sz w:val="24"/>
              </w:rPr>
            </w:pPr>
            <w:r>
              <w:rPr>
                <w:sz w:val="24"/>
              </w:rPr>
              <w:t>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spacing w:line="360" w:lineRule="auto"/>
              <w:ind w:firstLine="480"/>
              <w:rPr>
                <w:sz w:val="24"/>
              </w:rPr>
            </w:pPr>
            <w:r>
              <w:rPr>
                <w:sz w:val="24"/>
              </w:rPr>
              <w:t>　　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spacing w:line="360" w:lineRule="auto"/>
              <w:ind w:firstLine="480"/>
              <w:rPr>
                <w:sz w:val="24"/>
              </w:rPr>
            </w:pPr>
            <w:r>
              <w:rPr>
                <w:sz w:val="24"/>
              </w:rPr>
              <w:t>3、认真及时批改作业，注意听取学生的意见，及时了解学生的学习情况，并有目的的对学生进行辅导。</w:t>
            </w:r>
          </w:p>
          <w:p>
            <w:pPr>
              <w:spacing w:line="360" w:lineRule="auto"/>
              <w:ind w:firstLine="480"/>
              <w:rPr>
                <w:sz w:val="24"/>
              </w:rPr>
            </w:pPr>
            <w:r>
              <w:rPr>
                <w:sz w:val="24"/>
              </w:rPr>
              <w:t>　　4、坚持听课，认真记录，积极参与评课，学习各组教师的教学经验,努力探索适合自己的教学模式，并抓住每次外出学习的机会，取长补短，收获不少。</w:t>
            </w:r>
          </w:p>
          <w:p>
            <w:pPr>
              <w:spacing w:line="360" w:lineRule="auto"/>
              <w:ind w:firstLine="480"/>
              <w:rPr>
                <w:sz w:val="24"/>
              </w:rPr>
            </w:pPr>
            <w:r>
              <w:rPr>
                <w:sz w:val="24"/>
              </w:rPr>
              <w:t>　　5、注重教育理论的学习，把一些先进的理论应用于课堂,做到学有所用。通过开公开课,使自己的教学水平得到很大的提高，但也使我意识到了自己在教学方面的不足之处。</w:t>
            </w:r>
          </w:p>
          <w:p>
            <w:pPr>
              <w:spacing w:line="360" w:lineRule="auto"/>
              <w:ind w:firstLine="480"/>
              <w:rPr>
                <w:sz w:val="24"/>
              </w:rPr>
            </w:pPr>
            <w:r>
              <w:rPr>
                <w:sz w:val="24"/>
              </w:rPr>
              <w:t>　　以上就是我在本学期的教学</w:t>
            </w:r>
            <w:r>
              <w:fldChar w:fldCharType="begin"/>
            </w:r>
            <w:r>
              <w:instrText xml:space="preserve"> HYPERLINK "http://www.kj-cy.cn/zongjiefanwen/" \t "_blank" </w:instrText>
            </w:r>
            <w:r>
              <w:fldChar w:fldCharType="separate"/>
            </w:r>
            <w:r>
              <w:rPr>
                <w:sz w:val="24"/>
              </w:rPr>
              <w:t>工作总结</w:t>
            </w:r>
            <w:r>
              <w:rPr>
                <w:sz w:val="24"/>
              </w:rPr>
              <w:fldChar w:fldCharType="end"/>
            </w:r>
            <w:r>
              <w:rPr>
                <w:sz w:val="24"/>
              </w:rPr>
              <w:t>。由于经验颇浅，许多地方存在不足，希望在未来的日子里，能在各位领导老师的指导下，取得更好成绩。</w:t>
            </w:r>
          </w:p>
        </w:tc>
      </w:tr>
    </w:tbl>
    <w:p>
      <w:pPr>
        <w:ind w:firstLine="2891" w:firstLineChars="800"/>
        <w:rPr>
          <w:rFonts w:hint="eastAsia" w:ascii="黑体" w:eastAsia="黑体"/>
          <w:b/>
          <w:sz w:val="36"/>
          <w:szCs w:val="36"/>
        </w:rPr>
      </w:pPr>
      <w:r>
        <w:rPr>
          <w:rFonts w:hint="eastAsia" w:ascii="黑体" w:eastAsia="黑体"/>
          <w:b/>
          <w:sz w:val="36"/>
          <w:szCs w:val="36"/>
        </w:rPr>
        <w:t xml:space="preserve">  </w:t>
      </w:r>
    </w:p>
    <w:p>
      <w:pPr>
        <w:ind w:firstLine="2891" w:firstLineChars="800"/>
        <w:rPr>
          <w:rFonts w:ascii="黑体" w:eastAsia="黑体"/>
          <w:b/>
          <w:sz w:val="36"/>
          <w:szCs w:val="36"/>
        </w:rPr>
      </w:pPr>
      <w:r>
        <w:rPr>
          <w:rFonts w:hint="eastAsia" w:ascii="黑体" w:eastAsia="黑体"/>
          <w:b/>
          <w:sz w:val="36"/>
          <w:szCs w:val="36"/>
        </w:rPr>
        <w:t>备课组工作总结</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1" w:hRule="atLeast"/>
        </w:trPr>
        <w:tc>
          <w:tcPr>
            <w:tcW w:w="8762" w:type="dxa"/>
          </w:tcPr>
          <w:p>
            <w:pPr>
              <w:pStyle w:val="8"/>
              <w:shd w:val="clear" w:color="auto" w:fill="FFFFFF"/>
              <w:spacing w:after="0" w:afterAutospacing="0" w:line="420" w:lineRule="exact"/>
              <w:ind w:firstLine="480" w:firstLineChars="200"/>
            </w:pPr>
            <w:r>
              <w:t>一学期匆匆而过，短暂、忙碌却充实，我们</w:t>
            </w:r>
            <w:r>
              <w:rPr>
                <w:rFonts w:hint="eastAsia"/>
              </w:rPr>
              <w:t>四</w:t>
            </w:r>
            <w:r>
              <w:t>年级英语备课组在各级领导的关怀下，认真学习学校和教研室的有关教学</w:t>
            </w:r>
            <w:r>
              <w:fldChar w:fldCharType="begin"/>
            </w:r>
            <w:r>
              <w:instrText xml:space="preserve"> HYPERLINK "http://www.kj-cy.cn/gongzuojihua/" \t "_blank" </w:instrText>
            </w:r>
            <w:r>
              <w:fldChar w:fldCharType="separate"/>
            </w:r>
            <w:r>
              <w:rPr>
                <w:rStyle w:val="14"/>
                <w:color w:val="auto"/>
                <w:u w:val="none"/>
              </w:rPr>
              <w:t>计划</w:t>
            </w:r>
            <w:r>
              <w:rPr>
                <w:rStyle w:val="14"/>
                <w:color w:val="auto"/>
                <w:u w:val="none"/>
              </w:rPr>
              <w:fldChar w:fldCharType="end"/>
            </w:r>
            <w:r>
              <w:t>，严格执行教学制度和要求，在工作上扎扎实实、不断创新，团结合作，圆满完成各项任务。同时，我们以“新课标”精神为指导，围绕学校和教研室提出的各项</w:t>
            </w:r>
            <w:r>
              <w:fldChar w:fldCharType="begin"/>
            </w:r>
            <w:r>
              <w:instrText xml:space="preserve"> HYPERLINK "http://www.kj-cy.cn/gongzuojihua/" \t "_blank" </w:instrText>
            </w:r>
            <w:r>
              <w:fldChar w:fldCharType="separate"/>
            </w:r>
            <w:r>
              <w:rPr>
                <w:rStyle w:val="14"/>
                <w:color w:val="auto"/>
                <w:u w:val="none"/>
              </w:rPr>
              <w:t>计划</w:t>
            </w:r>
            <w:r>
              <w:rPr>
                <w:rStyle w:val="14"/>
                <w:color w:val="auto"/>
                <w:u w:val="none"/>
              </w:rPr>
              <w:fldChar w:fldCharType="end"/>
            </w:r>
            <w:r>
              <w:t>，开展了多种形式的教科研活动，切实提高了教学质量和教师自身的水平。现将本学期的</w:t>
            </w:r>
            <w:r>
              <w:fldChar w:fldCharType="begin"/>
            </w:r>
            <w:r>
              <w:instrText xml:space="preserve"> HYPERLINK "http://www.kj-cy.cn/zongjiefanwen/" \t "_blank" </w:instrText>
            </w:r>
            <w:r>
              <w:fldChar w:fldCharType="separate"/>
            </w:r>
            <w:r>
              <w:rPr>
                <w:rStyle w:val="14"/>
                <w:color w:val="auto"/>
                <w:u w:val="none"/>
              </w:rPr>
              <w:t>工作总结</w:t>
            </w:r>
            <w:r>
              <w:rPr>
                <w:rStyle w:val="14"/>
                <w:color w:val="auto"/>
                <w:u w:val="none"/>
              </w:rPr>
              <w:fldChar w:fldCharType="end"/>
            </w:r>
            <w:r>
              <w:t>如下:</w:t>
            </w:r>
          </w:p>
          <w:p>
            <w:pPr>
              <w:pStyle w:val="8"/>
              <w:shd w:val="clear" w:color="auto" w:fill="FFFFFF"/>
              <w:spacing w:after="0" w:afterAutospacing="0" w:line="420" w:lineRule="exact"/>
              <w:ind w:firstLine="480" w:firstLineChars="200"/>
            </w:pPr>
            <w:r>
              <w:rPr>
                <w:rFonts w:hint="eastAsia"/>
              </w:rPr>
              <w:t xml:space="preserve">    </w:t>
            </w:r>
            <w:r>
              <w:t> 一、备课组情况介绍</w:t>
            </w:r>
          </w:p>
          <w:p>
            <w:pPr>
              <w:pStyle w:val="8"/>
              <w:shd w:val="clear" w:color="auto" w:fill="FFFFFF"/>
              <w:spacing w:before="0" w:beforeAutospacing="0" w:after="0" w:afterAutospacing="0" w:line="420" w:lineRule="exact"/>
              <w:ind w:firstLine="480" w:firstLineChars="200"/>
            </w:pPr>
            <w:r>
              <w:t>我们</w:t>
            </w:r>
            <w:r>
              <w:rPr>
                <w:rFonts w:hint="eastAsia"/>
              </w:rPr>
              <w:t>四</w:t>
            </w:r>
            <w:r>
              <w:t>年级英语组是一个团结协作，积极进取，全员共同成长的备课组。组长是备课组的核心，所以本学期在开学初就制定了严密的计划，本组人员每天都知道自己该干什么，在平时的备课中，大家畅所欲言，每天都舒畅地开展工作。其次大家都有无私奉献精神，增强服务意识，各项计划、</w:t>
            </w:r>
            <w:r>
              <w:fldChar w:fldCharType="begin"/>
            </w:r>
            <w:r>
              <w:instrText xml:space="preserve"> HYPERLINK "http://www.kj-cy.cn/fangan/" \t "_blank" </w:instrText>
            </w:r>
            <w:r>
              <w:fldChar w:fldCharType="separate"/>
            </w:r>
            <w:r>
              <w:rPr>
                <w:rStyle w:val="14"/>
                <w:color w:val="auto"/>
                <w:u w:val="none"/>
              </w:rPr>
              <w:t>方案</w:t>
            </w:r>
            <w:r>
              <w:rPr>
                <w:rStyle w:val="14"/>
                <w:color w:val="auto"/>
                <w:u w:val="none"/>
              </w:rPr>
              <w:fldChar w:fldCharType="end"/>
            </w:r>
            <w:r>
              <w:t>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hint="eastAsia" w:cs="Arial"/>
              </w:rPr>
              <w:t>二、</w:t>
            </w:r>
            <w:r>
              <w:rPr>
                <w:rFonts w:cs="Arial"/>
              </w:rPr>
              <w:t>集体备课。 </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　　我们把每周一下午第一节定为集体备课时间。教师针对本周及下周上课内容进行</w:t>
            </w:r>
            <w:r>
              <w:fldChar w:fldCharType="begin"/>
            </w:r>
            <w:r>
              <w:instrText xml:space="preserve"> HYPERLINK "http://web.5ykj.com/" </w:instrText>
            </w:r>
            <w:r>
              <w:fldChar w:fldCharType="separate"/>
            </w:r>
            <w:r>
              <w:rPr>
                <w:rFonts w:cs="Arial"/>
              </w:rPr>
              <w:t>说课</w:t>
            </w:r>
            <w:r>
              <w:rPr>
                <w:rFonts w:cs="Arial"/>
              </w:rPr>
              <w:fldChar w:fldCharType="end"/>
            </w:r>
            <w:r>
              <w:rPr>
                <w:rFonts w:cs="Arial"/>
              </w:rPr>
              <w:t>。讨论出新课的上课程序，改进的新教学方法；研究出上课的目标及重难点点 探讨并解决课时难点的教学方法。通过讨论来解决上课时可能出现的问题，并作以相对应的对策。通过集体备课以期能在上课时达到最好的教学效果。 </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　　</w:t>
            </w:r>
            <w:r>
              <w:rPr>
                <w:rFonts w:hint="eastAsia" w:cs="Arial"/>
              </w:rPr>
              <w:t>三、</w:t>
            </w:r>
            <w:r>
              <w:rPr>
                <w:rFonts w:cs="Arial"/>
              </w:rPr>
              <w:t>教学安排。 </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　　提前安排好每周的</w:t>
            </w:r>
            <w:r>
              <w:fldChar w:fldCharType="begin"/>
            </w:r>
            <w:r>
              <w:instrText xml:space="preserve"> HYPERLINK "http://web.5ykj.com/" \t "_blank" </w:instrText>
            </w:r>
            <w:r>
              <w:fldChar w:fldCharType="separate"/>
            </w:r>
            <w:r>
              <w:rPr>
                <w:rFonts w:cs="Arial"/>
              </w:rPr>
              <w:t>教学计划</w:t>
            </w:r>
            <w:r>
              <w:rPr>
                <w:rFonts w:cs="Arial"/>
              </w:rPr>
              <w:fldChar w:fldCharType="end"/>
            </w:r>
            <w:r>
              <w:rPr>
                <w:rFonts w:cs="Arial"/>
              </w:rPr>
              <w:t>。把每个单元的知识点一一列罗好。我们定于每单元三小测试，一大测试。每周提前把这些测</w:t>
            </w:r>
            <w:r>
              <w:fldChar w:fldCharType="begin"/>
            </w:r>
            <w:r>
              <w:instrText xml:space="preserve"> HYPERLINK "http://www.5ykj.com/shti/" \t "_blank" </w:instrText>
            </w:r>
            <w:r>
              <w:fldChar w:fldCharType="separate"/>
            </w:r>
            <w:r>
              <w:rPr>
                <w:rFonts w:cs="Arial"/>
              </w:rPr>
              <w:t>试题</w:t>
            </w:r>
            <w:r>
              <w:rPr>
                <w:rFonts w:cs="Arial"/>
              </w:rPr>
              <w:fldChar w:fldCharType="end"/>
            </w:r>
            <w:r>
              <w:rPr>
                <w:rFonts w:cs="Arial"/>
              </w:rPr>
              <w:t>打印出来备用。每个单元结束后，通过这些测试来检查教学效果，再根据反应的情况查漏补缺！ </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　　</w:t>
            </w:r>
            <w:r>
              <w:rPr>
                <w:rFonts w:hint="eastAsia" w:cs="Arial"/>
              </w:rPr>
              <w:t>四、</w:t>
            </w:r>
            <w:r>
              <w:rPr>
                <w:rFonts w:cs="Arial"/>
              </w:rPr>
              <w:t>主要成绩。 </w:t>
            </w:r>
          </w:p>
          <w:p>
            <w:pPr>
              <w:pStyle w:val="8"/>
              <w:shd w:val="clear" w:color="auto" w:fill="FFFFFF"/>
              <w:adjustRightInd w:val="0"/>
              <w:snapToGrid w:val="0"/>
              <w:spacing w:before="0" w:beforeAutospacing="0" w:after="0" w:afterAutospacing="0" w:line="420" w:lineRule="exact"/>
              <w:ind w:firstLine="480" w:firstLineChars="200"/>
              <w:rPr>
                <w:rFonts w:cs="Arial"/>
              </w:rPr>
            </w:pPr>
            <w:r>
              <w:rPr>
                <w:rFonts w:cs="Arial"/>
              </w:rPr>
              <w:t>　　本学期学生们在听，说，读，写等各个方面得到了不同程度的提高。本学期各班学生的成绩也直线上升。各班平时的测试中，</w:t>
            </w:r>
            <w:r>
              <w:rPr>
                <w:rFonts w:hint="eastAsia" w:cs="Arial"/>
              </w:rPr>
              <w:t>优秀的</w:t>
            </w:r>
            <w:r>
              <w:rPr>
                <w:rFonts w:cs="Arial"/>
              </w:rPr>
              <w:t>人数在增加，不及格人数在减少。今年复习中，我们攻破了</w:t>
            </w:r>
            <w:r>
              <w:rPr>
                <w:rFonts w:hint="eastAsia" w:cs="Arial"/>
              </w:rPr>
              <w:t>完成对话，用所给的动词的适当形式填空，</w:t>
            </w:r>
            <w:r>
              <w:rPr>
                <w:rFonts w:cs="Arial"/>
              </w:rPr>
              <w:t>及</w:t>
            </w:r>
            <w:r>
              <w:rPr>
                <w:rFonts w:hint="eastAsia" w:cs="Arial"/>
              </w:rPr>
              <w:t>阅读理解</w:t>
            </w:r>
            <w:r>
              <w:rPr>
                <w:rFonts w:cs="Arial"/>
              </w:rPr>
              <w:t>这些难关，收效不错！</w:t>
            </w:r>
          </w:p>
          <w:p>
            <w:pPr>
              <w:pStyle w:val="8"/>
              <w:shd w:val="clear" w:color="auto" w:fill="FFFFFF"/>
              <w:adjustRightInd w:val="0"/>
              <w:snapToGrid w:val="0"/>
              <w:spacing w:before="0" w:beforeAutospacing="0" w:after="0" w:afterAutospacing="0" w:line="420" w:lineRule="exact"/>
              <w:ind w:firstLine="480" w:firstLineChars="200"/>
              <w:rPr>
                <w:rFonts w:ascii="黑体"/>
                <w:b/>
                <w:sz w:val="36"/>
                <w:szCs w:val="36"/>
              </w:rPr>
            </w:pPr>
            <w:r>
              <w:rPr>
                <w:rFonts w:cs="Arial"/>
              </w:rPr>
              <w:t>备课组的活动解决了教学上的难点，打破了以往的陈规，提高了教学效率，锻炼了教师调度课堂的能力。今后，我们将更加努力地工作，积极探索集体备课的新思路和新方法</w:t>
            </w:r>
            <w:r>
              <w:rPr>
                <w:rFonts w:hint="eastAsia" w:cs="Arial"/>
              </w:rPr>
              <w:t>。</w:t>
            </w:r>
          </w:p>
        </w:tc>
      </w:tr>
    </w:tbl>
    <w:p>
      <w:pPr>
        <w:rPr>
          <w:rFonts w:ascii="黑体" w:eastAsia="黑体"/>
          <w:b/>
          <w:szCs w:val="21"/>
        </w:rPr>
      </w:pPr>
      <w:bookmarkStart w:id="3" w:name="_GoBack"/>
      <w:bookmarkEnd w:id="3"/>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D638D"/>
    <w:multiLevelType w:val="singleLevel"/>
    <w:tmpl w:val="A5ED638D"/>
    <w:lvl w:ilvl="0" w:tentative="0">
      <w:start w:val="1"/>
      <w:numFmt w:val="decimal"/>
      <w:suff w:val="space"/>
      <w:lvlText w:val="%1."/>
      <w:lvlJc w:val="left"/>
    </w:lvl>
  </w:abstractNum>
  <w:abstractNum w:abstractNumId="1">
    <w:nsid w:val="0222101D"/>
    <w:multiLevelType w:val="multilevel"/>
    <w:tmpl w:val="0222101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569BCD"/>
    <w:multiLevelType w:val="singleLevel"/>
    <w:tmpl w:val="1A569BCD"/>
    <w:lvl w:ilvl="0" w:tentative="0">
      <w:start w:val="1"/>
      <w:numFmt w:val="decimal"/>
      <w:suff w:val="space"/>
      <w:lvlText w:val="%1."/>
      <w:lvlJc w:val="left"/>
    </w:lvl>
  </w:abstractNum>
  <w:abstractNum w:abstractNumId="3">
    <w:nsid w:val="6A3715FA"/>
    <w:multiLevelType w:val="multilevel"/>
    <w:tmpl w:val="6A3715F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DCA7C74"/>
    <w:multiLevelType w:val="multilevel"/>
    <w:tmpl w:val="7DCA7C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TM5YmE1NDA3YjZmNDQ3MDdiNmY3ODQxOWM0NDEwNmQifQ=="/>
    <w:docVar w:name="KSO_WPS_MARK_KEY" w:val="55ac8b9c-7a9b-4475-9dd9-2866e96a5e2c"/>
  </w:docVars>
  <w:rsids>
    <w:rsidRoot w:val="00DF0833"/>
    <w:rsid w:val="000003C8"/>
    <w:rsid w:val="00010082"/>
    <w:rsid w:val="0001134C"/>
    <w:rsid w:val="000311A1"/>
    <w:rsid w:val="000311C8"/>
    <w:rsid w:val="00053246"/>
    <w:rsid w:val="00070252"/>
    <w:rsid w:val="00080B35"/>
    <w:rsid w:val="00081086"/>
    <w:rsid w:val="000813C8"/>
    <w:rsid w:val="001008DB"/>
    <w:rsid w:val="0012589E"/>
    <w:rsid w:val="00142F55"/>
    <w:rsid w:val="00171A96"/>
    <w:rsid w:val="0017678F"/>
    <w:rsid w:val="00180D7F"/>
    <w:rsid w:val="00184FA0"/>
    <w:rsid w:val="00193EE3"/>
    <w:rsid w:val="00197CA2"/>
    <w:rsid w:val="001B376A"/>
    <w:rsid w:val="001D69F5"/>
    <w:rsid w:val="001E73AA"/>
    <w:rsid w:val="001F567F"/>
    <w:rsid w:val="00220FF8"/>
    <w:rsid w:val="0022667B"/>
    <w:rsid w:val="002313DB"/>
    <w:rsid w:val="002346A0"/>
    <w:rsid w:val="00261DF0"/>
    <w:rsid w:val="00273950"/>
    <w:rsid w:val="00275B67"/>
    <w:rsid w:val="0028371F"/>
    <w:rsid w:val="002A7D8B"/>
    <w:rsid w:val="002B189B"/>
    <w:rsid w:val="002B31FB"/>
    <w:rsid w:val="002C5062"/>
    <w:rsid w:val="002D3AD3"/>
    <w:rsid w:val="00316509"/>
    <w:rsid w:val="00340445"/>
    <w:rsid w:val="00343A1B"/>
    <w:rsid w:val="00352AC8"/>
    <w:rsid w:val="00390FAF"/>
    <w:rsid w:val="003E7CA5"/>
    <w:rsid w:val="003F13C9"/>
    <w:rsid w:val="00433AF2"/>
    <w:rsid w:val="00450696"/>
    <w:rsid w:val="00453606"/>
    <w:rsid w:val="00454271"/>
    <w:rsid w:val="0047341C"/>
    <w:rsid w:val="00474C4F"/>
    <w:rsid w:val="004861FA"/>
    <w:rsid w:val="00487AF1"/>
    <w:rsid w:val="004970EE"/>
    <w:rsid w:val="004B4183"/>
    <w:rsid w:val="004E19FE"/>
    <w:rsid w:val="004E465F"/>
    <w:rsid w:val="00516760"/>
    <w:rsid w:val="0052382E"/>
    <w:rsid w:val="00531A90"/>
    <w:rsid w:val="005339C9"/>
    <w:rsid w:val="005429ED"/>
    <w:rsid w:val="00552631"/>
    <w:rsid w:val="005750AF"/>
    <w:rsid w:val="00586D48"/>
    <w:rsid w:val="0059168A"/>
    <w:rsid w:val="00593B8B"/>
    <w:rsid w:val="005B6362"/>
    <w:rsid w:val="005D319A"/>
    <w:rsid w:val="005E2F55"/>
    <w:rsid w:val="005E4A6B"/>
    <w:rsid w:val="00605AA3"/>
    <w:rsid w:val="00611729"/>
    <w:rsid w:val="00622DD9"/>
    <w:rsid w:val="006568AF"/>
    <w:rsid w:val="006634E6"/>
    <w:rsid w:val="0067635C"/>
    <w:rsid w:val="00690DD5"/>
    <w:rsid w:val="006C1003"/>
    <w:rsid w:val="006C2186"/>
    <w:rsid w:val="006C69A6"/>
    <w:rsid w:val="006D2E34"/>
    <w:rsid w:val="006E0758"/>
    <w:rsid w:val="006E48DE"/>
    <w:rsid w:val="006E7D34"/>
    <w:rsid w:val="0070248B"/>
    <w:rsid w:val="00721DBB"/>
    <w:rsid w:val="0072752C"/>
    <w:rsid w:val="00741785"/>
    <w:rsid w:val="007420C8"/>
    <w:rsid w:val="007673A8"/>
    <w:rsid w:val="00770758"/>
    <w:rsid w:val="00777B6C"/>
    <w:rsid w:val="007A5DE2"/>
    <w:rsid w:val="007C66CF"/>
    <w:rsid w:val="007D2C87"/>
    <w:rsid w:val="007D5EDA"/>
    <w:rsid w:val="007F086C"/>
    <w:rsid w:val="008048D7"/>
    <w:rsid w:val="00812237"/>
    <w:rsid w:val="008214CA"/>
    <w:rsid w:val="00836F35"/>
    <w:rsid w:val="008424D5"/>
    <w:rsid w:val="00877B9B"/>
    <w:rsid w:val="0088070B"/>
    <w:rsid w:val="008862BB"/>
    <w:rsid w:val="00892E97"/>
    <w:rsid w:val="008A307A"/>
    <w:rsid w:val="008A3D27"/>
    <w:rsid w:val="008D1579"/>
    <w:rsid w:val="008F21BF"/>
    <w:rsid w:val="008F5701"/>
    <w:rsid w:val="00902874"/>
    <w:rsid w:val="00913401"/>
    <w:rsid w:val="009246A5"/>
    <w:rsid w:val="00952255"/>
    <w:rsid w:val="00965012"/>
    <w:rsid w:val="0097351D"/>
    <w:rsid w:val="00991C3F"/>
    <w:rsid w:val="00995C1E"/>
    <w:rsid w:val="009A294D"/>
    <w:rsid w:val="009C0A3E"/>
    <w:rsid w:val="009C40A1"/>
    <w:rsid w:val="009D18F3"/>
    <w:rsid w:val="00A0382C"/>
    <w:rsid w:val="00A0569E"/>
    <w:rsid w:val="00A12BDB"/>
    <w:rsid w:val="00A170E2"/>
    <w:rsid w:val="00A32840"/>
    <w:rsid w:val="00A37351"/>
    <w:rsid w:val="00A53A4F"/>
    <w:rsid w:val="00A63B05"/>
    <w:rsid w:val="00A732D9"/>
    <w:rsid w:val="00AC285A"/>
    <w:rsid w:val="00AC3523"/>
    <w:rsid w:val="00AD2292"/>
    <w:rsid w:val="00AE5C2A"/>
    <w:rsid w:val="00B271E6"/>
    <w:rsid w:val="00B43640"/>
    <w:rsid w:val="00B650DD"/>
    <w:rsid w:val="00BA0AF7"/>
    <w:rsid w:val="00BA14E4"/>
    <w:rsid w:val="00BA16F5"/>
    <w:rsid w:val="00BB50C9"/>
    <w:rsid w:val="00BF7AA0"/>
    <w:rsid w:val="00C04C54"/>
    <w:rsid w:val="00C04F7F"/>
    <w:rsid w:val="00C27C93"/>
    <w:rsid w:val="00C42B7D"/>
    <w:rsid w:val="00C47E85"/>
    <w:rsid w:val="00C63D3E"/>
    <w:rsid w:val="00C91C2B"/>
    <w:rsid w:val="00C92B48"/>
    <w:rsid w:val="00C96C10"/>
    <w:rsid w:val="00CB2704"/>
    <w:rsid w:val="00CB6C3C"/>
    <w:rsid w:val="00CC7293"/>
    <w:rsid w:val="00CF1B53"/>
    <w:rsid w:val="00D03DF9"/>
    <w:rsid w:val="00D07035"/>
    <w:rsid w:val="00D2031F"/>
    <w:rsid w:val="00D301F8"/>
    <w:rsid w:val="00D3477E"/>
    <w:rsid w:val="00D47935"/>
    <w:rsid w:val="00D66877"/>
    <w:rsid w:val="00D801C8"/>
    <w:rsid w:val="00D82940"/>
    <w:rsid w:val="00D85F51"/>
    <w:rsid w:val="00D95B6F"/>
    <w:rsid w:val="00DA1A5A"/>
    <w:rsid w:val="00DA715F"/>
    <w:rsid w:val="00DC4CC2"/>
    <w:rsid w:val="00DD3868"/>
    <w:rsid w:val="00DE2064"/>
    <w:rsid w:val="00DF0833"/>
    <w:rsid w:val="00DF6DDA"/>
    <w:rsid w:val="00E006FC"/>
    <w:rsid w:val="00E340D0"/>
    <w:rsid w:val="00E34F43"/>
    <w:rsid w:val="00E61767"/>
    <w:rsid w:val="00E626B8"/>
    <w:rsid w:val="00E76EDA"/>
    <w:rsid w:val="00E81F75"/>
    <w:rsid w:val="00EA2F27"/>
    <w:rsid w:val="00EB1B5C"/>
    <w:rsid w:val="00EB410A"/>
    <w:rsid w:val="00EF5307"/>
    <w:rsid w:val="00F16F46"/>
    <w:rsid w:val="00F23D2F"/>
    <w:rsid w:val="00F376A6"/>
    <w:rsid w:val="00F4690C"/>
    <w:rsid w:val="00F52355"/>
    <w:rsid w:val="00F63A49"/>
    <w:rsid w:val="00F91590"/>
    <w:rsid w:val="00F95EDC"/>
    <w:rsid w:val="00FB065A"/>
    <w:rsid w:val="00FC36F4"/>
    <w:rsid w:val="00FD675F"/>
    <w:rsid w:val="0127762F"/>
    <w:rsid w:val="02C0454F"/>
    <w:rsid w:val="03367AB9"/>
    <w:rsid w:val="036D6F62"/>
    <w:rsid w:val="04FB1054"/>
    <w:rsid w:val="052A55AD"/>
    <w:rsid w:val="067B2FF7"/>
    <w:rsid w:val="06AD41D9"/>
    <w:rsid w:val="06D118A6"/>
    <w:rsid w:val="06E61150"/>
    <w:rsid w:val="075B3505"/>
    <w:rsid w:val="09172255"/>
    <w:rsid w:val="096936D3"/>
    <w:rsid w:val="0C3D489A"/>
    <w:rsid w:val="0CC8222C"/>
    <w:rsid w:val="0D0C1FF0"/>
    <w:rsid w:val="0D583240"/>
    <w:rsid w:val="0D6A79FA"/>
    <w:rsid w:val="0F023DD7"/>
    <w:rsid w:val="0F551287"/>
    <w:rsid w:val="0FC10612"/>
    <w:rsid w:val="10021204"/>
    <w:rsid w:val="102D50AB"/>
    <w:rsid w:val="112B1F99"/>
    <w:rsid w:val="123E15F3"/>
    <w:rsid w:val="13E45338"/>
    <w:rsid w:val="14FA75E9"/>
    <w:rsid w:val="15B73FBA"/>
    <w:rsid w:val="1712795B"/>
    <w:rsid w:val="172078B2"/>
    <w:rsid w:val="172C67A8"/>
    <w:rsid w:val="18A555A8"/>
    <w:rsid w:val="18CB4D3A"/>
    <w:rsid w:val="1AC85A3F"/>
    <w:rsid w:val="1AFD431F"/>
    <w:rsid w:val="1BAC5AAA"/>
    <w:rsid w:val="1D0B634D"/>
    <w:rsid w:val="1D8A28C6"/>
    <w:rsid w:val="1EFD3068"/>
    <w:rsid w:val="1F122503"/>
    <w:rsid w:val="1F390EEA"/>
    <w:rsid w:val="1F8E3D92"/>
    <w:rsid w:val="1F9A0756"/>
    <w:rsid w:val="2056232C"/>
    <w:rsid w:val="20B973D1"/>
    <w:rsid w:val="219108BD"/>
    <w:rsid w:val="2281159D"/>
    <w:rsid w:val="22910928"/>
    <w:rsid w:val="23214CFC"/>
    <w:rsid w:val="232B0EA7"/>
    <w:rsid w:val="23DC56BB"/>
    <w:rsid w:val="246B2761"/>
    <w:rsid w:val="24A1369A"/>
    <w:rsid w:val="25312F3F"/>
    <w:rsid w:val="26F042A6"/>
    <w:rsid w:val="27544FB4"/>
    <w:rsid w:val="27B80E65"/>
    <w:rsid w:val="299610F4"/>
    <w:rsid w:val="299F3F05"/>
    <w:rsid w:val="29F82706"/>
    <w:rsid w:val="2AD94990"/>
    <w:rsid w:val="2B620776"/>
    <w:rsid w:val="2B7A7444"/>
    <w:rsid w:val="2B87087E"/>
    <w:rsid w:val="2C250A3F"/>
    <w:rsid w:val="2C734625"/>
    <w:rsid w:val="2E01235D"/>
    <w:rsid w:val="2E743683"/>
    <w:rsid w:val="2F122E62"/>
    <w:rsid w:val="2F5527C5"/>
    <w:rsid w:val="2F554A70"/>
    <w:rsid w:val="2FEB2971"/>
    <w:rsid w:val="301A7528"/>
    <w:rsid w:val="314F4913"/>
    <w:rsid w:val="317519F6"/>
    <w:rsid w:val="32AC76FC"/>
    <w:rsid w:val="341C4AA5"/>
    <w:rsid w:val="34E87542"/>
    <w:rsid w:val="34FE3625"/>
    <w:rsid w:val="358A6EFF"/>
    <w:rsid w:val="35AF27AF"/>
    <w:rsid w:val="35C75F63"/>
    <w:rsid w:val="35CE076C"/>
    <w:rsid w:val="36681D56"/>
    <w:rsid w:val="36CE700F"/>
    <w:rsid w:val="374B2973"/>
    <w:rsid w:val="374E1E2B"/>
    <w:rsid w:val="37C42203"/>
    <w:rsid w:val="37F94635"/>
    <w:rsid w:val="38FB062C"/>
    <w:rsid w:val="39C3592D"/>
    <w:rsid w:val="39F66CAF"/>
    <w:rsid w:val="3A4C7305"/>
    <w:rsid w:val="3B6A3A39"/>
    <w:rsid w:val="3BB97E40"/>
    <w:rsid w:val="3C113C51"/>
    <w:rsid w:val="3C3E4B9A"/>
    <w:rsid w:val="3D432A9C"/>
    <w:rsid w:val="3D7F142D"/>
    <w:rsid w:val="3E2E6326"/>
    <w:rsid w:val="3E33624E"/>
    <w:rsid w:val="3E5529A5"/>
    <w:rsid w:val="3EBD394C"/>
    <w:rsid w:val="3F0C2889"/>
    <w:rsid w:val="3F37475B"/>
    <w:rsid w:val="3FEC73B5"/>
    <w:rsid w:val="41432781"/>
    <w:rsid w:val="414502D8"/>
    <w:rsid w:val="418D47C4"/>
    <w:rsid w:val="419D63CA"/>
    <w:rsid w:val="41AE448A"/>
    <w:rsid w:val="42B03A43"/>
    <w:rsid w:val="42C10512"/>
    <w:rsid w:val="43104F29"/>
    <w:rsid w:val="43B772E6"/>
    <w:rsid w:val="43E572F7"/>
    <w:rsid w:val="43F92B1A"/>
    <w:rsid w:val="441F4AA9"/>
    <w:rsid w:val="44303EE7"/>
    <w:rsid w:val="44DD1EC2"/>
    <w:rsid w:val="453F3000"/>
    <w:rsid w:val="458F40EE"/>
    <w:rsid w:val="461B0904"/>
    <w:rsid w:val="46E442DD"/>
    <w:rsid w:val="476A3825"/>
    <w:rsid w:val="488D3622"/>
    <w:rsid w:val="48B6497A"/>
    <w:rsid w:val="4AC700FF"/>
    <w:rsid w:val="4AE21C47"/>
    <w:rsid w:val="4AFA04D9"/>
    <w:rsid w:val="4C712E95"/>
    <w:rsid w:val="4D197E27"/>
    <w:rsid w:val="4E856FED"/>
    <w:rsid w:val="4EC91E14"/>
    <w:rsid w:val="4F6E60E5"/>
    <w:rsid w:val="4F930E74"/>
    <w:rsid w:val="4FC74376"/>
    <w:rsid w:val="50490DE5"/>
    <w:rsid w:val="50757F40"/>
    <w:rsid w:val="51614EB4"/>
    <w:rsid w:val="5301326B"/>
    <w:rsid w:val="54064DBA"/>
    <w:rsid w:val="54A62E16"/>
    <w:rsid w:val="54D952C9"/>
    <w:rsid w:val="55542470"/>
    <w:rsid w:val="55DB098E"/>
    <w:rsid w:val="55E4162F"/>
    <w:rsid w:val="56365A40"/>
    <w:rsid w:val="56DA0263"/>
    <w:rsid w:val="56F4106A"/>
    <w:rsid w:val="57C9553B"/>
    <w:rsid w:val="581A20B1"/>
    <w:rsid w:val="581B11C4"/>
    <w:rsid w:val="590D1897"/>
    <w:rsid w:val="593E7912"/>
    <w:rsid w:val="5A3136CB"/>
    <w:rsid w:val="5AA17E62"/>
    <w:rsid w:val="5AAB1F18"/>
    <w:rsid w:val="5C066921"/>
    <w:rsid w:val="5CC56DF1"/>
    <w:rsid w:val="5DC37D1B"/>
    <w:rsid w:val="5E783B35"/>
    <w:rsid w:val="5F044063"/>
    <w:rsid w:val="5F53035E"/>
    <w:rsid w:val="5F6161EC"/>
    <w:rsid w:val="5F8867E3"/>
    <w:rsid w:val="5FE03DDD"/>
    <w:rsid w:val="601C6ED3"/>
    <w:rsid w:val="601E082E"/>
    <w:rsid w:val="603053D4"/>
    <w:rsid w:val="607B0965"/>
    <w:rsid w:val="60E72E80"/>
    <w:rsid w:val="612B3ADC"/>
    <w:rsid w:val="61D910C6"/>
    <w:rsid w:val="62907968"/>
    <w:rsid w:val="65037833"/>
    <w:rsid w:val="65277AA4"/>
    <w:rsid w:val="67861F4F"/>
    <w:rsid w:val="685D10FC"/>
    <w:rsid w:val="686362F0"/>
    <w:rsid w:val="68695CAA"/>
    <w:rsid w:val="69182A42"/>
    <w:rsid w:val="6AEA79D2"/>
    <w:rsid w:val="6BA27571"/>
    <w:rsid w:val="6BBE2FF6"/>
    <w:rsid w:val="6DBE0F5A"/>
    <w:rsid w:val="6E025238"/>
    <w:rsid w:val="6EB02CAE"/>
    <w:rsid w:val="6FE34EE9"/>
    <w:rsid w:val="6FF211C9"/>
    <w:rsid w:val="700F5932"/>
    <w:rsid w:val="707F58FA"/>
    <w:rsid w:val="70CB3F08"/>
    <w:rsid w:val="713C004A"/>
    <w:rsid w:val="71645059"/>
    <w:rsid w:val="72127E40"/>
    <w:rsid w:val="72714AF0"/>
    <w:rsid w:val="74251D8C"/>
    <w:rsid w:val="742C7CA1"/>
    <w:rsid w:val="748619C2"/>
    <w:rsid w:val="7638221F"/>
    <w:rsid w:val="76CE2E55"/>
    <w:rsid w:val="77535D98"/>
    <w:rsid w:val="7760274C"/>
    <w:rsid w:val="776C0F1B"/>
    <w:rsid w:val="77C46ACB"/>
    <w:rsid w:val="785A271F"/>
    <w:rsid w:val="786403AB"/>
    <w:rsid w:val="78EE7B4F"/>
    <w:rsid w:val="7917068E"/>
    <w:rsid w:val="793A16E0"/>
    <w:rsid w:val="79863DB8"/>
    <w:rsid w:val="7A313DEC"/>
    <w:rsid w:val="7A8C760C"/>
    <w:rsid w:val="7CA8755B"/>
    <w:rsid w:val="7E896941"/>
    <w:rsid w:val="7EEE22A2"/>
    <w:rsid w:val="7EF90044"/>
    <w:rsid w:val="7F010FE9"/>
    <w:rsid w:val="7F1F2367"/>
    <w:rsid w:val="7FB361F7"/>
    <w:rsid w:val="7FE9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FollowedHyperlink"/>
    <w:qFormat/>
    <w:uiPriority w:val="0"/>
    <w:rPr>
      <w:color w:val="0569CB"/>
      <w:u w:val="none"/>
    </w:rPr>
  </w:style>
  <w:style w:type="character" w:styleId="14">
    <w:name w:val="Hyperlink"/>
    <w:qFormat/>
    <w:uiPriority w:val="0"/>
    <w:rPr>
      <w:color w:val="0000FF"/>
      <w:u w:val="single"/>
    </w:rPr>
  </w:style>
  <w:style w:type="character" w:customStyle="1" w:styleId="15">
    <w:name w:val="批注框文本 Char"/>
    <w:link w:val="4"/>
    <w:qFormat/>
    <w:uiPriority w:val="0"/>
    <w:rPr>
      <w:kern w:val="2"/>
      <w:sz w:val="18"/>
      <w:szCs w:val="18"/>
    </w:rPr>
  </w:style>
  <w:style w:type="character" w:customStyle="1" w:styleId="16">
    <w:name w:val="apple-converted-space"/>
    <w:basedOn w:val="11"/>
    <w:qFormat/>
    <w:uiPriority w:val="0"/>
  </w:style>
  <w:style w:type="paragraph" w:customStyle="1" w:styleId="17">
    <w:name w:val="List Paragraph1"/>
    <w:basedOn w:val="1"/>
    <w:qFormat/>
    <w:uiPriority w:val="0"/>
    <w:pPr>
      <w:ind w:firstLine="420" w:firstLineChars="200"/>
    </w:p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974B1C-1D8A-4742-8143-2AA9222855CB}">
  <ds:schemaRefs/>
</ds:datastoreItem>
</file>

<file path=docProps/app.xml><?xml version="1.0" encoding="utf-8"?>
<Properties xmlns="http://schemas.openxmlformats.org/officeDocument/2006/extended-properties" xmlns:vt="http://schemas.openxmlformats.org/officeDocument/2006/docPropsVTypes">
  <Template>Normal.dotm</Template>
  <Company>Q</Company>
  <Pages>25</Pages>
  <Words>11227</Words>
  <Characters>12986</Characters>
  <Lines>110</Lines>
  <Paragraphs>31</Paragraphs>
  <TotalTime>58</TotalTime>
  <ScaleCrop>false</ScaleCrop>
  <LinksUpToDate>false</LinksUpToDate>
  <CharactersWithSpaces>13882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2022-06-21T07:23:00Z</dcterms:created>
  <dc:creator>微软用户</dc:creator>
  <cp:lastModifiedBy>施</cp:lastModifiedBy>
  <cp:lastPrinted>2016-02-29T09:25:00Z</cp:lastPrinted>
  <dcterms:modified xsi:type="dcterms:W3CDTF">2024-07-04T08:43:40Z</dcterms:modified>
  <dc:title>备  课  组</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BF20D938535B4F92AAE44B9E4BC4690D_13</vt:lpwstr>
  </property>
</Properties>
</file>