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/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7"/>
        <w:gridCol w:w="3333"/>
        <w:gridCol w:w="1401"/>
        <w:gridCol w:w="1348"/>
        <w:gridCol w:w="783"/>
        <w:gridCol w:w="7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6"/>
          </w:tcPr>
          <w:p>
            <w:pPr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德育论文发表及获奖汇总表（B11）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3333" w:type="dxa"/>
          </w:tcPr>
          <w:p>
            <w:pP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论文题目</w:t>
            </w:r>
          </w:p>
        </w:tc>
        <w:tc>
          <w:tcPr>
            <w:tcW w:w="1401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发表</w:t>
            </w:r>
          </w:p>
          <w:p>
            <w:pP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（获奖）时间</w:t>
            </w:r>
          </w:p>
        </w:tc>
        <w:tc>
          <w:tcPr>
            <w:tcW w:w="1348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刊物</w:t>
            </w:r>
          </w:p>
        </w:tc>
        <w:tc>
          <w:tcPr>
            <w:tcW w:w="783" w:type="dxa"/>
          </w:tcPr>
          <w:p>
            <w:pP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级别</w:t>
            </w:r>
          </w:p>
        </w:tc>
        <w:tc>
          <w:tcPr>
            <w:tcW w:w="710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自评</w:t>
            </w:r>
          </w:p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得分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杨楹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《新时代小学生班级建设中的学生评价体系构建与实践研究》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2024.04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《中小学教育》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刘诗思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《资源：教学基本功的源头活水》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2024.6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《吉林教育》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孔晶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《小学校外德育活动对学生社会情感发展的促进作用研究》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2024.1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《中小学教育》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4" w:hRule="atLeast"/>
        </w:trPr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孔晶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《小学劳动教育与学生创造力培养的关系研究》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2024.1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《时代教育》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支</w:t>
            </w:r>
            <w:bookmarkStart w:id="0" w:name="_GoBack"/>
            <w:bookmarkEnd w:id="0"/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慧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《小学班主任工作中开展德育教学和安全教学的重要性研究》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2023.11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《双语教育研究》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支慧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《以人为本理念下小学班主任管理策略研究》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2024.1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《教研博览》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孙洁</w:t>
            </w:r>
          </w:p>
        </w:tc>
        <w:tc>
          <w:tcPr>
            <w:tcW w:w="3333" w:type="dxa"/>
            <w:vAlign w:val="center"/>
          </w:tcPr>
          <w:p>
            <w:pPr>
              <w:snapToGrid/>
              <w:spacing w:line="240" w:lineRule="auto"/>
            </w:pPr>
            <w:r>
              <w:rPr>
                <w:rFonts w:ascii="宋体" w:hAnsi="宋体" w:eastAsia="宋体" w:cs="宋体"/>
                <w:i w:val="0"/>
                <w:strike w:val="0"/>
                <w:spacing w:val="0"/>
                <w:sz w:val="24"/>
                <w:u w:val="none"/>
              </w:rPr>
              <w:t>《新时代小学生班级建设中的学生评价体系的构建与实践策略研究》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2024.01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《中小学教育》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马利平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《小学生同伴交往冲突分类化解的策略研究》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2024.03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《教育学文摘》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马利平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《以生活之泉润开德育之花——浅谈小学班主任生活化德育开展路径》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2024.03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中国教师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陈云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《新时代小学班主任德育活动的价值及实践路径探索》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2024.05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教育学研究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徐慧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《明德笃行 健康品质——小学校外德育活动构建研究》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2024.05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《教育与社科辑》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徐慧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《以德促教 笃性品行——谈德育在小学校外德育活动的渗透策略》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2024.05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《中国基础教育》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朱灿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《创新班级评价机制，促进学生全面发展》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2024.5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《中国教师》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朱灿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《润物细微，涤荡心灵——小学班主任德育管理策略初探》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2024.5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《教育学文摘》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林燕群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《小学语文跨学科》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2023.12</w:t>
            </w:r>
          </w:p>
        </w:tc>
        <w:tc>
          <w:tcPr>
            <w:tcW w:w="1348" w:type="dxa"/>
            <w:vAlign w:val="center"/>
          </w:tcPr>
          <w:p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《小学生作文辅导》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林燕群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《做更好的自己》</w:t>
            </w:r>
          </w:p>
        </w:tc>
        <w:tc>
          <w:tcPr>
            <w:tcW w:w="1401" w:type="dxa"/>
            <w:vAlign w:val="center"/>
          </w:tcPr>
          <w:p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2023.8.15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《常州日报》现代教育版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林燕群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《取消寒假作业≠取消寒假学习》</w:t>
            </w:r>
          </w:p>
        </w:tc>
        <w:tc>
          <w:tcPr>
            <w:tcW w:w="1401" w:type="dxa"/>
            <w:vAlign w:val="center"/>
          </w:tcPr>
          <w:p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2024.2.6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《常州日报》现代教育版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杨楹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以熹微灯火，点燃滚烫星河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2024.05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区班级文化建设案例二等奖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区级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0.5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刘诗思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《“双减”之下，让孩子站在“心”中央》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2023.12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二等奖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市级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7" w:hRule="atLeast"/>
        </w:trPr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孔晶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《传承非遗薪火 赓续文化血脉》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2024.3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省二等奖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孔晶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《以文化传承为基 促进队员知行合一》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2024.3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省二等奖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孙洁</w:t>
            </w:r>
          </w:p>
        </w:tc>
        <w:tc>
          <w:tcPr>
            <w:tcW w:w="3333" w:type="dxa"/>
            <w:vAlign w:val="center"/>
          </w:tcPr>
          <w:p>
            <w:pPr>
              <w:pBdr>
                <w:bottom w:val="none" w:color="auto" w:sz="0" w:space="0"/>
              </w:pBdr>
              <w:snapToGrid/>
              <w:spacing w:line="240" w:lineRule="auto"/>
              <w:rPr>
                <w:rFonts w:hint="default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5B9BD5" w:themeColor="accent1"/>
                <w:spacing w:val="0"/>
                <w:sz w:val="24"/>
                <w:u w:val="none"/>
                <w14:textFill>
                  <w14:solidFill>
                    <w14:schemeClr w14:val="accent1"/>
                  </w14:solidFill>
                </w14:textFill>
              </w:rPr>
              <w:t>《劳动教育的价值回归与实践探索》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2023.09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区师陶杯二等奖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区级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0.5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陈云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《读·行·研结合，助推学生作业变革》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2023.12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一等奖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市级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徐慧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《依托评价支架 提升阅读素养》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等线" w:hAnsi="等线" w:eastAsia="等线" w:cs="等线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2024.02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一等奖</w:t>
            </w:r>
          </w:p>
        </w:tc>
        <w:tc>
          <w:tcPr>
            <w:tcW w:w="783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区级</w:t>
            </w:r>
          </w:p>
        </w:tc>
        <w:tc>
          <w:tcPr>
            <w:tcW w:w="710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朱灿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常州市班主任育人故事《一缕微光》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2023.12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市班主任育人故事三等奖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市级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顾燕红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《乡村振兴显成效，如玉少年探青城》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2024.3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一等奖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省级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顾燕红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《“虫子蜕变记”》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2023.12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三等奖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市级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0.5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顾燕红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“新活力”班级文化建设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2024.5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一等奖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区级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林燕群</w:t>
            </w: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5B9BD5" w:themeColor="accent1"/>
                <w:sz w:val="21"/>
                <w:szCs w:val="21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《亲子慧沟通，特殊成长礼》</w:t>
            </w: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2023.12</w:t>
            </w: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市“双减”案例三等奖</w:t>
            </w:r>
          </w:p>
        </w:tc>
        <w:tc>
          <w:tcPr>
            <w:tcW w:w="78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5B9BD5" w:themeColor="accen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1"/>
                  </w14:solidFill>
                </w14:textFill>
              </w:rPr>
              <w:t>市级</w:t>
            </w:r>
          </w:p>
        </w:tc>
        <w:tc>
          <w:tcPr>
            <w:tcW w:w="710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5B9BD5" w:themeColor="accen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1"/>
                  </w14:solidFill>
                </w14:textFill>
              </w:rPr>
              <w:t>0.5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4472C4" w:themeColor="accent5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783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合计</w:t>
            </w:r>
          </w:p>
        </w:tc>
        <w:tc>
          <w:tcPr>
            <w:tcW w:w="710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  <w:t>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4472C4" w:themeColor="accent5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783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710" w:type="dxa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333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14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4472C4" w:themeColor="accent5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134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783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710" w:type="dxa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/>
    <w:p/>
    <w:p/>
    <w:p/>
    <w:p/>
    <w:p/>
    <w:p/>
    <w:p/>
    <w:p>
      <w:r>
        <w:rPr>
          <w:rFonts w:hint="eastAsia" w:eastAsia="宋体"/>
          <w:lang w:eastAsia="zh-CN"/>
        </w:rPr>
        <w:drawing>
          <wp:inline distT="0" distB="0" distL="114300" distR="114300">
            <wp:extent cx="5271135" cy="7182485"/>
            <wp:effectExtent l="0" t="0" r="5715" b="18415"/>
            <wp:docPr id="1" name="图片 1" descr="ca1f4851f75652c3bf3b72696d05b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a1f4851f75652c3bf3b72696d05b79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8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7325" cy="7594600"/>
            <wp:effectExtent l="0" t="0" r="9525" b="6350"/>
            <wp:docPr id="2" name="图片 2" descr="9f2d8c3156de06627bff5f4a98adf5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f2d8c3156de06627bff5f4a98adf5d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5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8595" cy="7435850"/>
            <wp:effectExtent l="0" t="0" r="8255" b="12700"/>
            <wp:docPr id="3" name="图片 3" descr="6e7c400669414d505b56546c045424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6e7c400669414d505b56546c045424f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3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354570"/>
            <wp:effectExtent l="0" t="0" r="2540" b="17780"/>
            <wp:docPr id="6" name="图片 6" descr="IMG_9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982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5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169785"/>
            <wp:effectExtent l="0" t="0" r="2540" b="12065"/>
            <wp:docPr id="7" name="图片 7" descr="IMG_9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982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6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610100" cy="6597650"/>
            <wp:effectExtent l="0" t="0" r="0" b="1270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659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7540625"/>
            <wp:effectExtent l="0" t="0" r="13335" b="3175"/>
            <wp:docPr id="10" name="图片 10" descr="IMG_9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982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54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7449820"/>
            <wp:effectExtent l="0" t="0" r="3175" b="17780"/>
            <wp:docPr id="11" name="图片 11" descr="IMG_9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982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44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52995"/>
            <wp:effectExtent l="0" t="0" r="6350" b="14605"/>
            <wp:docPr id="12" name="图片 12" descr="IMG_9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982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418705"/>
            <wp:effectExtent l="0" t="0" r="5080" b="10795"/>
            <wp:docPr id="13" name="图片 13" descr="IMG_9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982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1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38750" cy="7372350"/>
            <wp:effectExtent l="0" t="0" r="0" b="0"/>
            <wp:docPr id="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7397750"/>
            <wp:effectExtent l="0" t="0" r="12700" b="12700"/>
            <wp:docPr id="15" name="图片 15" descr="IMG_9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982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39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7738745"/>
            <wp:effectExtent l="0" t="0" r="10795" b="14605"/>
            <wp:docPr id="16" name="图片 16" descr="IMG_9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982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513715</wp:posOffset>
            </wp:positionH>
            <wp:positionV relativeFrom="paragraph">
              <wp:posOffset>4996180</wp:posOffset>
            </wp:positionV>
            <wp:extent cx="3992245" cy="4079875"/>
            <wp:effectExtent l="0" t="0" r="8255" b="15875"/>
            <wp:wrapSquare wrapText="bothSides"/>
            <wp:docPr id="5" name="图片 5" descr="IMG_20240630_23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40630_23140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92245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137160</wp:posOffset>
            </wp:positionV>
            <wp:extent cx="4914900" cy="4756150"/>
            <wp:effectExtent l="0" t="0" r="0" b="6350"/>
            <wp:wrapSquare wrapText="bothSides"/>
            <wp:docPr id="1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4756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41275</wp:posOffset>
            </wp:positionH>
            <wp:positionV relativeFrom="paragraph">
              <wp:posOffset>-250825</wp:posOffset>
            </wp:positionV>
            <wp:extent cx="3985895" cy="4526280"/>
            <wp:effectExtent l="0" t="0" r="14605" b="7620"/>
            <wp:wrapSquare wrapText="bothSides"/>
            <wp:docPr id="20" name="图片 20" descr="IMG_20240630_232240_edit_6137549728834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40630_232240_edit_613754972883482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85895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-46355</wp:posOffset>
            </wp:positionH>
            <wp:positionV relativeFrom="paragraph">
              <wp:posOffset>276860</wp:posOffset>
            </wp:positionV>
            <wp:extent cx="4325620" cy="4081145"/>
            <wp:effectExtent l="0" t="0" r="14605" b="17780"/>
            <wp:wrapSquare wrapText="bothSides"/>
            <wp:docPr id="21" name="图片 21" descr="a738ca1bf585c29f74318b0e6c80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a738ca1bf585c29f74318b0e6c80337"/>
                    <pic:cNvPicPr>
                      <a:picLocks noChangeAspect="1"/>
                    </pic:cNvPicPr>
                  </pic:nvPicPr>
                  <pic:blipFill>
                    <a:blip r:embed="rId20"/>
                    <a:srcRect l="3227" t="868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25620" cy="408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255905</wp:posOffset>
            </wp:positionH>
            <wp:positionV relativeFrom="paragraph">
              <wp:posOffset>-132715</wp:posOffset>
            </wp:positionV>
            <wp:extent cx="3903980" cy="4079875"/>
            <wp:effectExtent l="0" t="0" r="15875" b="1270"/>
            <wp:wrapSquare wrapText="bothSides"/>
            <wp:docPr id="22" name="图片 22" descr="3e19aea673460c5d3a6539454b9a0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e19aea673460c5d3a6539454b9a02c"/>
                    <pic:cNvPicPr>
                      <a:picLocks noChangeAspect="1"/>
                    </pic:cNvPicPr>
                  </pic:nvPicPr>
                  <pic:blipFill>
                    <a:blip r:embed="rId21"/>
                    <a:srcRect l="3660" r="699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0398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-4283075</wp:posOffset>
            </wp:positionH>
            <wp:positionV relativeFrom="paragraph">
              <wp:posOffset>232410</wp:posOffset>
            </wp:positionV>
            <wp:extent cx="4218305" cy="4102100"/>
            <wp:effectExtent l="0" t="0" r="12700" b="10795"/>
            <wp:wrapSquare wrapText="bothSides"/>
            <wp:docPr id="23" name="图片 23" descr="a17194fd9330adf7541014ee6bd4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a17194fd9330adf7541014ee6bd4930"/>
                    <pic:cNvPicPr>
                      <a:picLocks noChangeAspect="1"/>
                    </pic:cNvPicPr>
                  </pic:nvPicPr>
                  <pic:blipFill>
                    <a:blip r:embed="rId22"/>
                    <a:srcRect b="687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18305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572250" cy="4929505"/>
            <wp:effectExtent l="0" t="0" r="4445" b="0"/>
            <wp:docPr id="24" name="图片 24" descr="IMG_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83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72250" cy="492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434455" cy="4825365"/>
            <wp:effectExtent l="0" t="0" r="13335" b="4445"/>
            <wp:docPr id="25" name="图片 25" descr="IMG_2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83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34455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351905" cy="4763770"/>
            <wp:effectExtent l="0" t="0" r="17780" b="10795"/>
            <wp:docPr id="26" name="图片 26" descr="IMG_2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83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351905" cy="476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"C:\\Users\\Administrator\\Documents\\Tencent Files\\827746056\\Image\\C2C\\26e5cd6f54821b375008a1f7f2f1b6bc.jpg"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733925" cy="6222365"/>
            <wp:effectExtent l="0" t="0" r="9525" b="6985"/>
            <wp:docPr id="2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" descr="IMG_25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622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"C:\\Users\\Administrator\\Documents\\Tencent Files\\827746056\\Image\\C2C\\3ed545b2f5713cbba8e9b1fd92aeb2b9.jpg"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38750" cy="7527925"/>
            <wp:effectExtent l="0" t="0" r="0" b="15875"/>
            <wp:docPr id="28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 descr="IMG_25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52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"C:\\Users\\Administrator\\Documents\\Tencent Files\\827746056\\Image\\C2C\\bb2d984b9d4c819daabe6537ef4e241f.jpg"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94300" cy="7315200"/>
            <wp:effectExtent l="0" t="0" r="6350" b="0"/>
            <wp:docPr id="29" name="图片 3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" descr="IMG_25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"C:\\Users\\Administrator\\Documents\\Tencent Files\\827746056\\Image\\C2C\\a4bf0d91c1fc904d5c707575646030f4.jpg"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097780" cy="7386955"/>
            <wp:effectExtent l="0" t="0" r="7620" b="4445"/>
            <wp:docPr id="30" name="图片 4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" descr="IMG_25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97780" cy="738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"C:\\Users\\Administrator\\Documents\\Tencent Files\\827746056\\Image\\C2C\\97f08b55086503ea729f3d92a92b81e1.jpg"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34075" cy="8136255"/>
            <wp:effectExtent l="0" t="0" r="9525" b="17145"/>
            <wp:docPr id="31" name="图片 5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 descr="IMG_26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"C:\\Users\\Administrator\\Documents\\Tencent Files\\827746056\\Image\\C2C\\993b1cebdf3ef0eb2cc0248f782e2680.jpg"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63845" cy="7459345"/>
            <wp:effectExtent l="0" t="0" r="8255" b="8255"/>
            <wp:docPr id="32" name="图片 6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" descr="IMG_25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63845" cy="745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"C:\\Users\\Administrator\\Documents\\Tencent Files\\827746056\\Image\\C2C\\f26b5179900fb27ee078c5a7bf7f15a2.jpg"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77155" cy="7275830"/>
            <wp:effectExtent l="0" t="0" r="4445" b="1270"/>
            <wp:docPr id="33" name="图片 7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7" descr="IMG_26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77155" cy="727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"C:\\Users\\Administrator\\Documents\\Tencent Files\\827746056\\Image\\C2C\\53fafd961f596fecf9f9b154b3085e8d.jpg"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66360" cy="7228840"/>
            <wp:effectExtent l="0" t="0" r="15240" b="10160"/>
            <wp:docPr id="34" name="图片 8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8" descr="IMG_26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722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9230" cy="6995160"/>
            <wp:effectExtent l="0" t="0" r="7620" b="15240"/>
            <wp:docPr id="35" name="图片 9" descr="IMG_4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9" descr="IMG_484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99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055" cy="7486650"/>
            <wp:effectExtent l="0" t="0" r="10795" b="0"/>
            <wp:docPr id="36" name="图片 10" descr="IMG_4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0" descr="IMG_484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7325" cy="7524750"/>
            <wp:effectExtent l="0" t="0" r="9525" b="0"/>
            <wp:docPr id="37" name="图片 11" descr="IMG_4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 descr="IMG_484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2405" cy="7632700"/>
            <wp:effectExtent l="0" t="0" r="4445" b="6350"/>
            <wp:docPr id="38" name="图片 12" descr="IMG_4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 descr="IMG_484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2880" cy="7143750"/>
            <wp:effectExtent l="0" t="0" r="13970" b="0"/>
            <wp:docPr id="41" name="图片 41" descr="扫描全能王 2024-06-11 19.59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扫描全能王 2024-06-11 19.59_0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2880" cy="7374255"/>
            <wp:effectExtent l="0" t="0" r="13970" b="17145"/>
            <wp:docPr id="43" name="图片 43" descr="扫描全能王 2024-06-11 20.03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扫描全能王 2024-06-11 20.03_0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37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8595" cy="7974330"/>
            <wp:effectExtent l="0" t="0" r="8255" b="7620"/>
            <wp:docPr id="42" name="图片 42" descr="扫描全能王 2024-06-11 20.03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扫描全能王 2024-06-11 20.03_0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97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1610" cy="6972300"/>
            <wp:effectExtent l="0" t="0" r="15240" b="0"/>
            <wp:docPr id="44" name="图片 44" descr="扫描全能王 2024-06-11 20.03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扫描全能王 2024-06-11 20.03_0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040" cy="7686675"/>
            <wp:effectExtent l="0" t="0" r="3810" b="9525"/>
            <wp:docPr id="45" name="图片 45" descr="扫描全能王 2024-06-11 20.03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扫描全能王 2024-06-11 20.03_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68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3515" cy="8332470"/>
            <wp:effectExtent l="0" t="0" r="13335" b="11430"/>
            <wp:docPr id="46" name="图片 46" descr="扫描全能王 2024-06-11 20.03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扫描全能王 2024-06-11 20.03_1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7" name="图片 47" descr="IMG_20240620_204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40620_20405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47970" cy="7134225"/>
            <wp:effectExtent l="0" t="0" r="5080" b="9525"/>
            <wp:docPr id="64" name="图片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7" descr="IMG_25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8" name="图片 48" descr="IMG_20240620_204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40620_2043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9" name="图片 49" descr="IMG_20240620_20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40620_20435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50" name="图片 50" descr="IMG_20240620_204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40620_20444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763260" cy="7906385"/>
            <wp:effectExtent l="0" t="0" r="8890" b="18415"/>
            <wp:docPr id="65" name="图片 1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8" descr="IMG_25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3260" cy="79063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1610" cy="7543800"/>
            <wp:effectExtent l="0" t="0" r="15240" b="0"/>
            <wp:docPr id="55" name="图片 55" descr="荣誉证书（林）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荣誉证书（林）_10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686040"/>
            <wp:effectExtent l="0" t="0" r="10160" b="10160"/>
            <wp:docPr id="56" name="图片 56" descr="荣誉证书（林）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荣誉证书（林）_12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68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657465"/>
            <wp:effectExtent l="0" t="0" r="13970" b="635"/>
            <wp:docPr id="8" name="图片 8" descr="文章发表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文章发表_9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65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2050" cy="7489190"/>
            <wp:effectExtent l="0" t="0" r="0" b="16510"/>
            <wp:docPr id="57" name="图片 57" descr="文章发表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文章发表_9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748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015230" cy="5964555"/>
            <wp:effectExtent l="0" t="0" r="13970" b="17145"/>
            <wp:docPr id="58" name="图片 58" descr="文章发表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文章发表_9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15230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768590" cy="5193665"/>
            <wp:effectExtent l="0" t="0" r="6985" b="3810"/>
            <wp:docPr id="59" name="图片 59" descr="文章发表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文章发表_10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68590" cy="519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815580"/>
            <wp:effectExtent l="0" t="0" r="8255" b="13970"/>
            <wp:docPr id="60" name="图片 60" descr="文章发表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文章发表_10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81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806690"/>
            <wp:effectExtent l="0" t="0" r="4445" b="3810"/>
            <wp:docPr id="61" name="图片 61" descr="文章发表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文章发表_10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80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060950" cy="3541395"/>
            <wp:effectExtent l="0" t="0" r="6350" b="1905"/>
            <wp:docPr id="4" name="图片 4" descr="C:\Users\87636\Desktop\2024成果\IMG_3277(20240619-235338).JPGIMG_3277(20240619-23533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87636\Desktop\2024成果\IMG_3277(20240619-235338).JPGIMG_3277(20240619-235338)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6095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4043680"/>
            <wp:effectExtent l="0" t="0" r="4445" b="13970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04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3916680"/>
            <wp:effectExtent l="0" t="0" r="7620" b="7620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3894455" cy="5285740"/>
            <wp:effectExtent l="0" t="0" r="10160" b="10795"/>
            <wp:docPr id="39" name="图片 13" descr="市双减案例一等奖2023.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3" descr="市双减案例一等奖2023.1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94455" cy="528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1135" cy="3746500"/>
            <wp:effectExtent l="0" t="0" r="5715" b="6350"/>
            <wp:docPr id="40" name="图片 40" descr="2024.2依托评价支架，提升阅读素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2024.2依托评价支架，提升阅读素养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51" name="图片 51" descr="IMG_20240620_203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40620_20313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ascii="宋体" w:hAnsi="宋体" w:eastAsia="宋体" w:cs="宋体"/>
          <w:sz w:val="24"/>
          <w:szCs w:val="24"/>
          <w:u w:val="none"/>
        </w:rPr>
      </w:pPr>
      <w:r>
        <w:rPr>
          <w:rFonts w:ascii="宋体" w:hAnsi="宋体" w:eastAsia="宋体" w:cs="宋体"/>
          <w:sz w:val="24"/>
          <w:szCs w:val="24"/>
          <w:u w:val="none"/>
        </w:rPr>
        <w:drawing>
          <wp:inline distT="0" distB="0" distL="114300" distR="114300">
            <wp:extent cx="3825875" cy="5228590"/>
            <wp:effectExtent l="0" t="0" r="10160" b="3175"/>
            <wp:docPr id="52" name="图片 1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4" descr="IMG_25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25875" cy="522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  <w:u w:val="none"/>
        </w:rPr>
      </w:pPr>
      <w:r>
        <w:rPr>
          <w:rFonts w:ascii="宋体" w:hAnsi="宋体" w:eastAsia="宋体" w:cs="宋体"/>
          <w:sz w:val="24"/>
          <w:szCs w:val="24"/>
          <w:u w:val="none"/>
        </w:rPr>
        <w:drawing>
          <wp:inline distT="0" distB="0" distL="114300" distR="114300">
            <wp:extent cx="3796665" cy="5304790"/>
            <wp:effectExtent l="0" t="0" r="10160" b="13335"/>
            <wp:docPr id="53" name="图片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5" descr="IMG_25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96665" cy="530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"C:\\Users\\gyh\\Documents\\Tencent Files\\339218778\\nt_qq\\nt_data\\Pic\\2024-07\\Ori\\2c663555931aa90b1bbcfe10f5ec64c3.png"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610610" cy="5314315"/>
            <wp:effectExtent l="0" t="0" r="635" b="8890"/>
            <wp:docPr id="54" name="图片 1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6" descr="IMG_25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0610" cy="531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62350" cy="5234305"/>
            <wp:effectExtent l="0" t="0" r="4445" b="0"/>
            <wp:docPr id="63" name="图片 63" descr="荣誉证书（林）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荣誉证书（林）_13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62350" cy="523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NiNjA5NTU4OWM3YTViNDA5NjMxMjU3YzNjOGNiODkifQ=="/>
    <w:docVar w:name="KSO_WPS_MARK_KEY" w:val="21db6066-b0b0-45a6-882f-5a8afe4a2395"/>
  </w:docVars>
  <w:rsids>
    <w:rsidRoot w:val="00000000"/>
    <w:rsid w:val="0041645F"/>
    <w:rsid w:val="005F6F75"/>
    <w:rsid w:val="007C0F2D"/>
    <w:rsid w:val="011B0745"/>
    <w:rsid w:val="059D500D"/>
    <w:rsid w:val="07F67CA2"/>
    <w:rsid w:val="09026019"/>
    <w:rsid w:val="0B7849E6"/>
    <w:rsid w:val="15015A4D"/>
    <w:rsid w:val="19BD6A4F"/>
    <w:rsid w:val="1E6E3802"/>
    <w:rsid w:val="20F569D8"/>
    <w:rsid w:val="24535E21"/>
    <w:rsid w:val="24E707BB"/>
    <w:rsid w:val="26400293"/>
    <w:rsid w:val="34646DD6"/>
    <w:rsid w:val="380A28CA"/>
    <w:rsid w:val="3D9E4A86"/>
    <w:rsid w:val="417B221C"/>
    <w:rsid w:val="425872F2"/>
    <w:rsid w:val="432A30C8"/>
    <w:rsid w:val="4331449E"/>
    <w:rsid w:val="43D815D8"/>
    <w:rsid w:val="47413DDE"/>
    <w:rsid w:val="488531CC"/>
    <w:rsid w:val="4C3743FC"/>
    <w:rsid w:val="4ECE7017"/>
    <w:rsid w:val="50F40317"/>
    <w:rsid w:val="54040192"/>
    <w:rsid w:val="541A6FF5"/>
    <w:rsid w:val="594F57B7"/>
    <w:rsid w:val="59E7269E"/>
    <w:rsid w:val="5D177188"/>
    <w:rsid w:val="5DF406CB"/>
    <w:rsid w:val="64FD5052"/>
    <w:rsid w:val="66863EAB"/>
    <w:rsid w:val="67E4410B"/>
    <w:rsid w:val="68C866B1"/>
    <w:rsid w:val="6AFC1E11"/>
    <w:rsid w:val="6B0A3AD2"/>
    <w:rsid w:val="6C2E0FC4"/>
    <w:rsid w:val="6C3C7933"/>
    <w:rsid w:val="6E0B4D42"/>
    <w:rsid w:val="6F372669"/>
    <w:rsid w:val="6F661FC8"/>
    <w:rsid w:val="721101F2"/>
    <w:rsid w:val="76B76A52"/>
    <w:rsid w:val="78546AA4"/>
    <w:rsid w:val="79A906E4"/>
    <w:rsid w:val="7AD1125A"/>
    <w:rsid w:val="7C250C86"/>
    <w:rsid w:val="7C3D2FF6"/>
    <w:rsid w:val="7E6B72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8" Type="http://schemas.openxmlformats.org/officeDocument/2006/relationships/fontTable" Target="fontTable.xml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png"/><Relationship Id="rId6" Type="http://schemas.openxmlformats.org/officeDocument/2006/relationships/image" Target="media/image3.jpeg"/><Relationship Id="rId59" Type="http://schemas.openxmlformats.org/officeDocument/2006/relationships/image" Target="media/image56.pn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58</Pages>
  <Words>965</Words>
  <Characters>1143</Characters>
  <Lines>0</Lines>
  <Paragraphs>0</Paragraphs>
  <TotalTime>1</TotalTime>
  <ScaleCrop>false</ScaleCrop>
  <LinksUpToDate>false</LinksUpToDate>
  <CharactersWithSpaces>1148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2022-01-07T13:48:00Z</dcterms:created>
  <dc:creator>林燕群</dc:creator>
  <cp:lastModifiedBy>采撷阳光的男孩</cp:lastModifiedBy>
  <dcterms:modified xsi:type="dcterms:W3CDTF">2024-07-03T00:36:02Z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399B86EBFFFC431BA252128D4F58D1BA</vt:lpwstr>
  </property>
</Properties>
</file>