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C171EF" w:rsidRDefault="00300BE8">
      <w:pPr>
        <w:jc w:val="center"/>
        <w:rPr>
          <w:rFonts w:ascii="宋体" w:eastAsia="宋体" w:hAnsi="宋体"/>
          <w:b/>
          <w:bCs/>
          <w:sz w:val="40"/>
          <w:szCs w:val="36"/>
        </w:rPr>
      </w:pPr>
      <w:r>
        <w:rPr>
          <w:rFonts w:ascii="宋体" w:eastAsia="宋体" w:hAnsi="宋体" w:hint="eastAsia"/>
          <w:b/>
          <w:bCs/>
          <w:sz w:val="40"/>
          <w:szCs w:val="36"/>
        </w:rPr>
        <w:t>B</w:t>
      </w:r>
      <w:r>
        <w:rPr>
          <w:rFonts w:ascii="宋体" w:eastAsia="宋体" w:hAnsi="宋体"/>
          <w:b/>
          <w:bCs/>
          <w:sz w:val="40"/>
          <w:szCs w:val="36"/>
        </w:rPr>
        <w:t>12</w:t>
      </w:r>
      <w:r w:rsidRPr="001532B8">
        <w:rPr>
          <w:rFonts w:ascii="宋体" w:eastAsia="宋体" w:hAnsi="宋体"/>
          <w:b/>
          <w:bCs/>
          <w:sz w:val="40"/>
          <w:szCs w:val="36"/>
        </w:rPr>
        <w:t xml:space="preserve"> </w:t>
      </w:r>
      <w:r w:rsidRPr="001532B8">
        <w:rPr>
          <w:rFonts w:ascii="宋体" w:eastAsia="宋体" w:hAnsi="宋体" w:hint="eastAsia"/>
          <w:b/>
          <w:bCs/>
          <w:sz w:val="40"/>
          <w:szCs w:val="36"/>
        </w:rPr>
        <w:t xml:space="preserve"> </w:t>
      </w:r>
      <w:r w:rsidR="001532B8" w:rsidRPr="001532B8">
        <w:rPr>
          <w:rFonts w:ascii="宋体" w:eastAsia="宋体" w:hAnsi="宋体" w:hint="eastAsia"/>
          <w:b/>
          <w:bCs/>
          <w:sz w:val="40"/>
          <w:szCs w:val="36"/>
        </w:rPr>
        <w:t>中小学心理健康教学刘婷</w:t>
      </w:r>
      <w:r w:rsidRPr="001532B8">
        <w:rPr>
          <w:rFonts w:ascii="宋体" w:eastAsia="宋体" w:hAnsi="宋体" w:hint="eastAsia"/>
          <w:b/>
          <w:bCs/>
          <w:sz w:val="40"/>
          <w:szCs w:val="36"/>
        </w:rPr>
        <w:t>优秀教师培育室</w:t>
      </w:r>
      <w:r>
        <w:rPr>
          <w:rFonts w:ascii="宋体" w:eastAsia="宋体" w:hAnsi="宋体" w:hint="eastAsia"/>
          <w:b/>
          <w:bCs/>
          <w:sz w:val="40"/>
          <w:szCs w:val="36"/>
        </w:rPr>
        <w:t>公</w:t>
      </w:r>
      <w:bookmarkStart w:id="0" w:name="_Hlk93389186"/>
      <w:r>
        <w:rPr>
          <w:rFonts w:ascii="宋体" w:eastAsia="宋体" w:hAnsi="宋体" w:hint="eastAsia"/>
          <w:b/>
          <w:bCs/>
          <w:sz w:val="40"/>
          <w:szCs w:val="36"/>
        </w:rPr>
        <w:t>开课开设情况</w:t>
      </w:r>
      <w:bookmarkEnd w:id="0"/>
      <w:r>
        <w:rPr>
          <w:rFonts w:ascii="宋体" w:eastAsia="宋体" w:hAnsi="宋体" w:hint="eastAsia"/>
          <w:b/>
          <w:bCs/>
          <w:sz w:val="40"/>
          <w:szCs w:val="36"/>
        </w:rPr>
        <w:t>一览表</w:t>
      </w:r>
    </w:p>
    <w:p w:rsidR="00C171EF" w:rsidRDefault="00C171EF"/>
    <w:tbl>
      <w:tblPr>
        <w:tblStyle w:val="a7"/>
        <w:tblW w:w="8334" w:type="dxa"/>
        <w:jc w:val="center"/>
        <w:tblLayout w:type="fixed"/>
        <w:tblLook w:val="0000" w:firstRow="0" w:lastRow="0" w:firstColumn="0" w:lastColumn="0" w:noHBand="0" w:noVBand="0"/>
      </w:tblPr>
      <w:tblGrid>
        <w:gridCol w:w="8334"/>
      </w:tblGrid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2023.12.8区级公开课《多彩的情绪》—陈英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2024.4.29区级公开课《莫让光阴付流水》—陈英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2024.4.24市级公开课《调节心态迎中考》—查琳</w:t>
            </w:r>
            <w:proofErr w:type="gramStart"/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琳</w:t>
            </w:r>
            <w:proofErr w:type="gramEnd"/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2023.12.16区级公开课《学会沟通，让心靠近》—查琳</w:t>
            </w:r>
            <w:proofErr w:type="gramStart"/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琳</w:t>
            </w:r>
            <w:proofErr w:type="gramEnd"/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2023.10.26区级融合公开课《我的情绪我做主》-颜惠玲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2024.5.21区级公开课《我的情绪我做主》-颜惠玲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2024.5.21区级公开课</w:t>
            </w:r>
            <w:proofErr w:type="gramStart"/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《换个想法心情好》—郑佳</w:t>
            </w:r>
            <w:proofErr w:type="gramEnd"/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2024.4.23区级公开课《我的自画像》—刘洁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2024.4.23区级公开课</w:t>
            </w:r>
            <w:proofErr w:type="gramStart"/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《突破自我》—徐月月</w:t>
            </w:r>
            <w:proofErr w:type="gramEnd"/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2023.6.9校际公开课《我的考试我做主》--王</w:t>
            </w:r>
            <w:proofErr w:type="gramStart"/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倜</w:t>
            </w:r>
            <w:proofErr w:type="gramEnd"/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2023.11.29区级公开课《我的制怒法宝》-周信妤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2023.12.5区级公开课《生涯彩虹图》——徐梦霞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2024.3.28区级公开课《探索多彩的我》——徐梦霞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2024.4.11区级公开课《划出美好人生》--张子</w:t>
            </w:r>
            <w:proofErr w:type="gramStart"/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珈</w:t>
            </w:r>
            <w:proofErr w:type="gramEnd"/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2024.4.29区级公开课《做个勇敢的孩子》——裴翠夏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2023.11.29区级公开课《微笑面对挫折》——张艺雯</w:t>
            </w:r>
          </w:p>
        </w:tc>
      </w:tr>
      <w:tr w:rsidR="001532B8" w:rsidTr="001532B8">
        <w:trPr>
          <w:trHeight w:val="507"/>
          <w:jc w:val="center"/>
        </w:trPr>
        <w:tc>
          <w:tcPr>
            <w:tcW w:w="6608" w:type="dxa"/>
            <w:vAlign w:val="center"/>
          </w:tcPr>
          <w:p w:rsidR="001532B8" w:rsidRDefault="001532B8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2023.12.6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zCs w:val="22"/>
                <w:shd w:val="clear" w:color="auto" w:fill="FFFFFF"/>
              </w:rPr>
              <w:t>区</w:t>
            </w:r>
            <w:r>
              <w:rPr>
                <w:rFonts w:ascii="宋体" w:hAnsi="宋体" w:cs="宋体"/>
                <w:bCs/>
                <w:color w:val="313131"/>
                <w:sz w:val="22"/>
                <w:szCs w:val="22"/>
                <w:shd w:val="clear" w:color="auto" w:fill="FFFFFF"/>
              </w:rPr>
              <w:t>级公开课《微笑面对挫折》——张艺雯</w:t>
            </w:r>
          </w:p>
        </w:tc>
      </w:tr>
    </w:tbl>
    <w:p w:rsidR="00C171EF" w:rsidRDefault="00C171EF">
      <w:pPr>
        <w:jc w:val="center"/>
        <w:rPr>
          <w:b/>
          <w:bCs/>
        </w:rPr>
      </w:pPr>
    </w:p>
    <w:p w:rsidR="001532B8" w:rsidRDefault="001532B8">
      <w:pPr>
        <w:jc w:val="center"/>
        <w:rPr>
          <w:b/>
          <w:bCs/>
        </w:rPr>
      </w:pPr>
    </w:p>
    <w:p w:rsidR="001532B8" w:rsidRDefault="001532B8">
      <w:pPr>
        <w:jc w:val="center"/>
        <w:rPr>
          <w:b/>
          <w:bCs/>
        </w:rPr>
      </w:pPr>
    </w:p>
    <w:p w:rsidR="001532B8" w:rsidRPr="001532B8" w:rsidRDefault="009B5159">
      <w:pPr>
        <w:jc w:val="center"/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219700" cy="6976605"/>
            <wp:effectExtent l="0" t="0" r="0" b="0"/>
            <wp:docPr id="4790315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90" cy="69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9900" cy="7589909"/>
            <wp:effectExtent l="0" t="0" r="0" b="0"/>
            <wp:docPr id="8014506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86" cy="759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4950" cy="7122901"/>
            <wp:effectExtent l="0" t="0" r="0" b="1905"/>
            <wp:docPr id="17637249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14" cy="71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8150" cy="7771387"/>
            <wp:effectExtent l="0" t="0" r="6350" b="1270"/>
            <wp:docPr id="8703905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44" cy="77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89550" cy="7215276"/>
            <wp:effectExtent l="0" t="0" r="6350" b="5080"/>
            <wp:docPr id="953983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23" cy="72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2B8" w:rsidRPr="001532B8" w:rsidSect="009B5159">
      <w:pgSz w:w="11906" w:h="1683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4573" w:rsidRDefault="00BE4573"/>
  </w:endnote>
  <w:endnote w:type="continuationSeparator" w:id="0">
    <w:p w:rsidR="00BE4573" w:rsidRDefault="00BE45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4573" w:rsidRDefault="00BE4573"/>
  </w:footnote>
  <w:footnote w:type="continuationSeparator" w:id="0">
    <w:p w:rsidR="00BE4573" w:rsidRDefault="00BE457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ExYWI4NDI3ZjU2N2NiNGI0NmNkZWIxNjgwMDQxOGYifQ=="/>
  </w:docVars>
  <w:rsids>
    <w:rsidRoot w:val="007556A2"/>
    <w:rsid w:val="000775F0"/>
    <w:rsid w:val="000D3F3E"/>
    <w:rsid w:val="001532B8"/>
    <w:rsid w:val="00173FA8"/>
    <w:rsid w:val="002A01EA"/>
    <w:rsid w:val="00300BE8"/>
    <w:rsid w:val="0035480C"/>
    <w:rsid w:val="003729A6"/>
    <w:rsid w:val="00441DDE"/>
    <w:rsid w:val="0045439E"/>
    <w:rsid w:val="00567B1C"/>
    <w:rsid w:val="00680888"/>
    <w:rsid w:val="006B301E"/>
    <w:rsid w:val="007556A2"/>
    <w:rsid w:val="00767F58"/>
    <w:rsid w:val="00857E35"/>
    <w:rsid w:val="00891CFF"/>
    <w:rsid w:val="0099390C"/>
    <w:rsid w:val="009B5159"/>
    <w:rsid w:val="00A10CE7"/>
    <w:rsid w:val="00AA5154"/>
    <w:rsid w:val="00AD38E7"/>
    <w:rsid w:val="00B7500C"/>
    <w:rsid w:val="00BB4E0B"/>
    <w:rsid w:val="00BD13F0"/>
    <w:rsid w:val="00BE4573"/>
    <w:rsid w:val="00C00A0B"/>
    <w:rsid w:val="00C171EF"/>
    <w:rsid w:val="00CA1A91"/>
    <w:rsid w:val="00D43C17"/>
    <w:rsid w:val="00DB651E"/>
    <w:rsid w:val="00E65697"/>
    <w:rsid w:val="00ED3513"/>
    <w:rsid w:val="025D2AD6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6EB194C"/>
    <w:rsid w:val="397A2194"/>
    <w:rsid w:val="3A8E189D"/>
    <w:rsid w:val="3AE82C1B"/>
    <w:rsid w:val="3C877459"/>
    <w:rsid w:val="3D271561"/>
    <w:rsid w:val="41EA5032"/>
    <w:rsid w:val="43BD29AF"/>
    <w:rsid w:val="44647CC4"/>
    <w:rsid w:val="4A1C609A"/>
    <w:rsid w:val="4AE23F72"/>
    <w:rsid w:val="4D570F71"/>
    <w:rsid w:val="4D946D5E"/>
    <w:rsid w:val="4DB30006"/>
    <w:rsid w:val="51BC26B3"/>
    <w:rsid w:val="5483009F"/>
    <w:rsid w:val="54967355"/>
    <w:rsid w:val="55C455B4"/>
    <w:rsid w:val="5682766E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F0CB6"/>
  <w15:docId w15:val="{D70B6B59-ECAC-4BBA-96F4-6F41132D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qFormat/>
    <w:rPr>
      <w:color w:val="0563C1" w:themeColor="hyperlink"/>
      <w:u w:val="single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customStyle="1" w:styleId="p42">
    <w:name w:val="p_42_黑体"/>
    <w:qFormat/>
    <w:rPr>
      <w:rFonts w:eastAsia="黑体" w:hAnsi="黑体"/>
      <w:b/>
      <w:color w:val="000000"/>
      <w:sz w:val="84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华 胡</cp:lastModifiedBy>
  <cp:revision>5</cp:revision>
  <dcterms:created xsi:type="dcterms:W3CDTF">2024-06-21T14:33:00Z</dcterms:created>
  <dcterms:modified xsi:type="dcterms:W3CDTF">2024-07-01T14:36:00Z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3EFAE26710514BF1A5E4B7C326CFF489_12</vt:lpwstr>
  </property>
</Properties>
</file>