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92729" w:rsidRDefault="00692729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:rsidR="00692729" w:rsidRDefault="00E94D49">
      <w:pPr>
        <w:snapToGrid w:val="0"/>
        <w:jc w:val="center"/>
        <w:rPr>
          <w:rStyle w:val="font51"/>
          <w:rFonts w:hint="default"/>
          <w:b/>
          <w:bCs/>
          <w:sz w:val="32"/>
          <w:szCs w:val="32"/>
          <w:lang w:bidi="ar"/>
        </w:rPr>
      </w:pPr>
      <w:r>
        <w:rPr>
          <w:rStyle w:val="font51"/>
          <w:rFonts w:hint="default"/>
          <w:b/>
          <w:bCs/>
          <w:sz w:val="32"/>
          <w:szCs w:val="32"/>
          <w:lang w:bidi="ar"/>
        </w:rPr>
        <w:t>B7</w:t>
      </w:r>
      <w:r w:rsidR="00562B29" w:rsidRPr="00562B29">
        <w:rPr>
          <w:rStyle w:val="font51"/>
          <w:rFonts w:hint="default"/>
          <w:b/>
          <w:bCs/>
          <w:sz w:val="32"/>
          <w:szCs w:val="32"/>
          <w:lang w:bidi="ar"/>
        </w:rPr>
        <w:t>中小学心理健康教学刘婷</w:t>
      </w:r>
      <w:r>
        <w:rPr>
          <w:rStyle w:val="font51"/>
          <w:rFonts w:hint="default"/>
          <w:b/>
          <w:bCs/>
          <w:sz w:val="32"/>
          <w:szCs w:val="32"/>
          <w:lang w:bidi="ar"/>
        </w:rPr>
        <w:t>优秀教师培育室综合荣誉一览表</w:t>
      </w:r>
    </w:p>
    <w:p w:rsidR="00562B29" w:rsidRDefault="00562B29">
      <w:pPr>
        <w:snapToGrid w:val="0"/>
        <w:jc w:val="center"/>
        <w:rPr>
          <w:rStyle w:val="font51"/>
          <w:rFonts w:hint="default"/>
          <w:b/>
          <w:bCs/>
          <w:sz w:val="32"/>
          <w:szCs w:val="32"/>
          <w:lang w:bidi="ar"/>
        </w:rPr>
      </w:pPr>
    </w:p>
    <w:tbl>
      <w:tblPr>
        <w:tblStyle w:val="a7"/>
        <w:tblW w:w="8334" w:type="dxa"/>
        <w:jc w:val="center"/>
        <w:tblLayout w:type="fixed"/>
        <w:tblLook w:val="0000" w:firstRow="0" w:lastRow="0" w:firstColumn="0" w:lastColumn="0" w:noHBand="0" w:noVBand="0"/>
      </w:tblPr>
      <w:tblGrid>
        <w:gridCol w:w="8334"/>
      </w:tblGrid>
      <w:tr w:rsidR="00562B29" w:rsidTr="000113D7">
        <w:trPr>
          <w:trHeight w:val="523"/>
          <w:jc w:val="center"/>
        </w:trPr>
        <w:tc>
          <w:tcPr>
            <w:tcW w:w="8334" w:type="dxa"/>
            <w:vAlign w:val="center"/>
          </w:tcPr>
          <w:p w:rsidR="00562B29" w:rsidRDefault="00562B29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2023.09 郑佳  新北区高级班主任</w:t>
            </w:r>
          </w:p>
        </w:tc>
      </w:tr>
      <w:tr w:rsidR="00562B29" w:rsidTr="000113D7">
        <w:trPr>
          <w:trHeight w:val="523"/>
          <w:jc w:val="center"/>
        </w:trPr>
        <w:tc>
          <w:tcPr>
            <w:tcW w:w="8334" w:type="dxa"/>
            <w:vAlign w:val="center"/>
          </w:tcPr>
          <w:p w:rsidR="00562B29" w:rsidRDefault="00562B29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2023.09  陈英  薛家镇优秀教师</w:t>
            </w:r>
          </w:p>
        </w:tc>
      </w:tr>
      <w:tr w:rsidR="00562B29" w:rsidTr="000113D7">
        <w:trPr>
          <w:trHeight w:val="523"/>
          <w:jc w:val="center"/>
        </w:trPr>
        <w:tc>
          <w:tcPr>
            <w:tcW w:w="8334" w:type="dxa"/>
            <w:vAlign w:val="center"/>
          </w:tcPr>
          <w:p w:rsidR="00562B29" w:rsidRDefault="00562B29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2023.12  陈淼  新北区教坛新秀</w:t>
            </w:r>
          </w:p>
        </w:tc>
      </w:tr>
      <w:tr w:rsidR="00562B29" w:rsidTr="000113D7">
        <w:trPr>
          <w:trHeight w:val="523"/>
          <w:jc w:val="center"/>
        </w:trPr>
        <w:tc>
          <w:tcPr>
            <w:tcW w:w="8334" w:type="dxa"/>
            <w:vAlign w:val="center"/>
          </w:tcPr>
          <w:p w:rsidR="00562B29" w:rsidRDefault="00562B29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2023.12  徐月月 常州市教坛新秀</w:t>
            </w:r>
          </w:p>
        </w:tc>
      </w:tr>
      <w:tr w:rsidR="00562B29" w:rsidTr="000113D7">
        <w:trPr>
          <w:trHeight w:val="523"/>
          <w:jc w:val="center"/>
        </w:trPr>
        <w:tc>
          <w:tcPr>
            <w:tcW w:w="8334" w:type="dxa"/>
            <w:vAlign w:val="center"/>
          </w:tcPr>
          <w:p w:rsidR="00562B29" w:rsidRDefault="00562B29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2023.12  裴翠夏  新北区教坛新秀</w:t>
            </w:r>
          </w:p>
        </w:tc>
      </w:tr>
      <w:tr w:rsidR="00562B29" w:rsidTr="000113D7">
        <w:trPr>
          <w:trHeight w:val="523"/>
          <w:jc w:val="center"/>
        </w:trPr>
        <w:tc>
          <w:tcPr>
            <w:tcW w:w="8334" w:type="dxa"/>
            <w:vAlign w:val="center"/>
          </w:tcPr>
          <w:p w:rsidR="00562B29" w:rsidRDefault="00562B29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2024.6.16张艺雯 《从“心”出发的唤醒》案例二等奖</w:t>
            </w:r>
          </w:p>
        </w:tc>
      </w:tr>
      <w:tr w:rsidR="00562B29" w:rsidTr="000113D7">
        <w:trPr>
          <w:trHeight w:val="523"/>
          <w:jc w:val="center"/>
        </w:trPr>
        <w:tc>
          <w:tcPr>
            <w:tcW w:w="8334" w:type="dxa"/>
            <w:vAlign w:val="center"/>
          </w:tcPr>
          <w:p w:rsidR="00562B29" w:rsidRDefault="00562B29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2023.12 刘婷荣获“新北区关心下一代先进个人”称号</w:t>
            </w:r>
          </w:p>
        </w:tc>
      </w:tr>
    </w:tbl>
    <w:p w:rsidR="00562B29" w:rsidRDefault="00562B29">
      <w:pPr>
        <w:snapToGrid w:val="0"/>
        <w:jc w:val="center"/>
        <w:rPr>
          <w:b/>
          <w:bCs/>
          <w:sz w:val="32"/>
          <w:szCs w:val="32"/>
          <w:lang w:bidi="ar"/>
        </w:rPr>
      </w:pPr>
    </w:p>
    <w:p w:rsidR="00562B29" w:rsidRDefault="00562B29">
      <w:pPr>
        <w:snapToGrid w:val="0"/>
        <w:jc w:val="center"/>
        <w:rPr>
          <w:b/>
          <w:bCs/>
          <w:sz w:val="32"/>
          <w:szCs w:val="32"/>
          <w:lang w:bidi="ar"/>
        </w:rPr>
      </w:pPr>
    </w:p>
    <w:p w:rsidR="00111026" w:rsidRDefault="00111026">
      <w:pPr>
        <w:snapToGrid w:val="0"/>
        <w:jc w:val="center"/>
        <w:rPr>
          <w:b/>
          <w:bCs/>
          <w:sz w:val="32"/>
          <w:szCs w:val="32"/>
          <w:lang w:bidi="ar"/>
        </w:rPr>
      </w:pPr>
      <w:r>
        <w:rPr>
          <w:noProof/>
        </w:rPr>
        <w:lastRenderedPageBreak/>
        <w:drawing>
          <wp:inline distT="0" distB="0" distL="0" distR="0">
            <wp:extent cx="4581240" cy="3214701"/>
            <wp:effectExtent l="0" t="0" r="0" b="5080"/>
            <wp:docPr id="8792767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738" cy="321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4280" cy="4314847"/>
            <wp:effectExtent l="0" t="6985" r="0" b="0"/>
            <wp:docPr id="10532356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1677" cy="432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29" w:rsidRDefault="00111026">
      <w:pPr>
        <w:snapToGrid w:val="0"/>
        <w:jc w:val="center"/>
        <w:rPr>
          <w:b/>
          <w:bCs/>
          <w:sz w:val="32"/>
          <w:szCs w:val="32"/>
          <w:lang w:bidi="ar"/>
        </w:rPr>
      </w:pPr>
      <w:r>
        <w:rPr>
          <w:noProof/>
        </w:rPr>
        <w:drawing>
          <wp:inline distT="0" distB="0" distL="0" distR="0">
            <wp:extent cx="4762500" cy="2986725"/>
            <wp:effectExtent l="0" t="0" r="0" b="4445"/>
            <wp:docPr id="561494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35" cy="298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85995" cy="3315696"/>
            <wp:effectExtent l="0" t="0" r="0" b="0"/>
            <wp:docPr id="8795252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336" cy="33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26" w:rsidRDefault="004264E9">
      <w:pPr>
        <w:snapToGrid w:val="0"/>
        <w:jc w:val="center"/>
        <w:rPr>
          <w:b/>
          <w:bCs/>
          <w:sz w:val="32"/>
          <w:szCs w:val="32"/>
          <w:lang w:bidi="ar"/>
        </w:rPr>
      </w:pPr>
      <w:r>
        <w:rPr>
          <w:noProof/>
        </w:rPr>
        <w:drawing>
          <wp:inline distT="0" distB="0" distL="0" distR="0">
            <wp:extent cx="4401185" cy="3300810"/>
            <wp:effectExtent l="0" t="0" r="0" b="0"/>
            <wp:docPr id="18643488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711" cy="330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bidi="ar"/>
        </w:rPr>
        <w:t xml:space="preserve"> </w:t>
      </w:r>
      <w:r>
        <w:rPr>
          <w:noProof/>
        </w:rPr>
        <w:drawing>
          <wp:inline distT="0" distB="0" distL="0" distR="0">
            <wp:extent cx="3282449" cy="4417969"/>
            <wp:effectExtent l="3810" t="0" r="0" b="0"/>
            <wp:docPr id="917882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00932" cy="444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35" w:rsidRPr="00562B29" w:rsidRDefault="004A6D35">
      <w:pPr>
        <w:snapToGrid w:val="0"/>
        <w:jc w:val="center"/>
        <w:rPr>
          <w:b/>
          <w:bCs/>
          <w:sz w:val="32"/>
          <w:szCs w:val="32"/>
          <w:lang w:bidi="ar"/>
        </w:rPr>
      </w:pPr>
      <w:r>
        <w:rPr>
          <w:noProof/>
        </w:rPr>
        <w:drawing>
          <wp:inline distT="0" distB="0" distL="0" distR="0">
            <wp:extent cx="4120851" cy="3011369"/>
            <wp:effectExtent l="0" t="0" r="0" b="0"/>
            <wp:docPr id="12172308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896" cy="30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bidi="ar"/>
        </w:rPr>
        <w:t xml:space="preserve"> </w:t>
      </w:r>
      <w:r>
        <w:rPr>
          <w:noProof/>
        </w:rPr>
        <w:drawing>
          <wp:inline distT="0" distB="0" distL="0" distR="0">
            <wp:extent cx="3834765" cy="2891962"/>
            <wp:effectExtent l="0" t="0" r="0" b="3810"/>
            <wp:docPr id="11879357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92" cy="289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67734" cy="3098800"/>
            <wp:effectExtent l="0" t="0" r="0" b="6350"/>
            <wp:docPr id="16811931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85" cy="310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93235" cy="3188094"/>
            <wp:effectExtent l="0" t="0" r="0" b="0"/>
            <wp:docPr id="122456960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632" cy="31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7667" cy="4363319"/>
            <wp:effectExtent l="0" t="1270" r="635" b="635"/>
            <wp:docPr id="1779478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22836" cy="437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52010" cy="3248894"/>
            <wp:effectExtent l="0" t="0" r="0" b="8890"/>
            <wp:docPr id="17843881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754" cy="32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6D35" w:rsidRPr="00562B29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43A75" w:rsidRDefault="00943A75"/>
  </w:endnote>
  <w:endnote w:type="continuationSeparator" w:id="0">
    <w:p w:rsidR="00943A75" w:rsidRDefault="00943A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43A75" w:rsidRDefault="00943A75"/>
  </w:footnote>
  <w:footnote w:type="continuationSeparator" w:id="0">
    <w:p w:rsidR="00943A75" w:rsidRDefault="00943A7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YxMzgwNzQ2MmE1NTE4NDNlMDIzYTY5MGI4YjY0ZTAifQ=="/>
  </w:docVars>
  <w:rsids>
    <w:rsidRoot w:val="00BA0C1A"/>
    <w:rsid w:val="000113D7"/>
    <w:rsid w:val="000556B9"/>
    <w:rsid w:val="000C51B7"/>
    <w:rsid w:val="00111026"/>
    <w:rsid w:val="00132D68"/>
    <w:rsid w:val="001A2E3F"/>
    <w:rsid w:val="001E01A9"/>
    <w:rsid w:val="00216EB9"/>
    <w:rsid w:val="002B46D9"/>
    <w:rsid w:val="003018D1"/>
    <w:rsid w:val="003644AB"/>
    <w:rsid w:val="003729A6"/>
    <w:rsid w:val="004264E9"/>
    <w:rsid w:val="004A6D35"/>
    <w:rsid w:val="00562B29"/>
    <w:rsid w:val="0059531B"/>
    <w:rsid w:val="006129A6"/>
    <w:rsid w:val="00616505"/>
    <w:rsid w:val="0062213C"/>
    <w:rsid w:val="00633F40"/>
    <w:rsid w:val="006549AD"/>
    <w:rsid w:val="00684D9C"/>
    <w:rsid w:val="00692729"/>
    <w:rsid w:val="006D13F8"/>
    <w:rsid w:val="00731DC4"/>
    <w:rsid w:val="007C7294"/>
    <w:rsid w:val="007E3230"/>
    <w:rsid w:val="00943A75"/>
    <w:rsid w:val="00982F1A"/>
    <w:rsid w:val="009A539C"/>
    <w:rsid w:val="009E2936"/>
    <w:rsid w:val="00A04C5C"/>
    <w:rsid w:val="00A60633"/>
    <w:rsid w:val="00BA0C1A"/>
    <w:rsid w:val="00BB4BD3"/>
    <w:rsid w:val="00BC3E7D"/>
    <w:rsid w:val="00C061CB"/>
    <w:rsid w:val="00C1689B"/>
    <w:rsid w:val="00C604EC"/>
    <w:rsid w:val="00D54A2C"/>
    <w:rsid w:val="00DD1829"/>
    <w:rsid w:val="00DD57AE"/>
    <w:rsid w:val="00E26251"/>
    <w:rsid w:val="00E94D49"/>
    <w:rsid w:val="00EA1EE8"/>
    <w:rsid w:val="00F53662"/>
    <w:rsid w:val="00F872B0"/>
    <w:rsid w:val="00F93BB8"/>
    <w:rsid w:val="04F217BD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30456175"/>
    <w:rsid w:val="323A0D57"/>
    <w:rsid w:val="36772279"/>
    <w:rsid w:val="434067C1"/>
    <w:rsid w:val="463E5044"/>
    <w:rsid w:val="568D20C3"/>
    <w:rsid w:val="61D05A5A"/>
    <w:rsid w:val="64DF08EB"/>
    <w:rsid w:val="6EAF13B0"/>
    <w:rsid w:val="71061E72"/>
    <w:rsid w:val="765E32DA"/>
    <w:rsid w:val="789E0497"/>
    <w:rsid w:val="7A3B2499"/>
    <w:rsid w:val="7AB8217B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4709317B-1619-4D2B-8298-832A9275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font31">
    <w:name w:val="font3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font91">
    <w:name w:val="font9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paragraph" w:styleId="aa">
    <w:name w:val="Normal (Web)"/>
    <w:basedOn w:val="a"/>
    <w:uiPriority w:val="99"/>
    <w:unhideWhenUsed/>
    <w:rsid w:val="003018D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78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2474F-1356-42A5-B18C-E3EF0A0EA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华 胡</cp:lastModifiedBy>
  <cp:revision>11</cp:revision>
  <dcterms:created xsi:type="dcterms:W3CDTF">2024-06-15T12:55:00Z</dcterms:created>
  <dcterms:modified xsi:type="dcterms:W3CDTF">2024-07-01T14:12:00Z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C090C482132045F39C07D594E3815942_12</vt:lpwstr>
  </property>
</Properties>
</file>