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eastAsia="zh-CN"/>
        </w:rPr>
        <w:t>跟着音乐去旅行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040" w:firstLineChars="200"/>
        <w:jc w:val="both"/>
        <w:rPr>
          <w:rFonts w:hint="eastAsia" w:ascii="宋体" w:hAnsi="宋体" w:eastAsia="宋体" w:cs="宋体"/>
          <w:sz w:val="52"/>
          <w:szCs w:val="5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</w:rPr>
        <w:t>任教教师:</w:t>
      </w:r>
      <w:r>
        <w:rPr>
          <w:rFonts w:hint="eastAsia" w:ascii="宋体" w:hAnsi="宋体" w:cs="宋体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52"/>
          <w:szCs w:val="5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52"/>
          <w:szCs w:val="5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52"/>
          <w:szCs w:val="52"/>
          <w:u w:val="single"/>
          <w:lang w:val="en-US" w:eastAsia="zh-CN"/>
        </w:rPr>
        <w:t>林</w:t>
      </w:r>
      <w:r>
        <w:rPr>
          <w:rFonts w:hint="eastAsia" w:ascii="宋体" w:hAnsi="宋体" w:cs="宋体"/>
          <w:sz w:val="52"/>
          <w:szCs w:val="5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52"/>
          <w:szCs w:val="52"/>
          <w:u w:val="single"/>
          <w:lang w:val="en-US" w:eastAsia="zh-CN"/>
        </w:rPr>
        <w:t xml:space="preserve">燕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跟着音乐去旅行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林燕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通过音乐之旅，学生能够感受到各国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及各民族</w:t>
            </w:r>
            <w:r>
              <w:rPr>
                <w:rFonts w:ascii="宋体" w:hAnsi="宋体" w:eastAsia="宋体" w:cs="宋体"/>
                <w:sz w:val="28"/>
                <w:szCs w:val="28"/>
              </w:rPr>
              <w:t>不同的音乐之美，从而更加热爱生活、热爱音乐旨在通过音乐体验丰富学生的情感态度与价值观，提高他们的音乐审美力和鉴赏力。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通过欣赏、聆听，体会不同乐器的演奏风格，在乐趣中把握音乐特点。学生能够从不同的角度欣赏音乐作品，结合各国文化差异，了解代表乐器及音乐特点，培养乐感。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多角度多方面欣赏音乐文化，了解各国的代表乐器及音乐特点。体会不同乐器的演奏风格，在乐趣中把握音乐特点。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本学期对于</w:t>
            </w:r>
            <w:r>
              <w:rPr>
                <w:rFonts w:hint="eastAsia"/>
                <w:sz w:val="28"/>
                <w:szCs w:val="28"/>
                <w:lang w:eastAsia="zh-CN"/>
              </w:rPr>
              <w:t>社团成员</w:t>
            </w:r>
            <w:r>
              <w:rPr>
                <w:rFonts w:hint="eastAsia"/>
                <w:sz w:val="28"/>
                <w:szCs w:val="28"/>
              </w:rPr>
              <w:t>的成绩评价通过以下</w:t>
            </w:r>
            <w:r>
              <w:rPr>
                <w:rFonts w:hint="eastAsia"/>
                <w:sz w:val="28"/>
                <w:szCs w:val="28"/>
                <w:lang w:eastAsia="zh-CN"/>
              </w:rPr>
              <w:t>两</w:t>
            </w:r>
            <w:r>
              <w:rPr>
                <w:rFonts w:hint="eastAsia"/>
                <w:sz w:val="28"/>
                <w:szCs w:val="28"/>
              </w:rPr>
              <w:t>种形式呈现：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考查各个</w:t>
            </w:r>
            <w:r>
              <w:rPr>
                <w:rFonts w:hint="eastAsia"/>
                <w:sz w:val="28"/>
                <w:szCs w:val="28"/>
                <w:lang w:eastAsia="zh-CN"/>
              </w:rPr>
              <w:t>成员</w:t>
            </w: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rFonts w:hint="eastAsia"/>
                <w:sz w:val="28"/>
                <w:szCs w:val="28"/>
                <w:lang w:eastAsia="zh-CN"/>
              </w:rPr>
              <w:t>社团活动</w:t>
            </w:r>
            <w:r>
              <w:rPr>
                <w:rFonts w:hint="eastAsia"/>
                <w:sz w:val="28"/>
                <w:szCs w:val="28"/>
              </w:rPr>
              <w:t>的出勤率与训练中的表现。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="Arial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考查参加活动中的</w:t>
            </w:r>
            <w:r>
              <w:rPr>
                <w:rFonts w:hint="eastAsia"/>
                <w:sz w:val="28"/>
                <w:szCs w:val="28"/>
                <w:lang w:eastAsia="zh-CN"/>
              </w:rPr>
              <w:t>态度与成果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7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二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常规培养儿歌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三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探访贝多芬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四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探访莫扎特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五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探访巴赫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六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探访约翰施特劳斯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七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探访舒伯特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八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探访柴可夫斯基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九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从拥抱大自然的音乐中体会音乐情绪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十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从正义爱国</w:t>
            </w:r>
            <w:r>
              <w:rPr>
                <w:rFonts w:hint="eastAsia"/>
                <w:sz w:val="28"/>
                <w:szCs w:val="32"/>
              </w:rPr>
              <w:t>的</w:t>
            </w:r>
            <w:r>
              <w:rPr>
                <w:rFonts w:hint="eastAsia"/>
                <w:sz w:val="28"/>
                <w:szCs w:val="32"/>
                <w:lang w:eastAsia="zh-CN"/>
              </w:rPr>
              <w:t>音乐</w:t>
            </w:r>
            <w:r>
              <w:rPr>
                <w:rFonts w:hint="eastAsia"/>
                <w:sz w:val="28"/>
                <w:szCs w:val="32"/>
              </w:rPr>
              <w:t>故事</w:t>
            </w:r>
            <w:r>
              <w:rPr>
                <w:rFonts w:hint="eastAsia"/>
                <w:sz w:val="28"/>
                <w:szCs w:val="32"/>
                <w:lang w:eastAsia="zh-CN"/>
              </w:rPr>
              <w:t>中体会音乐情绪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十二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从乐观积极</w:t>
            </w:r>
            <w:r>
              <w:rPr>
                <w:rFonts w:hint="eastAsia"/>
                <w:sz w:val="28"/>
                <w:szCs w:val="32"/>
              </w:rPr>
              <w:t>的</w:t>
            </w:r>
            <w:r>
              <w:rPr>
                <w:rFonts w:hint="eastAsia"/>
                <w:sz w:val="28"/>
                <w:szCs w:val="32"/>
                <w:lang w:eastAsia="zh-CN"/>
              </w:rPr>
              <w:t>音乐</w:t>
            </w:r>
            <w:r>
              <w:rPr>
                <w:rFonts w:hint="eastAsia"/>
                <w:sz w:val="28"/>
                <w:szCs w:val="32"/>
              </w:rPr>
              <w:t>故事</w:t>
            </w:r>
            <w:r>
              <w:rPr>
                <w:rFonts w:hint="eastAsia"/>
                <w:sz w:val="28"/>
                <w:szCs w:val="32"/>
                <w:lang w:eastAsia="zh-CN"/>
              </w:rPr>
              <w:t>中体会音乐情绪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十三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从振奋人心</w:t>
            </w:r>
            <w:r>
              <w:rPr>
                <w:rFonts w:hint="eastAsia"/>
                <w:sz w:val="28"/>
                <w:szCs w:val="32"/>
              </w:rPr>
              <w:t>的</w:t>
            </w:r>
            <w:r>
              <w:rPr>
                <w:rFonts w:hint="eastAsia"/>
                <w:sz w:val="28"/>
                <w:szCs w:val="32"/>
                <w:lang w:eastAsia="zh-CN"/>
              </w:rPr>
              <w:t>音乐</w:t>
            </w:r>
            <w:r>
              <w:rPr>
                <w:rFonts w:hint="eastAsia"/>
                <w:sz w:val="28"/>
                <w:szCs w:val="32"/>
              </w:rPr>
              <w:t>故事</w:t>
            </w:r>
            <w:r>
              <w:rPr>
                <w:rFonts w:hint="eastAsia"/>
                <w:sz w:val="28"/>
                <w:szCs w:val="32"/>
                <w:lang w:eastAsia="zh-CN"/>
              </w:rPr>
              <w:t>中体会音乐情绪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十四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了解汉族及相关音乐、文化习俗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十五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了解苗族及相关音乐、文化习俗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十六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了解蒙古族及相关音乐、文化习俗，学跳蒙古舞。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十七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了解维吾尔族及相关音乐、文化习俗，学习维族基本动作。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十八</w:t>
            </w: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了解彝族及相关音乐、文化习俗，学跳摆手舞。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12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宋体" w:hAnsi="宋体"/>
          <w:b/>
          <w:bCs/>
          <w:sz w:val="28"/>
        </w:rPr>
      </w:pPr>
    </w:p>
    <w:p>
      <w:pPr>
        <w:jc w:val="both"/>
        <w:rPr>
          <w:rFonts w:hint="eastAsia" w:ascii="宋体" w:hAnsi="宋体"/>
          <w:b/>
          <w:bCs/>
          <w:sz w:val="28"/>
        </w:rPr>
      </w:pPr>
    </w:p>
    <w:p>
      <w:pPr>
        <w:jc w:val="center"/>
        <w:rPr>
          <w:rFonts w:hint="eastAsia" w:ascii="宋体" w:hAnsi="宋体"/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264" w:tblpY="562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-654685</wp:posOffset>
                      </wp:positionV>
                      <wp:extent cx="4349750" cy="423545"/>
                      <wp:effectExtent l="5080" t="5080" r="7620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05455" y="795655"/>
                                <a:ext cx="4349750" cy="423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黑体" w:eastAsia="黑体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6"/>
                                      <w:szCs w:val="36"/>
                                    </w:rPr>
                                    <w:t>学生出勤情况统计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注：出勤打√，缺勤打×，迟到打</w:t>
                                  </w:r>
                                  <w:r>
                                    <w:rPr>
                                      <w:rFonts w:hint="eastAsia" w:ascii="宋体" w:hAnsi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，旷课打○。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75pt;margin-top:-51.55pt;height:33.35pt;width:342.5pt;z-index:251662336;mso-width-relative:page;mso-height-relative:page;" fillcolor="#FFFFFF [3201]" filled="t" stroked="t" coordsize="21600,21600" o:gfxdata="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SDM0XWAAAACwEAAA8AAAAAAAAAAQAgAAAAIgAAAGRycy9kb3ducmV2LnhtbFBLAQIUABQAAAAI&#10;AIdO4kDgH5PwYQIAAMIEAAAOAAAAAAAAAAEAIAAAACU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6"/>
                                <w:szCs w:val="36"/>
                              </w:rPr>
                              <w:t>学生出勤情况统计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注：出勤打√，缺勤打×，迟到打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，旷课打○。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张韩晓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张又清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王萌</w:t>
            </w:r>
            <w:r>
              <w:rPr>
                <w:rFonts w:hint="eastAsia"/>
                <w:sz w:val="24"/>
                <w:szCs w:val="24"/>
                <w:lang w:eastAsia="zh-CN"/>
              </w:rPr>
              <w:t>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李君如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杜瑞雪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王梦琪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邱雨婷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李梦蝶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王悦彤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张晋宁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韩夕曈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薛睿卿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苗学轩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赵艺豪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许皓柏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陈梓豪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顾嘉乐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胡明昊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李好帅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both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2.29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常规培养儿歌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用有节奏地说的方式互相认识姓名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学习常规培养儿歌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小组练习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探访贝多芬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说说你熟悉的中外音乐家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从熟悉的国歌，介绍聂耳。</w:t>
            </w:r>
          </w:p>
          <w:p>
            <w:pPr>
              <w:numPr>
                <w:ilvl w:val="0"/>
                <w:numId w:val="3"/>
              </w:numP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介绍音乐家贝多芬、欣赏视频，了解故事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你了解到什么？有什么感受？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3.14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探访莫扎特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复习贝多芬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你知道贝多芬在奥地利学习的时候师从哪些老师吗？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介绍音乐神通——莫扎特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观看视频，了解生平</w:t>
            </w:r>
          </w:p>
          <w:p>
            <w:pPr>
              <w:numPr>
                <w:ilvl w:val="0"/>
                <w:numId w:val="5"/>
              </w:numPr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介绍最著名的代表作，聆听欣赏。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3.21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探访巴赫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复习莫扎特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认识音乐之父——巴赫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欣赏视频，了解生平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了解巴赫代表作，并用手势动作感受旋律。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3.28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约翰施特劳斯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复习巴赫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你知道音乐之都维也纳吗？简介金色大厅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了解施特劳斯家族及代表人物小约翰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聆听代表作品，哼唱几句主题旋律。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探访舒伯特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节奏问好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歌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复习约翰施特劳斯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今天老师再次带来一位奥地利的音乐家——舒伯特。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你听过这首《摇篮曲》吗？教师哼唱</w:t>
            </w:r>
          </w:p>
          <w:p>
            <w:pPr>
              <w:numPr>
                <w:ilvl w:val="0"/>
                <w:numId w:val="10"/>
              </w:numP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介绍创作背景及音乐家生平。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聆听其他代表作。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39"/>
        <w:gridCol w:w="1055"/>
        <w:gridCol w:w="947"/>
        <w:gridCol w:w="947"/>
        <w:gridCol w:w="819"/>
        <w:gridCol w:w="91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9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55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819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919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50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探访柴可夫斯基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11"/>
              </w:numPr>
              <w:tabs>
                <w:tab w:val="left" w:pos="1274"/>
              </w:tabs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讲述《胡桃夹子》故事</w:t>
            </w:r>
          </w:p>
          <w:p>
            <w:pPr>
              <w:numPr>
                <w:ilvl w:val="0"/>
                <w:numId w:val="11"/>
              </w:numPr>
              <w:tabs>
                <w:tab w:val="left" w:pos="1274"/>
              </w:tabs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聆听剧中配乐《花之圆舞曲》</w:t>
            </w:r>
          </w:p>
          <w:p>
            <w:pPr>
              <w:numPr>
                <w:ilvl w:val="0"/>
                <w:numId w:val="11"/>
              </w:numPr>
              <w:tabs>
                <w:tab w:val="left" w:pos="1274"/>
              </w:tabs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欣赏视频片段</w:t>
            </w:r>
          </w:p>
          <w:p>
            <w:pPr>
              <w:numPr>
                <w:ilvl w:val="0"/>
                <w:numId w:val="11"/>
              </w:numPr>
              <w:tabs>
                <w:tab w:val="left" w:pos="1274"/>
              </w:tabs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认识柴可夫斯基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81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050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从拥抱大自然的音乐中体会音乐情绪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节奏问好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歌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二、播放三段不同情绪的音乐，连一连。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三、说说不同音乐的情绪是怎样的。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四、欣赏视频，了解拥抱大自然的音乐，从中体会音乐情绪。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5.9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十二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从正义爱国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的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音乐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故事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中体会音乐情绪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一、节奏问好歌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连一连，找到正确情绪的音乐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欣赏视频，了解正义爱国的音乐故事。</w:t>
            </w: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你知道哪些相关的音乐呢？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《义勇军进行曲》《1812序曲》。。。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5.16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十三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从乐观积极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的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音乐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故事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中体会音乐情绪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面对挫折时候你会怎么做呢？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欣赏视频，从音乐故事中体会音乐情绪</w:t>
            </w: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你还能唱哪些充满正能量、积极向上的歌曲呢？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5.23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十四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从振奋人心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的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音乐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故事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中体会音乐情绪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强弱走游戏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有的音乐让你感到悲伤有的音乐让你觉得振奋，你能从下面音乐中选一选连一连吗？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欣赏视频，了解振奋人心的音乐故事。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5.30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十五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了解汉族及相关音乐、文化习俗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复习强弱走游戏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你知道我们中国有多少个民族吗？你是哪个族的呢？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欣赏视频，了解汉族及相关习俗文化、音乐特点。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十六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了解苗族及相关音乐、文化习俗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numId w:val="0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复习汉族文化习俗及音乐特点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了解西南少数民族苗族</w:t>
            </w: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聆听苗族音乐及独特乐器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6.13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十七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了解蒙古族及相关音乐、文化习俗，学跳蒙古舞。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出示蒙族服装，你能猜一猜这是哪个少数民族吗？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了解马背上的民族——蒙古族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欣赏蒙古舞，并学习简单动作，跳一跳。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6.20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十八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了解维吾尔族及相关音乐、文化习俗，学习维族基本动作。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节奏问好歌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复习一年级歌曲《亚克西巴郎》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了解维吾尔族习俗及相关音乐特点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学习维族基本动作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聆听《娃哈哈》，加入动作跳一跳。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eastAsia="zh-CN"/>
        </w:rPr>
        <w:t>跟着音乐去旅行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eastAsia="zh-CN"/>
        </w:rPr>
        <w:t>林燕</w:t>
      </w:r>
      <w:r>
        <w:rPr>
          <w:rFonts w:hint="eastAsia"/>
          <w:u w:val="single"/>
        </w:rPr>
        <w:t xml:space="preserve">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61595</wp:posOffset>
                  </wp:positionV>
                  <wp:extent cx="3240405" cy="2430145"/>
                  <wp:effectExtent l="0" t="0" r="17145" b="8255"/>
                  <wp:wrapNone/>
                  <wp:docPr id="2" name="图片 2" descr="IMG_8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4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405" cy="243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2106295</wp:posOffset>
                  </wp:positionH>
                  <wp:positionV relativeFrom="paragraph">
                    <wp:posOffset>75565</wp:posOffset>
                  </wp:positionV>
                  <wp:extent cx="3145790" cy="2359025"/>
                  <wp:effectExtent l="0" t="0" r="16510" b="3175"/>
                  <wp:wrapNone/>
                  <wp:docPr id="3" name="图片 3" descr="IMG_8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4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790" cy="235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67310</wp:posOffset>
                  </wp:positionV>
                  <wp:extent cx="2870835" cy="2153285"/>
                  <wp:effectExtent l="0" t="0" r="5715" b="18415"/>
                  <wp:wrapNone/>
                  <wp:docPr id="4" name="图片 4" descr="IMG_8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4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835" cy="21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6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62"/>
        <w:gridCol w:w="1278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李好帅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上课认真投入，积极动脑，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很有表现力。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陈梓豪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上课认真投入，积极动脑，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很有表现力。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王悦彤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上课认真投入，积极动脑，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很有表现力。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王梦琪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上课认真投入，积极动脑，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很有表现力。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张晋宁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上课认真投入，积极动脑，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很有表现力。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张韩晓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上课认真投入，积极动脑，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很有表现力。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62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962F1"/>
    <w:multiLevelType w:val="singleLevel"/>
    <w:tmpl w:val="A14962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D04E394"/>
    <w:multiLevelType w:val="singleLevel"/>
    <w:tmpl w:val="BD04E3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1CBF59F"/>
    <w:multiLevelType w:val="singleLevel"/>
    <w:tmpl w:val="D1CBF5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A6306EF"/>
    <w:multiLevelType w:val="singleLevel"/>
    <w:tmpl w:val="EA6306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1F18A54"/>
    <w:multiLevelType w:val="singleLevel"/>
    <w:tmpl w:val="F1F18A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5AFA53B"/>
    <w:multiLevelType w:val="singleLevel"/>
    <w:tmpl w:val="F5AFA5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9CB7533"/>
    <w:multiLevelType w:val="singleLevel"/>
    <w:tmpl w:val="09CB75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0F9DC708"/>
    <w:multiLevelType w:val="singleLevel"/>
    <w:tmpl w:val="0F9DC70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9B943B7"/>
    <w:multiLevelType w:val="singleLevel"/>
    <w:tmpl w:val="29B943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8B1EA69"/>
    <w:multiLevelType w:val="singleLevel"/>
    <w:tmpl w:val="38B1EA6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0F5855F"/>
    <w:multiLevelType w:val="singleLevel"/>
    <w:tmpl w:val="50F5855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2BF257E"/>
    <w:multiLevelType w:val="singleLevel"/>
    <w:tmpl w:val="52BF25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5868376F"/>
    <w:multiLevelType w:val="singleLevel"/>
    <w:tmpl w:val="586837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5E2D5321"/>
    <w:multiLevelType w:val="singleLevel"/>
    <w:tmpl w:val="5E2D53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65D6EE1D"/>
    <w:multiLevelType w:val="singleLevel"/>
    <w:tmpl w:val="65D6EE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6627070A"/>
    <w:multiLevelType w:val="singleLevel"/>
    <w:tmpl w:val="662707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6A28D428"/>
    <w:multiLevelType w:val="singleLevel"/>
    <w:tmpl w:val="6A28D4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7ACCD538"/>
    <w:multiLevelType w:val="singleLevel"/>
    <w:tmpl w:val="7ACCD5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5"/>
  </w:num>
  <w:num w:numId="7">
    <w:abstractNumId w:val="9"/>
  </w:num>
  <w:num w:numId="8">
    <w:abstractNumId w:val="13"/>
  </w:num>
  <w:num w:numId="9">
    <w:abstractNumId w:val="3"/>
  </w:num>
  <w:num w:numId="10">
    <w:abstractNumId w:val="17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6"/>
  </w:num>
  <w:num w:numId="16">
    <w:abstractNumId w:val="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WFiMTE2YmJhNDI2ZTFhMTU5ZjhiMjAxZGI0ZmIifQ=="/>
  </w:docVars>
  <w:rsids>
    <w:rsidRoot w:val="588C1839"/>
    <w:rsid w:val="03E13BF1"/>
    <w:rsid w:val="05BE1FE7"/>
    <w:rsid w:val="0ADB21C3"/>
    <w:rsid w:val="0CB41A11"/>
    <w:rsid w:val="0D353011"/>
    <w:rsid w:val="0DCF31C7"/>
    <w:rsid w:val="0E792FDF"/>
    <w:rsid w:val="0EB85A16"/>
    <w:rsid w:val="0FD951EB"/>
    <w:rsid w:val="10FB60C3"/>
    <w:rsid w:val="1134315E"/>
    <w:rsid w:val="11A57F78"/>
    <w:rsid w:val="1331204B"/>
    <w:rsid w:val="149663A4"/>
    <w:rsid w:val="14FC1CB2"/>
    <w:rsid w:val="15C471A6"/>
    <w:rsid w:val="16040312"/>
    <w:rsid w:val="16664605"/>
    <w:rsid w:val="173B0F93"/>
    <w:rsid w:val="177B7D38"/>
    <w:rsid w:val="179E4758"/>
    <w:rsid w:val="18C04C5D"/>
    <w:rsid w:val="1ADA163D"/>
    <w:rsid w:val="1B0453ED"/>
    <w:rsid w:val="1BF20B98"/>
    <w:rsid w:val="1C156359"/>
    <w:rsid w:val="1C2C24D8"/>
    <w:rsid w:val="202E111D"/>
    <w:rsid w:val="210F3B62"/>
    <w:rsid w:val="21B52EB5"/>
    <w:rsid w:val="224E2A75"/>
    <w:rsid w:val="257E3B03"/>
    <w:rsid w:val="29E55857"/>
    <w:rsid w:val="2BAE4744"/>
    <w:rsid w:val="2C72741B"/>
    <w:rsid w:val="2D424489"/>
    <w:rsid w:val="306D767D"/>
    <w:rsid w:val="32CF65BD"/>
    <w:rsid w:val="33433C7A"/>
    <w:rsid w:val="34300C58"/>
    <w:rsid w:val="379636A6"/>
    <w:rsid w:val="38D36A50"/>
    <w:rsid w:val="3AFB6916"/>
    <w:rsid w:val="3AFC09D7"/>
    <w:rsid w:val="3CB34DE9"/>
    <w:rsid w:val="3CB7243C"/>
    <w:rsid w:val="3D9A60DE"/>
    <w:rsid w:val="3FC75114"/>
    <w:rsid w:val="42A5661E"/>
    <w:rsid w:val="43AB68DE"/>
    <w:rsid w:val="449227BE"/>
    <w:rsid w:val="467079AF"/>
    <w:rsid w:val="47D611F7"/>
    <w:rsid w:val="4823268F"/>
    <w:rsid w:val="4A103449"/>
    <w:rsid w:val="4AEA59F8"/>
    <w:rsid w:val="4CF84F7F"/>
    <w:rsid w:val="4D5C0E09"/>
    <w:rsid w:val="4E93242F"/>
    <w:rsid w:val="4EFE20DA"/>
    <w:rsid w:val="4FD44DC6"/>
    <w:rsid w:val="50417FD9"/>
    <w:rsid w:val="50923421"/>
    <w:rsid w:val="51C12AD5"/>
    <w:rsid w:val="51CC5FDA"/>
    <w:rsid w:val="520F2E21"/>
    <w:rsid w:val="522C26D5"/>
    <w:rsid w:val="52E760A8"/>
    <w:rsid w:val="53F07FDD"/>
    <w:rsid w:val="552E0E25"/>
    <w:rsid w:val="585D7196"/>
    <w:rsid w:val="588C1839"/>
    <w:rsid w:val="5AB83A84"/>
    <w:rsid w:val="5D121ED5"/>
    <w:rsid w:val="5F2C22EE"/>
    <w:rsid w:val="612C44E9"/>
    <w:rsid w:val="647D6C20"/>
    <w:rsid w:val="660F77FE"/>
    <w:rsid w:val="66124991"/>
    <w:rsid w:val="689D7970"/>
    <w:rsid w:val="69A004FC"/>
    <w:rsid w:val="6B1B6095"/>
    <w:rsid w:val="6EDF6E6E"/>
    <w:rsid w:val="700933C1"/>
    <w:rsid w:val="709C4DBC"/>
    <w:rsid w:val="70C07CA3"/>
    <w:rsid w:val="70E648EF"/>
    <w:rsid w:val="711858D4"/>
    <w:rsid w:val="713008D9"/>
    <w:rsid w:val="72141E1E"/>
    <w:rsid w:val="734A18DD"/>
    <w:rsid w:val="73B16E4F"/>
    <w:rsid w:val="76F17B87"/>
    <w:rsid w:val="770E11C5"/>
    <w:rsid w:val="78683881"/>
    <w:rsid w:val="798576C9"/>
    <w:rsid w:val="7C174657"/>
    <w:rsid w:val="7CEE6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2048</Words>
  <Characters>2093</Characters>
  <Lines>0</Lines>
  <Paragraphs>0</Paragraphs>
  <TotalTime>6</TotalTime>
  <ScaleCrop>false</ScaleCrop>
  <LinksUpToDate>false</LinksUpToDate>
  <CharactersWithSpaces>2286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曾是迷途小书童</cp:lastModifiedBy>
  <cp:lastPrinted>2020-08-31T00:47:00Z</cp:lastPrinted>
  <dcterms:modified xsi:type="dcterms:W3CDTF">2024-06-30T06:45:24Z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885755C4240E44298813C2C72705CF03</vt:lpwstr>
  </property>
</Properties>
</file>