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20" w:lineRule="exact"/>
        <w:ind w:firstLine="723" w:firstLineChars="200"/>
        <w:jc w:val="center"/>
        <w:rPr>
          <w:rFonts w:hint="eastAsia" w:ascii="宋体" w:hAns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36"/>
          <w:szCs w:val="36"/>
          <w:lang w:eastAsia="zh-CN"/>
        </w:rPr>
        <w:t>灵敏素质练习及快速跑</w:t>
      </w:r>
      <w:r>
        <w:rPr>
          <w:rFonts w:hint="eastAsia" w:ascii="宋体" w:hAnsi="宋体"/>
          <w:b/>
          <w:bCs/>
          <w:sz w:val="36"/>
          <w:szCs w:val="36"/>
        </w:rPr>
        <w:t>评课稿</w:t>
      </w:r>
    </w:p>
    <w:p>
      <w:pPr>
        <w:spacing w:line="420" w:lineRule="exact"/>
        <w:ind w:firstLine="422" w:firstLineChars="200"/>
        <w:jc w:val="center"/>
        <w:rPr>
          <w:rFonts w:hint="eastAsia" w:ascii="宋体" w:hAnsi="宋体" w:eastAsia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bCs/>
          <w:sz w:val="21"/>
          <w:szCs w:val="21"/>
          <w:lang w:val="en-US" w:eastAsia="zh-CN"/>
        </w:rPr>
        <w:t xml:space="preserve">                    小河中学杨汉帝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rPr>
                <w:rFonts w:hint="default" w:ascii="楷体" w:hAnsi="楷体" w:eastAsia="楷体"/>
                <w:b/>
                <w:bCs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 w:val="24"/>
                <w:szCs w:val="24"/>
              </w:rPr>
              <w:t>时间：202</w:t>
            </w:r>
            <w:r>
              <w:rPr>
                <w:rFonts w:hint="eastAsia" w:ascii="楷体" w:hAnsi="楷体" w:eastAsia="楷体"/>
                <w:b/>
                <w:bCs/>
                <w:kern w:val="0"/>
                <w:sz w:val="24"/>
                <w:szCs w:val="24"/>
                <w:lang w:val="en-US" w:eastAsia="zh-CN"/>
              </w:rPr>
              <w:t>4.3.20</w:t>
            </w:r>
          </w:p>
        </w:tc>
        <w:tc>
          <w:tcPr>
            <w:tcW w:w="4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rPr>
                <w:rFonts w:hint="eastAsia" w:ascii="楷体" w:hAnsi="楷体" w:eastAsia="楷体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 w:val="24"/>
                <w:szCs w:val="24"/>
              </w:rPr>
              <w:t>地点：</w:t>
            </w:r>
            <w:r>
              <w:rPr>
                <w:rFonts w:hint="eastAsia" w:ascii="楷体" w:hAnsi="楷体" w:eastAsia="楷体"/>
                <w:b/>
                <w:bCs/>
                <w:kern w:val="0"/>
                <w:sz w:val="24"/>
                <w:szCs w:val="24"/>
                <w:lang w:eastAsia="zh-CN"/>
              </w:rPr>
              <w:t>新北区实验中学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rPr>
                <w:rFonts w:hint="eastAsia" w:ascii="楷体" w:hAnsi="楷体" w:eastAsia="楷体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 w:val="24"/>
                <w:szCs w:val="24"/>
              </w:rPr>
              <w:t>课题：</w:t>
            </w:r>
            <w:r>
              <w:rPr>
                <w:rFonts w:hint="eastAsia" w:ascii="楷体" w:hAnsi="楷体" w:eastAsia="楷体"/>
                <w:b/>
                <w:bCs/>
                <w:kern w:val="0"/>
                <w:sz w:val="24"/>
                <w:szCs w:val="24"/>
                <w:lang w:eastAsia="zh-CN"/>
              </w:rPr>
              <w:t>灵敏素质练习及快速跑</w:t>
            </w:r>
          </w:p>
        </w:tc>
        <w:tc>
          <w:tcPr>
            <w:tcW w:w="4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rPr>
                <w:rFonts w:hint="eastAsia" w:ascii="楷体" w:hAnsi="楷体" w:eastAsia="楷体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 </w:t>
            </w:r>
            <w:r>
              <w:rPr>
                <w:rFonts w:hint="eastAsia" w:ascii="楷体" w:hAnsi="楷体" w:eastAsia="楷体"/>
                <w:b/>
                <w:bCs/>
                <w:kern w:val="0"/>
                <w:sz w:val="24"/>
                <w:szCs w:val="24"/>
              </w:rPr>
              <w:t>开课人：</w:t>
            </w:r>
            <w:r>
              <w:rPr>
                <w:rFonts w:hint="eastAsia" w:ascii="楷体" w:hAnsi="楷体" w:eastAsia="楷体"/>
                <w:b/>
                <w:bCs/>
                <w:kern w:val="0"/>
                <w:sz w:val="24"/>
                <w:szCs w:val="24"/>
                <w:lang w:eastAsia="zh-CN"/>
              </w:rPr>
              <w:t>夏帅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400" w:lineRule="exact"/>
              <w:ind w:left="0" w:right="0" w:firstLine="56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夏帅老师给我们带来一节“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灵敏素质练习及快速跑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”，这节课是大单元设计中的第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11课时，遵循健康第一的指导思想，在快速跑中设计多种灵敏练习手段，提高学生的反应速度。学生在学习的过程中能不断的探索、挑战，培养学生团结合作的精神品质。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400" w:lineRule="exact"/>
              <w:ind w:left="0" w:right="0" w:firstLine="560"/>
              <w:jc w:val="left"/>
              <w:textAlignment w:val="auto"/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亮点：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400" w:lineRule="exact"/>
              <w:ind w:left="0" w:right="0" w:firstLine="560"/>
              <w:jc w:val="left"/>
              <w:textAlignment w:val="auto"/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一、教学情境与运动项目有效结合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400" w:lineRule="exact"/>
              <w:ind w:left="0" w:right="0"/>
              <w:jc w:val="left"/>
              <w:textAlignment w:val="auto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在教学过程中，夏老师设计情境切合实际且有趣，包括：“耳聪手快”、“捷足先登”、“健步如飞”、“赛一赛谁最快”等内容。以多种练习方式来提高学生的灵敏素质，运用从易到难、循序渐进的教学方法，力求在“教”与“学”的共同努力下，充分发挥学生的主体作用，运用灵活多变的手段，做到身心结合，努力达到学习目标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400" w:lineRule="exact"/>
              <w:ind w:right="0" w:rightChars="0"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二、示范准确到位，起到良好榜样作用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400" w:lineRule="exact"/>
              <w:ind w:left="0" w:right="0"/>
              <w:jc w:val="left"/>
              <w:textAlignment w:val="auto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教师在教学示范中讲解简洁，声音洪亮，动作干净利落，体现夏老师过硬的专业素养，讲解示范中给与学生直观的感受，有利于学生更好的模仿学习，以及对这项运动的深刻理解。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400" w:lineRule="exact"/>
              <w:ind w:left="0" w:right="0"/>
              <w:jc w:val="left"/>
              <w:textAlignment w:val="auto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个人想法：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400" w:lineRule="exact"/>
              <w:ind w:right="0" w:rightChars="0"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队伍调动频繁，降低练习密度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400" w:lineRule="exact"/>
              <w:ind w:right="0" w:rightChars="0" w:firstLine="720" w:firstLineChars="300"/>
              <w:jc w:val="left"/>
              <w:textAlignment w:val="auto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教学过程中，从动感热身操的横队，到“健步如飞”、“赛一赛谁最快”的纵队，再到素质练习的横队，整节课队伍从正面到后面，再到侧面，不断的变换，导致浪费的时间较多，练习密度下降。个人建议直接将全班分成4组，一组10人，站在跑道上进行练习，提高练习的次数，教学设计情境又与运动项目切合。</w:t>
            </w:r>
          </w:p>
        </w:tc>
      </w:tr>
    </w:tbl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945E8C"/>
    <w:multiLevelType w:val="singleLevel"/>
    <w:tmpl w:val="BB945E8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mQwMWFiM2U0Nzk4YzkzOTM5ZDZjMzgzYTY2MjQxZDIifQ=="/>
  </w:docVars>
  <w:rsids>
    <w:rsidRoot w:val="00BD2844"/>
    <w:rsid w:val="000D7A92"/>
    <w:rsid w:val="00322031"/>
    <w:rsid w:val="00491711"/>
    <w:rsid w:val="0083566D"/>
    <w:rsid w:val="008F0B93"/>
    <w:rsid w:val="00BD2844"/>
    <w:rsid w:val="00CF54D9"/>
    <w:rsid w:val="0E796B0E"/>
    <w:rsid w:val="26655D0C"/>
    <w:rsid w:val="35A70333"/>
    <w:rsid w:val="3D8E0658"/>
    <w:rsid w:val="585A7A5B"/>
    <w:rsid w:val="63E04FEF"/>
    <w:rsid w:val="6A904093"/>
    <w:rsid w:val="72147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</Words>
  <Characters>604</Characters>
  <Lines>5</Lines>
  <Paragraphs>1</Paragraphs>
  <TotalTime>55</TotalTime>
  <ScaleCrop>false</ScaleCrop>
  <LinksUpToDate>false</LinksUpToDate>
  <CharactersWithSpaces>708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2020-11-16T00:50:00Z</dcterms:created>
  <dc:creator>Administrator</dc:creator>
  <cp:lastModifiedBy>Starting  Point</cp:lastModifiedBy>
  <dcterms:modified xsi:type="dcterms:W3CDTF">2024-03-21T01:13:30Z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35B86A6E729D4FA29F8240CEC5BC6C39_12</vt:lpwstr>
  </property>
</Properties>
</file>