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en-US" w:eastAsia="zh-CN"/>
        </w:rPr>
        <w:t>巧设情境体验 激活思政课堂</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——小学思政课堂开展情境体验式教学的实践与思考</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一、为什么要开展情境体验式教学？</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1.问题意识：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1"/>
        <w:jc w:val="both"/>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随着课程改革的深入，如何提升道德与法治课堂的质效，真正发挥起思政课“立德树人”的育人作用呢？我想，我们还是要具备问题意识，聚焦道法的一线课堂，客观地审视日常课堂中存在的问题。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（1）问题一：思政知识深刻，</w:t>
      </w:r>
      <w:r>
        <w:rPr>
          <w:rFonts w:hint="eastAsia" w:ascii="宋体" w:hAnsi="宋体" w:eastAsia="宋体" w:cs="宋体"/>
          <w:b w:val="0"/>
          <w:bCs w:val="0"/>
          <w:sz w:val="21"/>
          <w:szCs w:val="21"/>
          <w:lang w:val="en-US" w:eastAsia="zh-CN"/>
        </w:rPr>
        <w:t>学生缺乏兴趣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小学道德与法治教材教学内容广泛</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同时也具有较强的历史性、政治性</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尤其是中高年级的课堂上</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需要讲授到一些必要的思政知识。这些知识对于部分学生来说难度较大、趣味性较弱</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但又是必不可少的。这就导致一些道法课堂上学生气氛沉闷</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教学效果不佳</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又或者</w:t>
      </w:r>
      <w:r>
        <w:rPr>
          <w:rFonts w:hint="eastAsia" w:ascii="宋体" w:hAnsi="宋体" w:cs="宋体"/>
          <w:b w:val="0"/>
          <w:bCs w:val="0"/>
          <w:sz w:val="21"/>
          <w:szCs w:val="21"/>
          <w:lang w:val="en-US" w:eastAsia="zh-CN"/>
        </w:rPr>
        <w:t>教师</w:t>
      </w:r>
      <w:r>
        <w:rPr>
          <w:rFonts w:hint="eastAsia" w:ascii="宋体" w:hAnsi="宋体" w:eastAsia="宋体" w:cs="宋体"/>
          <w:b w:val="0"/>
          <w:bCs w:val="0"/>
          <w:sz w:val="21"/>
          <w:szCs w:val="21"/>
          <w:lang w:val="en-US" w:eastAsia="zh-CN"/>
        </w:rPr>
        <w:t>仅仅是完成了知识的传授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并没有让学生形成对应的行为表现。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（2）问题二：教学方式单一，</w:t>
      </w:r>
      <w:r>
        <w:rPr>
          <w:rFonts w:hint="eastAsia" w:ascii="宋体" w:hAnsi="宋体" w:eastAsia="宋体" w:cs="宋体"/>
          <w:b w:val="0"/>
          <w:bCs w:val="0"/>
          <w:sz w:val="21"/>
          <w:szCs w:val="21"/>
          <w:lang w:val="en-US" w:eastAsia="zh-CN"/>
        </w:rPr>
        <w:t>教师缺少引力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在现实的课堂教学中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许多教师将极具体验性的教学内容</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仍旧采用讲授或问答的方式进行教学</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强调让学生记住教材知识、形成行为习惯</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或者对学生进行道理的说教</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将思政课与“讲道理”混为一谈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这一做法片面强调教师的价值引导</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而忽视了学生的主体建构。这样的道德与法治课和教师对学生来说缺乏吸引力</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学生面对只会“讲大道理”的思政课教师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自然提不起学习的兴趣。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（3）问题三：教学内容有限，</w:t>
      </w:r>
      <w:r>
        <w:rPr>
          <w:rFonts w:hint="eastAsia" w:ascii="宋体" w:hAnsi="宋体" w:eastAsia="宋体" w:cs="宋体"/>
          <w:b w:val="0"/>
          <w:bCs w:val="0"/>
          <w:sz w:val="21"/>
          <w:szCs w:val="21"/>
          <w:lang w:val="en-US" w:eastAsia="zh-CN"/>
        </w:rPr>
        <w:t>课堂缺少活力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思政课是一门格外追求与时俱进的课程</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教学内容应当具有时代性、政治性</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要能够与时代发展的新特点、社会生活的新热点相结合。另一方面</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课程内容也要更加贴近学生的生活实际</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遵循学生的成长规律。一些教师不重视</w:t>
      </w:r>
      <w:r>
        <w:rPr>
          <w:rFonts w:hint="eastAsia" w:ascii="宋体" w:hAnsi="宋体" w:cs="宋体"/>
          <w:b w:val="0"/>
          <w:bCs w:val="0"/>
          <w:sz w:val="21"/>
          <w:szCs w:val="21"/>
          <w:lang w:val="en-US" w:eastAsia="zh-CN"/>
        </w:rPr>
        <w:t>基于教学目标，</w:t>
      </w:r>
      <w:r>
        <w:rPr>
          <w:rFonts w:hint="eastAsia" w:ascii="宋体" w:hAnsi="宋体" w:eastAsia="宋体" w:cs="宋体"/>
          <w:b w:val="0"/>
          <w:bCs w:val="0"/>
          <w:sz w:val="21"/>
          <w:szCs w:val="21"/>
          <w:lang w:val="en-US" w:eastAsia="zh-CN"/>
        </w:rPr>
        <w:t>挖掘</w:t>
      </w:r>
      <w:r>
        <w:rPr>
          <w:rFonts w:hint="eastAsia" w:ascii="宋体" w:hAnsi="宋体" w:cs="宋体"/>
          <w:b w:val="0"/>
          <w:bCs w:val="0"/>
          <w:sz w:val="21"/>
          <w:szCs w:val="21"/>
          <w:lang w:val="en-US" w:eastAsia="zh-CN"/>
        </w:rPr>
        <w:t>丰富的</w:t>
      </w:r>
      <w:r>
        <w:rPr>
          <w:rFonts w:hint="eastAsia" w:ascii="宋体" w:hAnsi="宋体" w:eastAsia="宋体" w:cs="宋体"/>
          <w:b w:val="0"/>
          <w:bCs w:val="0"/>
          <w:sz w:val="21"/>
          <w:szCs w:val="21"/>
          <w:lang w:val="en-US" w:eastAsia="zh-CN"/>
        </w:rPr>
        <w:t>课程内容</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只是“教教材”</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认为将教材上的内容原原本本地讲授给学生就可以了</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其实不然。统一教材为了兼顾各地区的教育资源差异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必然不可能完美适切每一个地区学生的发展特点</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教师应当根据地域文化特色、班级学生的特点</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科学地裁剪教材的内容</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及时引入更符合学生实际经验的教学资源</w:t>
      </w:r>
      <w:r>
        <w:rPr>
          <w:rFonts w:hint="eastAsia" w:ascii="宋体" w:hAnsi="宋体" w:cs="宋体"/>
          <w:b w:val="0"/>
          <w:b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cs="宋体"/>
          <w:b w:val="0"/>
          <w:bCs w:val="0"/>
          <w:sz w:val="21"/>
          <w:szCs w:val="21"/>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课标意识：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课标</w:t>
      </w:r>
      <w:r>
        <w:rPr>
          <w:rFonts w:hint="eastAsia" w:ascii="宋体" w:hAnsi="宋体" w:eastAsia="宋体" w:cs="宋体"/>
          <w:b w:val="0"/>
          <w:bCs w:val="0"/>
          <w:sz w:val="21"/>
          <w:szCs w:val="21"/>
          <w:lang w:val="en-US" w:eastAsia="zh-CN"/>
        </w:rPr>
        <w:t>是我们课堂</w:t>
      </w:r>
      <w:r>
        <w:rPr>
          <w:rFonts w:hint="eastAsia" w:ascii="宋体" w:hAnsi="宋体" w:cs="宋体"/>
          <w:b w:val="0"/>
          <w:bCs w:val="0"/>
          <w:sz w:val="21"/>
          <w:szCs w:val="21"/>
          <w:lang w:val="en-US" w:eastAsia="zh-CN"/>
        </w:rPr>
        <w:t>教学</w:t>
      </w:r>
      <w:r>
        <w:rPr>
          <w:rFonts w:hint="eastAsia" w:ascii="宋体" w:hAnsi="宋体" w:eastAsia="宋体" w:cs="宋体"/>
          <w:b w:val="0"/>
          <w:bCs w:val="0"/>
          <w:sz w:val="21"/>
          <w:szCs w:val="21"/>
          <w:lang w:val="en-US" w:eastAsia="zh-CN"/>
        </w:rPr>
        <w:t>改革的根本指南</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在</w:t>
      </w:r>
      <w:r>
        <w:rPr>
          <w:rFonts w:hint="eastAsia" w:ascii="宋体" w:hAnsi="宋体" w:cs="宋体"/>
          <w:b w:val="0"/>
          <w:bCs w:val="0"/>
          <w:sz w:val="21"/>
          <w:szCs w:val="21"/>
          <w:lang w:val="en-US" w:eastAsia="zh-CN"/>
        </w:rPr>
        <w:t>2022年版</w:t>
      </w:r>
      <w:r>
        <w:rPr>
          <w:rFonts w:hint="eastAsia" w:ascii="宋体" w:hAnsi="宋体" w:eastAsia="宋体" w:cs="宋体"/>
          <w:b w:val="0"/>
          <w:bCs w:val="0"/>
          <w:sz w:val="21"/>
          <w:szCs w:val="21"/>
          <w:lang w:val="en-US" w:eastAsia="zh-CN"/>
        </w:rPr>
        <w:t>新课标中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关于课程理念和课堂教学</w:t>
      </w:r>
      <w:r>
        <w:rPr>
          <w:rFonts w:hint="eastAsia" w:ascii="宋体" w:hAnsi="宋体" w:cs="宋体"/>
          <w:b w:val="0"/>
          <w:bCs w:val="0"/>
          <w:sz w:val="21"/>
          <w:szCs w:val="21"/>
          <w:lang w:val="en-US" w:eastAsia="zh-CN"/>
        </w:rPr>
        <w:t>做出了这样的规定：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300"/>
        <w:jc w:val="left"/>
        <w:textAlignment w:val="auto"/>
        <w:rPr>
          <w:rFonts w:hint="eastAsia" w:ascii="楷体" w:hAnsi="楷体" w:eastAsia="楷体" w:cs="楷体"/>
          <w:b w:val="0"/>
          <w:bCs w:val="0"/>
          <w:color w:val="231F20"/>
          <w:kern w:val="0"/>
          <w:sz w:val="21"/>
          <w:szCs w:val="21"/>
          <w:lang w:val="en-US" w:eastAsia="zh-CN" w:bidi="ar"/>
        </w:rPr>
      </w:pPr>
      <w:r>
        <w:rPr>
          <w:rFonts w:hint="eastAsia" w:ascii="楷体" w:hAnsi="楷体" w:eastAsia="楷体" w:cs="楷体"/>
          <w:b w:val="0"/>
          <w:bCs w:val="0"/>
          <w:color w:val="231F20"/>
          <w:kern w:val="0"/>
          <w:sz w:val="21"/>
          <w:szCs w:val="21"/>
          <w:lang w:val="en-US" w:eastAsia="zh-CN" w:bidi="ar"/>
        </w:rPr>
        <w:t>突出学生主体地位，充分考虑学生的生活经验，通过设置议题，创设</w:t>
      </w:r>
      <w:r>
        <w:rPr>
          <w:rFonts w:hint="eastAsia" w:ascii="楷体" w:hAnsi="楷体" w:eastAsia="楷体" w:cs="楷体"/>
          <w:b w:val="0"/>
          <w:bCs w:val="0"/>
          <w:color w:val="231F20"/>
          <w:kern w:val="0"/>
          <w:sz w:val="21"/>
          <w:szCs w:val="21"/>
          <w:highlight w:val="yellow"/>
          <w:lang w:val="en-US" w:eastAsia="zh-CN" w:bidi="ar"/>
        </w:rPr>
        <w:t>多样化的学习情境</w:t>
      </w:r>
      <w:r>
        <w:rPr>
          <w:rFonts w:hint="eastAsia" w:ascii="楷体" w:hAnsi="楷体" w:eastAsia="楷体" w:cs="楷体"/>
          <w:b w:val="0"/>
          <w:bCs w:val="0"/>
          <w:color w:val="231F20"/>
          <w:kern w:val="0"/>
          <w:sz w:val="21"/>
          <w:szCs w:val="21"/>
          <w:lang w:val="en-US" w:eastAsia="zh-CN" w:bidi="ar"/>
        </w:rPr>
        <w:t>，引导学生开展自主、合作的</w:t>
      </w:r>
      <w:r>
        <w:rPr>
          <w:rFonts w:hint="eastAsia" w:ascii="楷体" w:hAnsi="楷体" w:eastAsia="楷体" w:cs="楷体"/>
          <w:b w:val="0"/>
          <w:bCs w:val="0"/>
          <w:color w:val="231F20"/>
          <w:kern w:val="0"/>
          <w:sz w:val="21"/>
          <w:szCs w:val="21"/>
          <w:highlight w:val="yellow"/>
          <w:lang w:val="en-US" w:eastAsia="zh-CN" w:bidi="ar"/>
        </w:rPr>
        <w:t>实践探究和体验活动</w:t>
      </w:r>
      <w:r>
        <w:rPr>
          <w:rFonts w:hint="eastAsia" w:ascii="楷体" w:hAnsi="楷体" w:eastAsia="楷体" w:cs="楷体"/>
          <w:b w:val="0"/>
          <w:bCs w:val="0"/>
          <w:color w:val="231F20"/>
          <w:kern w:val="0"/>
          <w:sz w:val="21"/>
          <w:szCs w:val="21"/>
          <w:lang w:val="en-US" w:eastAsia="zh-CN" w:bidi="ar"/>
        </w:rPr>
        <w:t>，帮助学生形成正确的价值观，涵养必备品格，增强规则意识，发展社会情感，提升关键能力，使他们在感悟生活中认识社会，学会做事，学会做人，把道德与法治教育的方向引领和学生发展有机统一起来。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300"/>
        <w:jc w:val="right"/>
        <w:textAlignment w:val="auto"/>
        <w:rPr>
          <w:rFonts w:hint="default" w:ascii="楷体" w:hAnsi="楷体" w:eastAsia="楷体" w:cs="楷体"/>
          <w:b w:val="0"/>
          <w:bCs w:val="0"/>
          <w:color w:val="231F20"/>
          <w:kern w:val="0"/>
          <w:sz w:val="21"/>
          <w:szCs w:val="21"/>
          <w:lang w:val="en-US" w:eastAsia="zh-CN" w:bidi="ar"/>
        </w:rPr>
      </w:pPr>
      <w:r>
        <w:rPr>
          <w:rFonts w:hint="eastAsia" w:ascii="楷体" w:hAnsi="楷体" w:eastAsia="楷体" w:cs="楷体"/>
          <w:b w:val="0"/>
          <w:bCs w:val="0"/>
          <w:color w:val="231F20"/>
          <w:kern w:val="0"/>
          <w:sz w:val="21"/>
          <w:szCs w:val="21"/>
          <w:lang w:val="en-US" w:eastAsia="zh-CN" w:bidi="ar"/>
        </w:rPr>
        <w:t>——义务教育道德与法治课程标准（2022年版）·课程理念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300"/>
        <w:jc w:val="left"/>
        <w:textAlignment w:val="auto"/>
        <w:rPr>
          <w:rFonts w:hint="eastAsia" w:ascii="楷体" w:hAnsi="楷体" w:eastAsia="楷体" w:cs="楷体"/>
          <w:b w:val="0"/>
          <w:bCs w:val="0"/>
          <w:color w:val="231F20"/>
          <w:kern w:val="0"/>
          <w:sz w:val="21"/>
          <w:szCs w:val="21"/>
          <w:lang w:val="en-US" w:eastAsia="zh-CN" w:bidi="ar"/>
        </w:rPr>
      </w:pPr>
      <w:r>
        <w:rPr>
          <w:rFonts w:hint="eastAsia" w:ascii="楷体" w:hAnsi="楷体" w:eastAsia="楷体" w:cs="楷体"/>
          <w:b w:val="0"/>
          <w:bCs w:val="0"/>
          <w:color w:val="231F20"/>
          <w:kern w:val="0"/>
          <w:sz w:val="21"/>
          <w:szCs w:val="21"/>
          <w:lang w:val="en-US" w:eastAsia="zh-CN" w:bidi="ar"/>
        </w:rPr>
        <w:t>要积极探索</w:t>
      </w:r>
      <w:r>
        <w:rPr>
          <w:rFonts w:hint="eastAsia" w:ascii="楷体" w:hAnsi="楷体" w:eastAsia="楷体" w:cs="楷体"/>
          <w:b w:val="0"/>
          <w:bCs w:val="0"/>
          <w:color w:val="231F20"/>
          <w:kern w:val="0"/>
          <w:sz w:val="21"/>
          <w:szCs w:val="21"/>
          <w:highlight w:val="yellow"/>
          <w:lang w:val="en-US" w:eastAsia="zh-CN" w:bidi="ar"/>
        </w:rPr>
        <w:t>议题式、体验式、项目式</w:t>
      </w:r>
      <w:r>
        <w:rPr>
          <w:rFonts w:hint="eastAsia" w:ascii="楷体" w:hAnsi="楷体" w:eastAsia="楷体" w:cs="楷体"/>
          <w:b w:val="0"/>
          <w:bCs w:val="0"/>
          <w:color w:val="231F20"/>
          <w:kern w:val="0"/>
          <w:sz w:val="21"/>
          <w:szCs w:val="21"/>
          <w:lang w:val="en-US" w:eastAsia="zh-CN" w:bidi="ar"/>
        </w:rPr>
        <w:t>等多种教学方法，引导学生参与体验，促进感悟与建构。要采取热点分析、角色扮演、情境体验、模拟活动等方式，引导学生开展自主探究与合作探究，让学生认识社会。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300"/>
        <w:jc w:val="right"/>
        <w:textAlignment w:val="auto"/>
        <w:rPr>
          <w:rFonts w:hint="default" w:ascii="楷体" w:hAnsi="楷体" w:eastAsia="楷体" w:cs="楷体"/>
          <w:b w:val="0"/>
          <w:bCs w:val="0"/>
          <w:color w:val="231F20"/>
          <w:kern w:val="0"/>
          <w:sz w:val="21"/>
          <w:szCs w:val="21"/>
          <w:lang w:val="en-US" w:eastAsia="zh-CN" w:bidi="ar"/>
        </w:rPr>
      </w:pPr>
      <w:r>
        <w:rPr>
          <w:rFonts w:hint="eastAsia" w:ascii="楷体" w:hAnsi="楷体" w:eastAsia="楷体" w:cs="楷体"/>
          <w:b w:val="0"/>
          <w:bCs w:val="0"/>
          <w:color w:val="231F20"/>
          <w:kern w:val="0"/>
          <w:sz w:val="21"/>
          <w:szCs w:val="21"/>
          <w:lang w:val="en-US" w:eastAsia="zh-CN" w:bidi="ar"/>
        </w:rPr>
        <w:t>——义务教育道德与法治课程标准（2022年版）·教学建议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231F20"/>
          <w:kern w:val="0"/>
          <w:sz w:val="21"/>
          <w:szCs w:val="21"/>
          <w:lang w:val="en-US" w:eastAsia="zh-CN" w:bidi="ar"/>
        </w:rPr>
      </w:pPr>
      <w:r>
        <w:rPr>
          <w:rFonts w:hint="eastAsia" w:ascii="宋体" w:hAnsi="宋体" w:eastAsia="宋体" w:cs="宋体"/>
          <w:b w:val="0"/>
          <w:bCs w:val="0"/>
          <w:color w:val="231F20"/>
          <w:kern w:val="0"/>
          <w:sz w:val="21"/>
          <w:szCs w:val="21"/>
          <w:lang w:val="en-US" w:eastAsia="zh-CN" w:bidi="ar"/>
        </w:rPr>
        <w:t>遵循新课标要求</w:t>
      </w:r>
      <w:r>
        <w:rPr>
          <w:rFonts w:hint="eastAsia" w:ascii="宋体" w:hAnsi="宋体" w:cs="宋体"/>
          <w:b w:val="0"/>
          <w:bCs w:val="0"/>
          <w:color w:val="231F20"/>
          <w:kern w:val="0"/>
          <w:sz w:val="21"/>
          <w:szCs w:val="21"/>
          <w:lang w:val="en-US" w:eastAsia="zh-CN" w:bidi="ar"/>
        </w:rPr>
        <w:t>，</w:t>
      </w:r>
      <w:r>
        <w:rPr>
          <w:rFonts w:hint="eastAsia" w:ascii="宋体" w:hAnsi="宋体" w:eastAsia="宋体" w:cs="宋体"/>
          <w:b w:val="0"/>
          <w:bCs w:val="0"/>
          <w:color w:val="231F20"/>
          <w:kern w:val="0"/>
          <w:sz w:val="21"/>
          <w:szCs w:val="21"/>
          <w:lang w:val="en-US" w:eastAsia="zh-CN" w:bidi="ar"/>
        </w:rPr>
        <w:t>在小学道德与法治教学中有效运用“情境体验式”教学</w:t>
      </w:r>
      <w:r>
        <w:rPr>
          <w:rFonts w:hint="eastAsia" w:ascii="宋体" w:hAnsi="宋体" w:cs="宋体"/>
          <w:b w:val="0"/>
          <w:bCs w:val="0"/>
          <w:color w:val="231F20"/>
          <w:kern w:val="0"/>
          <w:sz w:val="21"/>
          <w:szCs w:val="21"/>
          <w:lang w:val="en-US" w:eastAsia="zh-CN" w:bidi="ar"/>
        </w:rPr>
        <w:t>，是一种需要，也是一种必要。真实的情境体验，让</w:t>
      </w:r>
      <w:r>
        <w:rPr>
          <w:rFonts w:hint="eastAsia" w:ascii="宋体" w:hAnsi="宋体" w:eastAsia="宋体" w:cs="宋体"/>
          <w:b w:val="0"/>
          <w:bCs w:val="0"/>
          <w:color w:val="231F20"/>
          <w:kern w:val="0"/>
          <w:sz w:val="21"/>
          <w:szCs w:val="21"/>
          <w:lang w:val="en-US" w:eastAsia="zh-CN" w:bidi="ar"/>
        </w:rPr>
        <w:t>道德与法治课堂走向生活的“真”和“实”</w:t>
      </w:r>
      <w:r>
        <w:rPr>
          <w:rFonts w:hint="eastAsia" w:ascii="宋体" w:hAnsi="宋体" w:cs="宋体"/>
          <w:b w:val="0"/>
          <w:bCs w:val="0"/>
          <w:color w:val="231F20"/>
          <w:kern w:val="0"/>
          <w:sz w:val="21"/>
          <w:szCs w:val="21"/>
          <w:lang w:val="en-US" w:eastAsia="zh-CN" w:bidi="ar"/>
        </w:rPr>
        <w:t>，</w:t>
      </w:r>
      <w:r>
        <w:rPr>
          <w:rFonts w:hint="eastAsia" w:ascii="宋体" w:hAnsi="宋体" w:eastAsia="宋体" w:cs="宋体"/>
          <w:b w:val="0"/>
          <w:bCs w:val="0"/>
          <w:color w:val="231F20"/>
          <w:kern w:val="0"/>
          <w:sz w:val="21"/>
          <w:szCs w:val="21"/>
          <w:lang w:val="en-US" w:eastAsia="zh-CN" w:bidi="ar"/>
        </w:rPr>
        <w:t>以促进学生的思维发展和道德的“真实”生长。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color w:val="231F20"/>
          <w:kern w:val="0"/>
          <w:sz w:val="21"/>
          <w:szCs w:val="21"/>
          <w:lang w:val="en-US" w:eastAsia="zh-CN" w:bidi="ar"/>
        </w:rPr>
      </w:pPr>
      <w:r>
        <w:rPr>
          <w:rFonts w:hint="eastAsia" w:ascii="宋体" w:hAnsi="宋体" w:cs="宋体"/>
          <w:b w:val="0"/>
          <w:bCs w:val="0"/>
          <w:color w:val="231F20"/>
          <w:kern w:val="0"/>
          <w:sz w:val="21"/>
          <w:szCs w:val="21"/>
          <w:lang w:val="en-US" w:eastAsia="zh-CN" w:bidi="ar"/>
        </w:rPr>
        <w:t>那么</w:t>
      </w:r>
      <w:r>
        <w:rPr>
          <w:rFonts w:hint="eastAsia" w:ascii="宋体" w:hAnsi="宋体" w:eastAsia="宋体" w:cs="宋体"/>
          <w:b w:val="0"/>
          <w:bCs w:val="0"/>
          <w:color w:val="231F20"/>
          <w:kern w:val="0"/>
          <w:sz w:val="21"/>
          <w:szCs w:val="21"/>
          <w:lang w:val="en-US" w:eastAsia="zh-CN" w:bidi="ar"/>
        </w:rPr>
        <w:t>如何让具有鲜明生活性、活动性、实践性的道德与法治这一“小”学科焕发“大”价值？如何让学生在境身合一的沉浸式学习空间中产生“道”融生活、“法”在身边的切实感受</w:t>
      </w:r>
      <w:r>
        <w:rPr>
          <w:rFonts w:hint="eastAsia" w:ascii="宋体" w:hAnsi="宋体" w:cs="宋体"/>
          <w:b w:val="0"/>
          <w:bCs w:val="0"/>
          <w:color w:val="231F20"/>
          <w:kern w:val="0"/>
          <w:sz w:val="21"/>
          <w:szCs w:val="21"/>
          <w:lang w:val="en-US" w:eastAsia="zh-CN" w:bidi="ar"/>
        </w:rPr>
        <w:t>，</w:t>
      </w:r>
      <w:r>
        <w:rPr>
          <w:rFonts w:hint="eastAsia" w:ascii="宋体" w:hAnsi="宋体" w:eastAsia="宋体" w:cs="宋体"/>
          <w:b w:val="0"/>
          <w:bCs w:val="0"/>
          <w:color w:val="231F20"/>
          <w:kern w:val="0"/>
          <w:sz w:val="21"/>
          <w:szCs w:val="21"/>
          <w:lang w:val="en-US" w:eastAsia="zh-CN" w:bidi="ar"/>
        </w:rPr>
        <w:t>顺利实现知识迁移</w:t>
      </w:r>
      <w:r>
        <w:rPr>
          <w:rFonts w:hint="eastAsia" w:ascii="宋体" w:hAnsi="宋体" w:cs="宋体"/>
          <w:b w:val="0"/>
          <w:bCs w:val="0"/>
          <w:color w:val="231F20"/>
          <w:kern w:val="0"/>
          <w:sz w:val="21"/>
          <w:szCs w:val="21"/>
          <w:lang w:val="en-US" w:eastAsia="zh-CN" w:bidi="ar"/>
        </w:rPr>
        <w:t>，</w:t>
      </w:r>
      <w:r>
        <w:rPr>
          <w:rFonts w:hint="eastAsia" w:ascii="宋体" w:hAnsi="宋体" w:eastAsia="宋体" w:cs="宋体"/>
          <w:b w:val="0"/>
          <w:bCs w:val="0"/>
          <w:color w:val="231F20"/>
          <w:kern w:val="0"/>
          <w:sz w:val="21"/>
          <w:szCs w:val="21"/>
          <w:lang w:val="en-US" w:eastAsia="zh-CN" w:bidi="ar"/>
        </w:rPr>
        <w:t>形成深度认知</w:t>
      </w:r>
      <w:r>
        <w:rPr>
          <w:rFonts w:hint="eastAsia" w:ascii="宋体" w:hAnsi="宋体" w:cs="宋体"/>
          <w:b w:val="0"/>
          <w:bCs w:val="0"/>
          <w:color w:val="231F20"/>
          <w:kern w:val="0"/>
          <w:sz w:val="21"/>
          <w:szCs w:val="21"/>
          <w:lang w:val="en-US" w:eastAsia="zh-CN" w:bidi="ar"/>
        </w:rPr>
        <w:t>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231F20"/>
          <w:kern w:val="0"/>
          <w:sz w:val="21"/>
          <w:szCs w:val="21"/>
          <w:lang w:val="en-US" w:eastAsia="zh-CN" w:bidi="ar"/>
        </w:rPr>
      </w:pPr>
      <w:r>
        <w:rPr>
          <w:rFonts w:hint="eastAsia" w:ascii="宋体" w:hAnsi="宋体" w:cs="宋体"/>
          <w:b w:val="0"/>
          <w:bCs w:val="0"/>
          <w:color w:val="231F20"/>
          <w:kern w:val="0"/>
          <w:sz w:val="21"/>
          <w:szCs w:val="21"/>
          <w:lang w:val="en-US" w:eastAsia="zh-CN" w:bidi="ar"/>
        </w:rPr>
        <w:t>我们一起来关注什么是道德与法治课堂的情境体验式教学？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231F2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lang w:val="en-US" w:eastAsia="zh-CN"/>
        </w:rPr>
      </w:pPr>
      <w:r>
        <w:rPr>
          <w:rFonts w:hint="eastAsia" w:ascii="宋体" w:hAnsi="宋体" w:cs="宋体"/>
          <w:b/>
          <w:bCs/>
          <w:color w:val="231F20"/>
          <w:kern w:val="0"/>
          <w:sz w:val="24"/>
          <w:szCs w:val="24"/>
          <w:lang w:val="en-US" w:eastAsia="zh-CN" w:bidi="ar"/>
        </w:rPr>
        <w:t>二、什么是道德与法治课堂的情境体验式教学？</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r>
        <w:rPr>
          <w:rFonts w:hint="eastAsia" w:ascii="宋体" w:hAnsi="宋体" w:eastAsia="宋体" w:cs="宋体"/>
          <w:b w:val="0"/>
          <w:bCs w:val="0"/>
          <w:sz w:val="21"/>
          <w:szCs w:val="21"/>
          <w:lang w:val="en-US" w:eastAsia="zh-CN"/>
        </w:rPr>
        <w:t>情境教学：</w:t>
      </w:r>
      <w:r>
        <w:rPr>
          <w:rFonts w:hint="eastAsia" w:ascii="宋体" w:hAnsi="宋体" w:eastAsia="宋体" w:cs="宋体"/>
          <w:b w:val="0"/>
          <w:bCs w:val="0"/>
          <w:color w:val="000000"/>
          <w:kern w:val="0"/>
          <w:sz w:val="21"/>
          <w:szCs w:val="21"/>
          <w:lang w:val="en-US" w:eastAsia="zh-CN" w:bidi="ar"/>
        </w:rPr>
        <w:t>李吉林老师最早将“情境”与“教学”相融合</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提出“情境教学”。李吉林老师提出：“情境教学是通过创设优化情境激起儿童热烈的情绪</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 把情感活动与认知活动融合起来的一种教学模式。”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kern w:val="0"/>
          <w:sz w:val="21"/>
          <w:szCs w:val="21"/>
          <w:lang w:val="en-US" w:eastAsia="zh-CN" w:bidi="ar-SA"/>
        </w:rPr>
        <w:t>2.</w:t>
      </w:r>
      <w:r>
        <w:rPr>
          <w:rFonts w:hint="eastAsia" w:ascii="宋体" w:hAnsi="宋体" w:eastAsia="宋体" w:cs="宋体"/>
          <w:b w:val="0"/>
          <w:bCs w:val="0"/>
          <w:sz w:val="21"/>
          <w:szCs w:val="21"/>
          <w:lang w:val="en-US" w:eastAsia="zh-CN"/>
        </w:rPr>
        <w:t>体验教学：体验式教育</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源自库尔特·汉恩的外展训练学校</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借助户外拓展训练</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历练参与者的生存能力和心理素质</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使他们的身体和意志都得到锻炼。也就是说</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体验式教学要从学习者的角度出发</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设置适合学习者实践的教学环境。体验式教学是以体验为基本特征的一种教学观和教学形式。体验式学习必定是要经过“做”来达成</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然而这个“做”并非只有身体的行动而已</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还必须包括脑部的思考。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综合而论</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体验式学习的意义即是学生在学校或教师安排之下体验各种学习活动</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不只从事有意义的学习</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也从活动中习得各种生活的实用能力</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并能将之应用于实际生活情境。</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3.情境体验式教学：指通过创设情境</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激发学生参与教学活动的兴趣</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引导学生深入体验</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在体验中实现认知与情感的发展。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思政课情境体验教学是指</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教师在分析教材和学情的基础上</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设定相应的教学目标</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并结合学生的实际生活充分挖掘素材</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创设生动具体的教学情境</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引导学生积极体验</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并对教学内容进行价值判断、情感共鸣和内省体察</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使学生在体验中建构知识、提升能力、升华情感</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231F20"/>
          <w:kern w:val="0"/>
          <w:sz w:val="21"/>
          <w:szCs w:val="21"/>
          <w:lang w:val="en-US" w:eastAsia="zh-CN" w:bidi="ar"/>
        </w:rPr>
        <w:t>多元化的学习环境中实现道德素养的提升。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cs="宋体"/>
          <w:b/>
          <w:bCs/>
          <w:color w:val="000000"/>
          <w:kern w:val="0"/>
          <w:sz w:val="24"/>
          <w:szCs w:val="24"/>
          <w:lang w:val="en-US" w:eastAsia="zh-CN" w:bidi="ar"/>
        </w:rPr>
        <w:t>三、</w:t>
      </w:r>
      <w:r>
        <w:rPr>
          <w:rFonts w:hint="eastAsia" w:ascii="宋体" w:hAnsi="宋体" w:eastAsia="宋体" w:cs="宋体"/>
          <w:b/>
          <w:bCs/>
          <w:sz w:val="24"/>
          <w:szCs w:val="24"/>
          <w:lang w:val="en-US" w:eastAsia="zh-CN"/>
        </w:rPr>
        <w:t>情境体验式教学在小学思政课堂上的应用价值</w:t>
      </w:r>
    </w:p>
    <w:p>
      <w:pPr>
        <w:keepNext w:val="0"/>
        <w:keepLines w:val="0"/>
        <w:pageBreakBefore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2"/>
          <w:szCs w:val="22"/>
          <w:lang w:val="en-US" w:eastAsia="zh-CN"/>
        </w:rPr>
        <w:t>在情境中增进知识理解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理论</w:t>
      </w:r>
      <w:r>
        <w:rPr>
          <w:rFonts w:hint="eastAsia" w:ascii="宋体" w:hAnsi="宋体" w:cs="宋体"/>
          <w:b w:val="0"/>
          <w:bCs w:val="0"/>
          <w:sz w:val="18"/>
          <w:szCs w:val="18"/>
          <w:lang w:val="en-US" w:eastAsia="zh-CN"/>
        </w:rPr>
        <w:t>知识，</w:t>
      </w:r>
      <w:r>
        <w:rPr>
          <w:rFonts w:hint="eastAsia" w:ascii="宋体" w:hAnsi="宋体" w:eastAsia="宋体" w:cs="宋体"/>
          <w:b w:val="0"/>
          <w:bCs w:val="0"/>
          <w:sz w:val="18"/>
          <w:szCs w:val="18"/>
          <w:lang w:val="en-US" w:eastAsia="zh-CN"/>
        </w:rPr>
        <w:t>终归是对实践进行的一种系统化与高度性的文字概括</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是一种抽象化的结论。面对理论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学生无法从直观上得知理论是怎么来的</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其背后蕴含的实践是什么形式的</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其核心究竟是什么</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从而导致学生无法有效且深刻地理解理论真正的含义。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而情境体验式课堂的开展</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能够将理论以立体、真实的形态具象化地展现出来</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让学生立足情境去调动情感</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去亲身体验与感悟</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从中真正体会相关理论概念背后的深刻含义</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从而增进学生对理论的理解。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cs="宋体"/>
          <w:b w:val="0"/>
          <w:bCs w:val="0"/>
          <w:sz w:val="18"/>
          <w:szCs w:val="18"/>
          <w:lang w:val="en-US" w:eastAsia="zh-CN"/>
        </w:rPr>
      </w:pPr>
      <w:r>
        <w:rPr>
          <w:rFonts w:hint="eastAsia" w:ascii="宋体" w:hAnsi="宋体" w:eastAsia="宋体" w:cs="宋体"/>
          <w:b w:val="0"/>
          <w:bCs w:val="0"/>
          <w:sz w:val="18"/>
          <w:szCs w:val="18"/>
          <w:lang w:val="en-US" w:eastAsia="zh-CN"/>
        </w:rPr>
        <w:t>通过一些情境的串联</w:t>
      </w:r>
      <w:r>
        <w:rPr>
          <w:rFonts w:hint="eastAsia" w:ascii="宋体" w:hAnsi="宋体" w:cs="宋体"/>
          <w:b w:val="0"/>
          <w:bCs w:val="0"/>
          <w:sz w:val="18"/>
          <w:szCs w:val="18"/>
          <w:lang w:val="en-US" w:eastAsia="zh-CN"/>
        </w:rPr>
        <w:t>，可以</w:t>
      </w:r>
      <w:r>
        <w:rPr>
          <w:rFonts w:hint="eastAsia" w:ascii="宋体" w:hAnsi="宋体" w:eastAsia="宋体" w:cs="宋体"/>
          <w:b w:val="0"/>
          <w:bCs w:val="0"/>
          <w:sz w:val="18"/>
          <w:szCs w:val="18"/>
          <w:lang w:val="en-US" w:eastAsia="zh-CN"/>
        </w:rPr>
        <w:t>将</w:t>
      </w:r>
      <w:r>
        <w:rPr>
          <w:rFonts w:hint="eastAsia" w:ascii="宋体" w:hAnsi="宋体" w:cs="宋体"/>
          <w:b w:val="0"/>
          <w:bCs w:val="0"/>
          <w:sz w:val="18"/>
          <w:szCs w:val="18"/>
          <w:lang w:val="en-US" w:eastAsia="zh-CN"/>
        </w:rPr>
        <w:t>一些</w:t>
      </w:r>
      <w:r>
        <w:rPr>
          <w:rFonts w:hint="eastAsia" w:ascii="宋体" w:hAnsi="宋体" w:eastAsia="宋体" w:cs="宋体"/>
          <w:b w:val="0"/>
          <w:bCs w:val="0"/>
          <w:sz w:val="18"/>
          <w:szCs w:val="18"/>
          <w:lang w:val="en-US" w:eastAsia="zh-CN"/>
        </w:rPr>
        <w:t>知识性的内容</w:t>
      </w:r>
      <w:r>
        <w:rPr>
          <w:rFonts w:hint="eastAsia" w:ascii="宋体" w:hAnsi="宋体" w:cs="宋体"/>
          <w:b w:val="0"/>
          <w:bCs w:val="0"/>
          <w:sz w:val="18"/>
          <w:szCs w:val="18"/>
          <w:lang w:val="en-US" w:eastAsia="zh-CN"/>
        </w:rPr>
        <w:t>、理论的概念</w:t>
      </w:r>
      <w:r>
        <w:rPr>
          <w:rFonts w:hint="eastAsia" w:ascii="宋体" w:hAnsi="宋体" w:eastAsia="宋体" w:cs="宋体"/>
          <w:b w:val="0"/>
          <w:bCs w:val="0"/>
          <w:sz w:val="18"/>
          <w:szCs w:val="18"/>
          <w:lang w:val="en-US" w:eastAsia="zh-CN"/>
        </w:rPr>
        <w:t>巧妙融入体验的过程</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激发学生对课堂内容的兴趣</w:t>
      </w:r>
      <w:r>
        <w:rPr>
          <w:rFonts w:hint="eastAsia" w:ascii="宋体" w:hAnsi="宋体" w:cs="宋体"/>
          <w:b w:val="0"/>
          <w:bCs w:val="0"/>
          <w:sz w:val="18"/>
          <w:szCs w:val="18"/>
          <w:lang w:val="en-US" w:eastAsia="zh-CN"/>
        </w:rPr>
        <w:t>，实现“寓教于乐”</w:t>
      </w:r>
      <w:r>
        <w:rPr>
          <w:rFonts w:hint="eastAsia" w:ascii="宋体" w:hAnsi="宋体" w:eastAsia="宋体" w:cs="宋体"/>
          <w:b w:val="0"/>
          <w:bCs w:val="0"/>
          <w:sz w:val="18"/>
          <w:szCs w:val="18"/>
          <w:lang w:val="en-US" w:eastAsia="zh-CN"/>
        </w:rPr>
        <w:t>。同时一些议题式、思辨性的情境任务可以让学生积极思考</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提升思维品质</w:t>
      </w:r>
      <w:r>
        <w:rPr>
          <w:rFonts w:hint="eastAsia" w:ascii="宋体" w:hAnsi="宋体" w:cs="宋体"/>
          <w:b w:val="0"/>
          <w:bCs w:val="0"/>
          <w:sz w:val="18"/>
          <w:szCs w:val="18"/>
          <w:lang w:val="en-US" w:eastAsia="zh-CN"/>
        </w:rPr>
        <w:t>，实现自主性的知识获得。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cs="宋体"/>
          <w:b w:val="0"/>
          <w:bCs w:val="0"/>
          <w:sz w:val="18"/>
          <w:szCs w:val="18"/>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在体验中增进知识应用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sz w:val="21"/>
          <w:szCs w:val="21"/>
          <w:lang w:val="en-US" w:eastAsia="zh-CN"/>
        </w:rPr>
      </w:pPr>
      <w:r>
        <w:rPr>
          <w:rFonts w:hint="eastAsia" w:ascii="宋体" w:hAnsi="宋体" w:eastAsia="宋体" w:cs="宋体"/>
          <w:b w:val="0"/>
          <w:bCs w:val="0"/>
          <w:sz w:val="21"/>
          <w:szCs w:val="21"/>
          <w:lang w:val="en-US" w:eastAsia="zh-CN"/>
        </w:rPr>
        <w:t>教育的最终目的是回归到生活中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运用所掌握的知识去解决实际中的问题</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从而更好地实现生活的创造。然而</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创造并非纸上谈兵</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是需要立足生活去动手与实践的。学生在</w:t>
      </w:r>
      <w:r>
        <w:rPr>
          <w:rFonts w:hint="eastAsia" w:ascii="宋体" w:hAnsi="宋体" w:cs="宋体"/>
          <w:b w:val="0"/>
          <w:bCs w:val="0"/>
          <w:sz w:val="21"/>
          <w:szCs w:val="21"/>
          <w:lang w:val="en-US" w:eastAsia="zh-CN"/>
        </w:rPr>
        <w:t>情境体验的</w:t>
      </w:r>
      <w:r>
        <w:rPr>
          <w:rFonts w:hint="eastAsia" w:ascii="宋体" w:hAnsi="宋体" w:eastAsia="宋体" w:cs="宋体"/>
          <w:b w:val="0"/>
          <w:bCs w:val="0"/>
          <w:sz w:val="21"/>
          <w:szCs w:val="21"/>
          <w:lang w:val="en-US" w:eastAsia="zh-CN"/>
        </w:rPr>
        <w:t>实践中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可以不断积累解决问题的方法与经验</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并在策划与实施的过程中让知识得以融会贯通</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充分利用与发挥知识的价值</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从而实现学习的意义。然而</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就现实情况而言</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小学生普遍缺乏生活经验与实践机会</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因此情境体验的开展</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能够为学生创设逼真的生活场景</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为学生建立实践平台﹐并走进真实的生活</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开展实践活动</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从而解放学生的身心</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增强学生对知识的应用</w:t>
      </w:r>
      <w:r>
        <w:rPr>
          <w:rFonts w:hint="eastAsia" w:ascii="宋体" w:hAnsi="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（三）在情境中增强课堂互动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传统课堂模式下，学生作为知识的接收者，往往处于被动。而这种被动又会造成学生积极性的减退，让学生不敢、不愿与教师、与伙伴进行交流，更不用谈自主探究与合作探究了，这也导致道法课堂缺乏互动性与活力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而在</w:t>
      </w:r>
      <w:r>
        <w:rPr>
          <w:rFonts w:hint="eastAsia" w:ascii="宋体" w:hAnsi="宋体" w:eastAsia="宋体" w:cs="宋体"/>
          <w:b w:val="0"/>
          <w:bCs w:val="0"/>
          <w:sz w:val="21"/>
          <w:szCs w:val="21"/>
          <w:lang w:val="en-US" w:eastAsia="zh-CN"/>
        </w:rPr>
        <w:t>情境体验式教学中</w:t>
      </w:r>
      <w:r>
        <w:rPr>
          <w:rFonts w:hint="eastAsia" w:ascii="宋体" w:hAnsi="宋体" w:cs="宋体"/>
          <w:b w:val="0"/>
          <w:bCs w:val="0"/>
          <w:sz w:val="21"/>
          <w:szCs w:val="21"/>
          <w:lang w:val="en-US" w:eastAsia="zh-CN"/>
        </w:rPr>
        <w:t>，教师的观念与位置发生了转换。在</w:t>
      </w:r>
      <w:r>
        <w:rPr>
          <w:rFonts w:hint="eastAsia" w:ascii="宋体" w:hAnsi="宋体" w:eastAsia="宋体" w:cs="宋体"/>
          <w:b w:val="0"/>
          <w:bCs w:val="0"/>
          <w:sz w:val="21"/>
          <w:szCs w:val="21"/>
          <w:lang w:val="en-US" w:eastAsia="zh-CN"/>
        </w:rPr>
        <w:t>情境体验式教学中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课堂是由一个个丰富、有趣的情境组成的</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学生体验不同的身份角色</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面对形形色色的</w:t>
      </w:r>
      <w:r>
        <w:rPr>
          <w:rFonts w:hint="eastAsia" w:ascii="宋体" w:hAnsi="宋体" w:cs="宋体"/>
          <w:b w:val="0"/>
          <w:bCs w:val="0"/>
          <w:sz w:val="21"/>
          <w:szCs w:val="21"/>
          <w:lang w:val="en-US" w:eastAsia="zh-CN"/>
        </w:rPr>
        <w:t>真实</w:t>
      </w:r>
      <w:r>
        <w:rPr>
          <w:rFonts w:hint="eastAsia" w:ascii="宋体" w:hAnsi="宋体" w:eastAsia="宋体" w:cs="宋体"/>
          <w:b w:val="0"/>
          <w:bCs w:val="0"/>
          <w:sz w:val="21"/>
          <w:szCs w:val="21"/>
          <w:lang w:val="en-US" w:eastAsia="zh-CN"/>
        </w:rPr>
        <w:t>问题</w:t>
      </w:r>
      <w:r>
        <w:rPr>
          <w:rFonts w:hint="eastAsia" w:ascii="宋体" w:hAnsi="宋体" w:cs="宋体"/>
          <w:b w:val="0"/>
          <w:bCs w:val="0"/>
          <w:sz w:val="21"/>
          <w:szCs w:val="21"/>
          <w:lang w:val="en-US" w:eastAsia="zh-CN"/>
        </w:rPr>
        <w:t>和</w:t>
      </w:r>
      <w:r>
        <w:rPr>
          <w:rFonts w:hint="eastAsia" w:ascii="宋体" w:hAnsi="宋体" w:eastAsia="宋体" w:cs="宋体"/>
          <w:b w:val="0"/>
          <w:bCs w:val="0"/>
          <w:sz w:val="21"/>
          <w:szCs w:val="21"/>
          <w:lang w:val="en-US" w:eastAsia="zh-CN"/>
        </w:rPr>
        <w:t>多元化的资源。</w:t>
      </w:r>
      <w:r>
        <w:rPr>
          <w:rFonts w:hint="eastAsia" w:ascii="宋体" w:hAnsi="宋体" w:cs="宋体"/>
          <w:b w:val="0"/>
          <w:bCs w:val="0"/>
          <w:sz w:val="21"/>
          <w:szCs w:val="21"/>
          <w:lang w:val="en-US" w:eastAsia="zh-CN"/>
        </w:rPr>
        <w:t>学生成为课堂的主体，教师成为学生的合作伙伴，在自主学习的过程中，为学生提供引导与辅助。</w:t>
      </w:r>
      <w:r>
        <w:rPr>
          <w:rFonts w:hint="eastAsia" w:ascii="宋体" w:hAnsi="宋体" w:eastAsia="宋体" w:cs="宋体"/>
          <w:b w:val="0"/>
          <w:bCs w:val="0"/>
          <w:sz w:val="21"/>
          <w:szCs w:val="21"/>
          <w:lang w:val="en-US" w:eastAsia="zh-CN"/>
        </w:rPr>
        <w:t>为学生的体验搭建平台、提供资源、指点迷津。教师不再是“高高在上”地讲道理</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而是学生学习体验的陪伴者、最强后盾</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对学生来说更加亲切</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也更具吸引力。</w:t>
      </w:r>
      <w:r>
        <w:rPr>
          <w:rFonts w:hint="eastAsia" w:ascii="宋体" w:hAnsi="宋体" w:cs="宋体"/>
          <w:b w:val="0"/>
          <w:bCs w:val="0"/>
          <w:sz w:val="21"/>
          <w:szCs w:val="21"/>
          <w:lang w:val="en-US" w:eastAsia="zh-CN"/>
        </w:rPr>
        <w:t>这种模式下，学生的精神与心态得以放松，积极性也大幅提高，且民主开放的学习氛围也有利于学生表达欲望的提升，从而愿意且乐意与教师进行交流，由此增强了师生间的互动，让课堂更具活力。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（四）在情境中丰富课程资源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新课标中指出：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调动多元主体，丰富课程资源。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积极争取社会各方面力量的参与和支持，挖掘和利用中华优秀传统文化资源和红色资源，如重要人物、重大事件、伟大成就、重要作品、重要节日纪念日、故居遗址遗物、馆藏文物等，丰富教育教学活动形式。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cs="宋体"/>
          <w:b w:val="0"/>
          <w:bCs w:val="0"/>
          <w:sz w:val="21"/>
          <w:szCs w:val="21"/>
          <w:lang w:val="en-US" w:eastAsia="zh-CN"/>
        </w:rPr>
      </w:pPr>
      <w:r>
        <w:rPr>
          <w:rFonts w:hint="eastAsia" w:ascii="宋体" w:hAnsi="宋体" w:eastAsia="宋体" w:cs="宋体"/>
          <w:b w:val="0"/>
          <w:bCs w:val="0"/>
          <w:sz w:val="21"/>
          <w:szCs w:val="21"/>
          <w:lang w:val="en-US" w:eastAsia="zh-CN"/>
        </w:rPr>
        <w:t>在情境体验式教学中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情境的创设不仅仅</w:t>
      </w:r>
      <w:r>
        <w:rPr>
          <w:rFonts w:hint="eastAsia" w:ascii="宋体" w:hAnsi="宋体" w:cs="宋体"/>
          <w:b w:val="0"/>
          <w:bCs w:val="0"/>
          <w:sz w:val="21"/>
          <w:szCs w:val="21"/>
          <w:lang w:val="en-US" w:eastAsia="zh-CN"/>
        </w:rPr>
        <w:t>链接了教学的内容，</w:t>
      </w:r>
      <w:r>
        <w:rPr>
          <w:rFonts w:hint="eastAsia" w:ascii="宋体" w:hAnsi="宋体" w:eastAsia="宋体" w:cs="宋体"/>
          <w:b w:val="0"/>
          <w:bCs w:val="0"/>
          <w:sz w:val="21"/>
          <w:szCs w:val="21"/>
          <w:lang w:val="en-US" w:eastAsia="zh-CN"/>
        </w:rPr>
        <w:t>让课堂教学更加系统、完整</w:t>
      </w:r>
      <w:r>
        <w:rPr>
          <w:rFonts w:hint="eastAsia" w:ascii="宋体" w:hAnsi="宋体" w:cs="宋体"/>
          <w:b w:val="0"/>
          <w:bCs w:val="0"/>
          <w:sz w:val="21"/>
          <w:szCs w:val="21"/>
          <w:lang w:val="en-US" w:eastAsia="zh-CN"/>
        </w:rPr>
        <w:t>，为了</w:t>
      </w:r>
      <w:r>
        <w:rPr>
          <w:rFonts w:hint="eastAsia" w:ascii="宋体" w:hAnsi="宋体" w:eastAsia="宋体" w:cs="宋体"/>
          <w:b w:val="0"/>
          <w:bCs w:val="0"/>
          <w:sz w:val="21"/>
          <w:szCs w:val="21"/>
          <w:lang w:val="en-US" w:eastAsia="zh-CN"/>
        </w:rPr>
        <w:t>创设符合班级学生兴趣特点、能力特点的课堂任务情境</w:t>
      </w:r>
      <w:r>
        <w:rPr>
          <w:rFonts w:hint="eastAsia" w:ascii="宋体" w:hAnsi="宋体" w:cs="宋体"/>
          <w:b w:val="0"/>
          <w:bCs w:val="0"/>
          <w:sz w:val="21"/>
          <w:szCs w:val="21"/>
          <w:lang w:val="en-US" w:eastAsia="zh-CN"/>
        </w:rPr>
        <w:t>，教师往往需要广泛地搜集和开发课程资源。教学内容不局限于教材上的图文内容，可能会衍生出许多的实物资源、多媒体资源或其他活动资源。</w:t>
      </w:r>
      <w:r>
        <w:rPr>
          <w:rFonts w:hint="eastAsia" w:ascii="宋体" w:hAnsi="宋体" w:eastAsia="宋体" w:cs="宋体"/>
          <w:b w:val="0"/>
          <w:bCs w:val="0"/>
          <w:sz w:val="21"/>
          <w:szCs w:val="21"/>
          <w:lang w:val="en-US" w:eastAsia="zh-CN"/>
        </w:rPr>
        <w:t>大量情境资源的引入</w:t>
      </w:r>
      <w:r>
        <w:rPr>
          <w:rFonts w:hint="eastAsia" w:ascii="宋体" w:hAnsi="宋体" w:cs="宋体"/>
          <w:b w:val="0"/>
          <w:bCs w:val="0"/>
          <w:sz w:val="21"/>
          <w:szCs w:val="21"/>
          <w:lang w:val="en-US" w:eastAsia="zh-CN"/>
        </w:rPr>
        <w:t>，既</w:t>
      </w:r>
      <w:r>
        <w:rPr>
          <w:rFonts w:hint="eastAsia" w:ascii="宋体" w:hAnsi="宋体" w:eastAsia="宋体" w:cs="宋体"/>
          <w:b w:val="0"/>
          <w:bCs w:val="0"/>
          <w:sz w:val="21"/>
          <w:szCs w:val="21"/>
          <w:lang w:val="en-US" w:eastAsia="zh-CN"/>
        </w:rPr>
        <w:t>拓展了</w:t>
      </w:r>
      <w:r>
        <w:rPr>
          <w:rFonts w:hint="eastAsia" w:ascii="宋体" w:hAnsi="宋体" w:cs="宋体"/>
          <w:b w:val="0"/>
          <w:bCs w:val="0"/>
          <w:sz w:val="21"/>
          <w:szCs w:val="21"/>
          <w:lang w:val="en-US" w:eastAsia="zh-CN"/>
        </w:rPr>
        <w:t>课程</w:t>
      </w:r>
      <w:r>
        <w:rPr>
          <w:rFonts w:hint="eastAsia" w:ascii="宋体" w:hAnsi="宋体" w:eastAsia="宋体" w:cs="宋体"/>
          <w:b w:val="0"/>
          <w:bCs w:val="0"/>
          <w:sz w:val="21"/>
          <w:szCs w:val="21"/>
          <w:lang w:val="en-US" w:eastAsia="zh-CN"/>
        </w:rPr>
        <w:t>的内容</w:t>
      </w:r>
      <w:r>
        <w:rPr>
          <w:rFonts w:hint="eastAsia" w:ascii="宋体" w:hAnsi="宋体" w:cs="宋体"/>
          <w:b w:val="0"/>
          <w:bCs w:val="0"/>
          <w:sz w:val="21"/>
          <w:szCs w:val="21"/>
          <w:lang w:val="en-US" w:eastAsia="zh-CN"/>
        </w:rPr>
        <w:t>，又丰富了课程资源。</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情境体验式</w:t>
      </w:r>
      <w:r>
        <w:rPr>
          <w:rFonts w:hint="eastAsia" w:ascii="宋体" w:hAnsi="宋体" w:cs="宋体"/>
          <w:b/>
          <w:bCs/>
          <w:sz w:val="24"/>
          <w:szCs w:val="24"/>
          <w:lang w:val="en-US" w:eastAsia="zh-CN"/>
        </w:rPr>
        <w:t>教学中的情境类型</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cs="宋体"/>
          <w:b w:val="0"/>
          <w:bCs w:val="0"/>
          <w:sz w:val="22"/>
          <w:szCs w:val="22"/>
          <w:lang w:val="en-US" w:eastAsia="zh-CN"/>
        </w:rPr>
      </w:pPr>
      <w:r>
        <w:rPr>
          <w:rFonts w:hint="eastAsia" w:ascii="宋体" w:hAnsi="宋体" w:eastAsia="宋体" w:cs="宋体"/>
          <w:b w:val="0"/>
          <w:bCs w:val="0"/>
          <w:sz w:val="22"/>
          <w:szCs w:val="22"/>
          <w:lang w:val="en-US" w:eastAsia="zh-CN"/>
        </w:rPr>
        <w:t>生活情境：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概念：《道德与法治》课程是与学生的生活关联最为紧密的课程。道德与法治中的“道德”涉及学生参与社会活动所应具备的内在自我规范，“法治”则与学生在国家法律规定范围内开展社会活动相关。由此可见，道德与法治课程的内容源于生活，也能以生活化的方式在课堂教学中呈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以学生生活中的真实事件和真实情境为载体，引发学生共鸣，让学生融入真情实感，形成真善美的道德情感。这就是生活情境。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创设生活情境的最大优势是能使抽象的道德与法治内容更加形象化、简单化，更加通俗易懂，能让学生直面生活，有感而发，有话可说。</w:t>
      </w:r>
      <w:r>
        <w:rPr>
          <w:rFonts w:hint="default" w:ascii="宋体" w:hAnsi="宋体" w:cs="宋体"/>
          <w:b w:val="0"/>
          <w:bCs w:val="0"/>
          <w:sz w:val="21"/>
          <w:szCs w:val="21"/>
          <w:lang w:val="en-US" w:eastAsia="zh-CN"/>
        </w:rPr>
        <w:t>要创设生活情境</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需要教师增进对学生日常生活的了解</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确保提取的生活信息元素具有普适性。</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课例一：</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例如：</w:t>
      </w:r>
      <w:r>
        <w:rPr>
          <w:rFonts w:hint="default" w:ascii="宋体" w:hAnsi="宋体" w:cs="宋体"/>
          <w:b w:val="0"/>
          <w:bCs w:val="0"/>
          <w:sz w:val="21"/>
          <w:szCs w:val="21"/>
          <w:lang w:val="en-US" w:eastAsia="zh-CN"/>
        </w:rPr>
        <w:t>四年级上册第二单元“为父母分担”的单元教学中</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教师可通过对学生日常生活的观察构建生活情境。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围绕学生的家庭生活录制生活场景片段。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片段一</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每天清晨</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天刚蒙蒙亮</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强强家里已经亮起了灯。床上的强强还在熟睡</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这时强强的妈妈已经在厨房里为强强准备早餐。当热腾腾的饭菜端上餐桌后</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妈妈喊强强起床。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片段二</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倩倩生病住进了医院</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倩倩的妈妈守护在病床旁</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为倩倩测量体温</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为倩倩擦拭身体</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物理降温</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给倩倩准备爱吃的食物。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default" w:ascii="宋体" w:hAnsi="宋体" w:cs="宋体"/>
          <w:b w:val="0"/>
          <w:bCs w:val="0"/>
          <w:sz w:val="21"/>
          <w:szCs w:val="21"/>
          <w:lang w:val="en-US" w:eastAsia="zh-CN"/>
        </w:rPr>
        <w:t>教师所设计的场景是每个学生在家庭生活中都经历过的具有普遍性的场景</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这些情景已经深深印刻在学生的头脑中</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但是</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在过去的生活和学习中</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他们并未对这些场景认真思考。在道德与法治课堂的情境体验式教学中</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教师采用视频的方式将它们再现出来</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很容易唤</w:t>
      </w:r>
      <w:r>
        <w:rPr>
          <w:rFonts w:hint="eastAsia" w:ascii="宋体" w:hAnsi="宋体" w:cs="宋体"/>
          <w:b w:val="0"/>
          <w:bCs w:val="0"/>
          <w:sz w:val="21"/>
          <w:szCs w:val="21"/>
          <w:lang w:val="en-US" w:eastAsia="zh-CN"/>
        </w:rPr>
        <w:t>起积淀在内心的感恩之情，进而从这种生活情境中体会到“爸爸妈妈辛苦了”，学生的这种体验和感悟，恰恰为本单元“为父母分担”教学作好心理环境的铺垫。</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课例二：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例如，在教学六年级上册第一单元《感受生活中的法律》“法律是什么”这一章节时，我们可以选取生活中的真实事件来教学，使法律的概念变得更加浅显易懂，突出了“生活中的法律”这一重要的教学主题。</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可以结合有关交通事故的新闻报道，创设了如下生活情境：小明和爸爸一起乘坐公共汽车外出旅游。在乘车过程中，小明不断将手和头伸出窗外，小明的爸爸则一直与公交司机攀谈，导致司机分心，最终发生了交通事故。</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根据上述生活情境，向学生提出问题：你觉得小明、小明爸爸和司机各有哪些违法行为？小明的行为可能会造成什么后果？发生车祸的原因是什么？作为乘客，应该如何劝阻别人乘坐公共交通工具时的不良行为？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学生交流讨论，结合案例以及自己在生活中的所见所闻，积极探究问题答案。之后，教师呈现了法院对该案例的判罚，帮助学生明确法律与日常生活的密切关系。</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在这个具体情境中，学生不仅能够学到交通基本常识，还能形成法律意识，知道要劝阻生活中的违法乱纪行为。另外，教师还可以创设不同的具体情境，引导学生在“道路”“学校” 等生活场景中学习《中华人民共和国道路交通安全法》《中华人民共和国教育法》等法律法规。</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游戏情境：</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概念：爱“玩”是每一个孩子的天性，游戏情境对于小学生尤其是低年级的孩子来说有着巨大的吸引力。能够最大限度地提升学生对于课堂的专注和投入。</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设计游戏情境，可从实物情境和虚拟情境两方面入手。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根据皮亚杰的认知发展阶段理论，6—7岁的儿童处于前运算阶段，该阶段的儿童以具体形象思维为主。创设实物情境符合低年级学生认知发展特点，是进行教学最直观、最形象的手段之一。主要有三种方法：其一，通过头饰、卡片、背景板、标语等教学材料，帮助学生深入情境获得直接体验。其二，改变教室空间布置，课前教师可以根据本节课游戏特点，组织学生调整座位排列方式，为师生、生生之间构建更加亲密的交流渠道。其三，充分利用自然资源，将大自然中的一切作为游戏元素，贴近学生生活。</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虚拟情境主要依靠多媒体素材来呈现，教师借助音频、动画等内容，构建与教学主题相关的虚拟情境。例如，在竞赛类游戏中，教师通过播放快节奏的音乐，渲染紧张的课堂气氛，让学生自然融入到游戏情境中。</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创设游戏情境，需要注意的是：游戏规则应当准确简洁，保证学生能够有序、有效地参与游戏，教师在游戏过程中要强调、引导，还要善用奖励机制，如贴纸、卡片等。这样既能满足学生情感需求，又能维持有序的课堂秩序。</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课例一：</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例如，中、</w:t>
      </w:r>
      <w:r>
        <w:rPr>
          <w:rFonts w:hint="eastAsia" w:ascii="宋体" w:hAnsi="宋体" w:eastAsia="宋体" w:cs="宋体"/>
          <w:b w:val="0"/>
          <w:bCs w:val="0"/>
          <w:sz w:val="21"/>
          <w:szCs w:val="21"/>
          <w:lang w:val="en-US" w:eastAsia="zh-CN"/>
        </w:rPr>
        <w:t>低年级</w:t>
      </w:r>
      <w:r>
        <w:rPr>
          <w:rFonts w:hint="eastAsia" w:ascii="宋体" w:hAnsi="宋体" w:cs="宋体"/>
          <w:b w:val="0"/>
          <w:bCs w:val="0"/>
          <w:sz w:val="21"/>
          <w:szCs w:val="21"/>
          <w:lang w:val="en-US" w:eastAsia="zh-CN"/>
        </w:rPr>
        <w:t>的道德与法治课上，经常使用“闯关竞技”类的游戏作为课堂的大情境。</w:t>
      </w:r>
      <w:r>
        <w:rPr>
          <w:rFonts w:hint="eastAsia" w:ascii="宋体" w:hAnsi="宋体" w:cs="宋体"/>
          <w:b w:val="0"/>
          <w:bCs w:val="0"/>
          <w:color w:val="auto"/>
          <w:kern w:val="0"/>
          <w:sz w:val="21"/>
          <w:szCs w:val="21"/>
          <w:lang w:val="en-US" w:eastAsia="zh-CN" w:bidi="ar-SA"/>
        </w:rPr>
        <w:t>在四年级上册《</w:t>
      </w:r>
      <w:r>
        <w:rPr>
          <w:rFonts w:hint="eastAsia" w:ascii="宋体" w:hAnsi="宋体" w:eastAsia="宋体" w:cs="宋体"/>
          <w:b w:val="0"/>
          <w:bCs w:val="0"/>
          <w:color w:val="auto"/>
          <w:kern w:val="0"/>
          <w:sz w:val="21"/>
          <w:szCs w:val="21"/>
          <w:lang w:val="en-US" w:eastAsia="zh-CN" w:bidi="ar-SA"/>
        </w:rPr>
        <w:t>正确认识广告</w:t>
      </w:r>
      <w:r>
        <w:rPr>
          <w:rFonts w:hint="eastAsia" w:ascii="宋体" w:hAnsi="宋体" w:cs="宋体"/>
          <w:b w:val="0"/>
          <w:bCs w:val="0"/>
          <w:color w:val="auto"/>
          <w:kern w:val="0"/>
          <w:sz w:val="21"/>
          <w:szCs w:val="21"/>
          <w:lang w:val="en-US" w:eastAsia="zh-CN" w:bidi="ar-SA"/>
        </w:rPr>
        <w:t>》这一课的教学中，教师将学生们熟悉的蜜雪冰城</w:t>
      </w:r>
      <w:r>
        <w:rPr>
          <w:rFonts w:hint="eastAsia" w:ascii="宋体" w:hAnsi="宋体" w:eastAsia="宋体" w:cs="宋体"/>
          <w:b w:val="0"/>
          <w:bCs w:val="0"/>
          <w:sz w:val="21"/>
          <w:szCs w:val="21"/>
          <w:lang w:val="en-US" w:eastAsia="zh-CN"/>
        </w:rPr>
        <w:t>“蜜雪王”</w:t>
      </w:r>
      <w:r>
        <w:rPr>
          <w:rFonts w:hint="eastAsia" w:ascii="宋体" w:hAnsi="宋体" w:cs="宋体"/>
          <w:b w:val="0"/>
          <w:bCs w:val="0"/>
          <w:sz w:val="21"/>
          <w:szCs w:val="21"/>
          <w:lang w:val="en-US" w:eastAsia="zh-CN"/>
        </w:rPr>
        <w:t>的形象引入了课堂情境中，创设了“雪王勇闯广告王国”的游戏情境。学生需要帮助雪王完成三道关卡，才能闯关成功。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关卡一：广告特点我知道</w:t>
      </w:r>
    </w:p>
    <w:p>
      <w:pPr>
        <w:keepNext w:val="0"/>
        <w:keepLines w:val="0"/>
        <w:pageBreakBefore w:val="0"/>
        <w:numPr>
          <w:ilvl w:val="0"/>
          <w:numId w:val="0"/>
        </w:numPr>
        <w:kinsoku/>
        <w:wordWrap/>
        <w:overflowPunct/>
        <w:topLinePunct w:val="0"/>
        <w:autoSpaceDE/>
        <w:autoSpaceDN/>
        <w:bidi w:val="0"/>
        <w:adjustRightInd/>
        <w:snapToGrid/>
        <w:spacing w:line="240" w:lineRule="auto"/>
        <w:ind w:firstLine="840" w:firstLineChars="4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过关要求：找出广告的特点，请出广告先生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关卡二：广告功能</w:t>
      </w:r>
      <w:r>
        <w:rPr>
          <w:rFonts w:hint="eastAsia" w:ascii="宋体" w:hAnsi="宋体" w:eastAsia="宋体" w:cs="宋体"/>
          <w:b w:val="0"/>
          <w:bCs w:val="0"/>
          <w:sz w:val="21"/>
          <w:szCs w:val="21"/>
          <w:lang w:val="en-US" w:eastAsia="zh-CN"/>
        </w:rPr>
        <w:t>我发现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840" w:firstLineChars="400"/>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过关要求：探寻广告存在价值，正确认识广告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关卡三：我来打广告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过关要求：帮助果农打广告，推销水果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游戏过程中，雪王、广告先生这些卡通形象的反复出现，给学生营造了轻松愉悦的游戏氛围；每一关的过关要求，也指示出本节课的教学目标；闯关成功的愉悦感、成就感，也让学生在课堂上不断收到正向激励。</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除了用游戏进行整体情境的创设，在课堂的部分教学环节中插入游戏情境，也可以起到激发学习兴趣的作用。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例如，一年级上册第三单元《别伤着自己》这一课中，需要学生了解在家可能存在的危险，在教材上有一张“布满危险”的迷宫棋”。如何利用好教材上的游戏资源呢？教师设计了“自制迷宫棋”“玩一玩迷宫棋”这一游戏情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“自制迷宫棋”游戏规则：小朋友，请你想一想：在家里还有哪些行为是有危险的呢？可以把你想到的行为画一画或者写一写，做成“危险行为小标签”。然后把它贴到迷宫棋盘里，制作属于自己的迷宫棋。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玩一玩迷宫棋”游戏规则：和同桌小伙伴一起玩一玩做好的迷宫棋，投掷筛子，走到哪一个格子里，就要说一说：格子里的危险行为是什么？怎么做才安全？说正确了就可以继续前进。比一比，谁先走到终点哦！</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在游戏的激发下，一年级的小朋友能够调动生活经验去积极思考：生活中有哪些行为是危险的？正确的做法又是什么？当自制迷宫图完成后，教师也没有急着结束这个教学环节，而是放开了时间，让孩子自己去玩一玩迷宫图，既满足了孩子的游戏需求，又让孩子在游戏中巩固了安全知识。</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问题情境：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概念：为了提升学生的道德素养，教师还要创设启发学生思考的问题情境。问题是思维的引擎，我们只有经过思考，才能逐渐解决问题。问题不仅能够激发学生的好奇心，而且能够激活学生的思维，引发学生思考与创新，让学生通过反思自己现有的观点，不断提升对社会道德、生活法治的认识水平。</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问题情境具有较强的驱动力，能够引发学生思辨，是传达道德与法治知识的重要载体。教师将问题与情境结合，围绕一些“议题”“思辨性问题”组织教学活动，激活学生的思维，促使学生在思考中发现问题、在讨论中分析问题，最终得出结论，从而提升学生的品德素养，帮助学生树立法治观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课例一：</w:t>
      </w:r>
    </w:p>
    <w:p>
      <w:pPr>
        <w:numPr>
          <w:ilvl w:val="0"/>
          <w:numId w:val="0"/>
        </w:numPr>
        <w:spacing w:line="240" w:lineRule="auto"/>
        <w:ind w:firstLine="420" w:firstLineChars="20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在教学五年级上册第四单元《美丽文字 民族瑰宝》一课时，有这样的教学内容：</w:t>
      </w:r>
    </w:p>
    <w:p>
      <w:pPr>
        <w:numPr>
          <w:ilvl w:val="0"/>
          <w:numId w:val="0"/>
        </w:numPr>
        <w:spacing w:line="240" w:lineRule="auto"/>
        <w:ind w:firstLine="420" w:firstLineChars="20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学生通过了解我国少数民族的文字，知道了：</w:t>
      </w:r>
    </w:p>
    <w:p>
      <w:pPr>
        <w:numPr>
          <w:ilvl w:val="0"/>
          <w:numId w:val="0"/>
        </w:numPr>
        <w:spacing w:line="240" w:lineRule="auto"/>
        <w:ind w:firstLine="420" w:firstLineChars="2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我国有56个民族，有80种以上的语言，约有30种文字。丰富多样的文字是一笔宝贵的民族财富，丰富多彩的民族文化共同创造出灿烂的中华文化。</w:t>
      </w:r>
    </w:p>
    <w:p>
      <w:pPr>
        <w:numPr>
          <w:ilvl w:val="0"/>
          <w:numId w:val="0"/>
        </w:numPr>
        <w:spacing w:line="240" w:lineRule="auto"/>
        <w:ind w:firstLine="420" w:firstLineChars="200"/>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接着，向学生出示《中华人民共和国国家通用语言文字法》中关于国家通用文字的相关规定。</w:t>
      </w:r>
    </w:p>
    <w:p>
      <w:pPr>
        <w:numPr>
          <w:ilvl w:val="0"/>
          <w:numId w:val="0"/>
        </w:numPr>
        <w:spacing w:line="240" w:lineRule="auto"/>
        <w:ind w:firstLine="480" w:firstLineChars="200"/>
        <w:rPr>
          <w:rFonts w:hint="default"/>
          <w:b w:val="0"/>
          <w:bCs w:val="0"/>
          <w:lang w:val="en-US" w:eastAsia="zh-CN"/>
        </w:rPr>
      </w:pPr>
      <w:r>
        <w:rPr>
          <w:rFonts w:hint="eastAsia"/>
          <w:b w:val="0"/>
          <w:bCs w:val="0"/>
          <w:lang w:val="en-US" w:eastAsia="zh-CN"/>
        </w:rPr>
        <w:t>学生发现，得到的两种认知有所冲突，一方面是民族文化百花齐放，另一方面是推行规范汉字势在必行。于是，教师可以顺势提出了这样的思辨性问题：</w:t>
      </w:r>
    </w:p>
    <w:p>
      <w:pPr>
        <w:numPr>
          <w:ilvl w:val="0"/>
          <w:numId w:val="0"/>
        </w:numPr>
        <w:spacing w:line="240" w:lineRule="auto"/>
        <w:ind w:firstLine="480" w:firstLineChars="200"/>
        <w:rPr>
          <w:rFonts w:hint="eastAsia" w:ascii="楷体" w:hAnsi="楷体" w:eastAsia="楷体" w:cs="楷体"/>
          <w:b w:val="0"/>
          <w:bCs w:val="0"/>
          <w:lang w:val="en-US" w:eastAsia="zh-CN"/>
        </w:rPr>
      </w:pPr>
      <w:r>
        <w:rPr>
          <w:rFonts w:hint="eastAsia" w:ascii="楷体" w:hAnsi="楷体" w:eastAsia="楷体" w:cs="楷体"/>
          <w:b w:val="0"/>
          <w:bCs w:val="0"/>
          <w:lang w:val="en-US" w:eastAsia="zh-CN"/>
        </w:rPr>
        <w:t>辩一辩：既然各个民族的文字丰富多彩。那我们国家为什么还要颁布“推广普通话，推行规范汉字”的法律条文呢？你们觉得这样做会不会影响少数民族文字的发展呢？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围绕这个辩题，不同观点的同学可以各抒己见。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 1：我担心推广普通话和规范汉字后，会影响少数民族文字的发展。因为学习了一种文字，另一种文字就会被弱化。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 2：少数民族的文字本来就是很少人在使用，再推广规范汉字的话，用的人就更少了。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 3：少数民族的文字也是一种智慧的结晶，值得尊重，也值得推广。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生4：我反对生3的说法。我们国家推广普通话和规范汉字，是为了加强各民族之间的交流，不是为了取代少数民族的文字。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 5：对，我们国家少数民族自治区的法律中就有维护少数民族文字的规定。我们国家说汉语的人最多，所以推广普通话和规范汉字，是为了方便各个民族之间的交流合作，优势互补，让大家一起进步。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 6：我喜欢少数民族的文字和语言，但是我觉得还是要推广普通话。这是我们国家的官方语言。英语是国际上的通用语言，我们大家都在学习。你觉得学习了英语，我们的普通话就会消失吗？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生 7：我们国家是世界上人口最多的国家，有了“普通话”“汉字”这些交流工具，我们国家才会越来越团结，越来越强大。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p>
    <w:p>
      <w:pPr>
        <w:keepNext w:val="0"/>
        <w:keepLines w:val="0"/>
        <w:widowControl/>
        <w:suppressLineNumbers w:val="0"/>
        <w:spacing w:line="240" w:lineRule="auto"/>
        <w:ind w:firstLine="420" w:firstLineChars="200"/>
        <w:jc w:val="left"/>
        <w:rPr>
          <w:rFonts w:hint="default" w:ascii="宋体" w:hAnsi="宋体" w:eastAsia="宋体" w:cs="宋体"/>
          <w:b/>
          <w:bCs/>
          <w:lang w:val="en-US" w:eastAsia="zh-CN"/>
        </w:rPr>
      </w:pPr>
      <w:r>
        <w:rPr>
          <w:rFonts w:hint="eastAsia" w:ascii="宋体" w:hAnsi="宋体" w:cs="宋体"/>
          <w:b w:val="0"/>
          <w:bCs w:val="0"/>
          <w:sz w:val="21"/>
          <w:szCs w:val="21"/>
          <w:lang w:val="en-US" w:eastAsia="zh-CN"/>
        </w:rPr>
        <w:t>学生在问题情境的引导下，通过辩论的方式，思考国家推广普通话和汉字的意义。在观点碰撞中，明白了推广统一文字是为了促进各民族之间更好地沟通和交流，在交流中实现各民族的共同发展。在问题思考中，学生的可以思维得到训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故事情境：</w:t>
      </w:r>
      <w:r>
        <w:rPr>
          <w:rFonts w:hint="eastAsia" w:ascii="宋体" w:hAnsi="宋体" w:cs="宋体"/>
          <w:b w:val="0"/>
          <w:bCs w:val="0"/>
          <w:sz w:val="22"/>
          <w:szCs w:val="22"/>
          <w:lang w:val="en-US" w:eastAsia="zh-CN"/>
        </w:rPr>
        <w:t>故事+</w:t>
      </w:r>
      <w:r>
        <w:rPr>
          <w:rFonts w:hint="eastAsia" w:ascii="宋体" w:hAnsi="宋体" w:eastAsia="宋体" w:cs="宋体"/>
          <w:b w:val="0"/>
          <w:bCs w:val="0"/>
          <w:sz w:val="22"/>
          <w:szCs w:val="22"/>
          <w:lang w:val="en-US" w:eastAsia="zh-CN"/>
        </w:rPr>
        <w:t>思政案例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概念：</w:t>
      </w:r>
      <w:r>
        <w:rPr>
          <w:rFonts w:hint="eastAsia" w:ascii="宋体" w:hAnsi="宋体" w:eastAsia="宋体" w:cs="宋体"/>
          <w:b w:val="0"/>
          <w:bCs w:val="0"/>
          <w:sz w:val="21"/>
          <w:szCs w:val="21"/>
          <w:lang w:val="en-US" w:eastAsia="zh-CN"/>
        </w:rPr>
        <w:t>在小学思政课堂上为了提升学生学习的兴趣</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还可以给学生营造故事情境来增强课堂学习的体验感</w:t>
      </w:r>
      <w:r>
        <w:rPr>
          <w:rFonts w:hint="eastAsia" w:ascii="宋体" w:hAnsi="宋体" w:cs="宋体"/>
          <w:b w:val="0"/>
          <w:b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通过给学生讲解一些有关于思政知识的典型案例和经典故事</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从而让学生在理解故事内容的过程中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感悟其中的道理。在课堂上设计一定的</w:t>
      </w:r>
      <w:r>
        <w:rPr>
          <w:rFonts w:hint="eastAsia" w:ascii="宋体" w:hAnsi="宋体" w:cs="宋体"/>
          <w:b w:val="0"/>
          <w:bCs w:val="0"/>
          <w:sz w:val="21"/>
          <w:szCs w:val="21"/>
          <w:lang w:val="en-US" w:eastAsia="zh-CN"/>
        </w:rPr>
        <w:t>故事</w:t>
      </w:r>
      <w:r>
        <w:rPr>
          <w:rFonts w:hint="eastAsia" w:ascii="宋体" w:hAnsi="宋体" w:eastAsia="宋体" w:cs="宋体"/>
          <w:b w:val="0"/>
          <w:bCs w:val="0"/>
          <w:sz w:val="21"/>
          <w:szCs w:val="21"/>
          <w:lang w:val="en-US" w:eastAsia="zh-CN"/>
        </w:rPr>
        <w:t>悬念</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可以激发起学生的求知欲和好奇心</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让他们在课堂上更加专注听讲</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能够在故事情境中获得更强的体验感。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FABAB" w:themeColor="background2" w:themeShade="BF"/>
          <w:sz w:val="21"/>
          <w:szCs w:val="21"/>
          <w:lang w:val="en-US" w:eastAsia="zh-CN"/>
        </w:rPr>
      </w:pPr>
      <w:r>
        <w:rPr>
          <w:rFonts w:hint="eastAsia" w:ascii="宋体" w:hAnsi="宋体" w:eastAsia="宋体" w:cs="宋体"/>
          <w:b w:val="0"/>
          <w:bCs w:val="0"/>
          <w:color w:val="AFABAB" w:themeColor="background2" w:themeShade="BF"/>
          <w:sz w:val="21"/>
          <w:szCs w:val="21"/>
          <w:lang w:val="en-US" w:eastAsia="zh-CN"/>
        </w:rPr>
        <w:t>这</w:t>
      </w:r>
      <w:r>
        <w:rPr>
          <w:rFonts w:hint="eastAsia" w:ascii="宋体" w:hAnsi="宋体" w:cs="宋体"/>
          <w:b w:val="0"/>
          <w:bCs w:val="0"/>
          <w:color w:val="AFABAB" w:themeColor="background2" w:themeShade="BF"/>
          <w:sz w:val="21"/>
          <w:szCs w:val="21"/>
          <w:lang w:val="en-US" w:eastAsia="zh-CN"/>
        </w:rPr>
        <w:t>也</w:t>
      </w:r>
      <w:r>
        <w:rPr>
          <w:rFonts w:hint="eastAsia" w:ascii="宋体" w:hAnsi="宋体" w:eastAsia="宋体" w:cs="宋体"/>
          <w:b w:val="0"/>
          <w:bCs w:val="0"/>
          <w:color w:val="AFABAB" w:themeColor="background2" w:themeShade="BF"/>
          <w:sz w:val="21"/>
          <w:szCs w:val="21"/>
          <w:lang w:val="en-US" w:eastAsia="zh-CN"/>
        </w:rPr>
        <w:t>要求教师可以选择一些学生真正感兴趣的故事内容</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并且可以融合课本上的思政知识进行渗透和输出</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在此过程中通过有趣的讲述形式</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让学生充分参与到故事互动中来</w:t>
      </w:r>
      <w:r>
        <w:rPr>
          <w:rFonts w:hint="eastAsia" w:ascii="宋体" w:hAnsi="宋体" w:cs="宋体"/>
          <w:b w:val="0"/>
          <w:bCs w:val="0"/>
          <w:color w:val="AFABAB" w:themeColor="background2" w:themeShade="BF"/>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FABAB" w:themeColor="background2" w:themeShade="BF"/>
          <w:sz w:val="21"/>
          <w:szCs w:val="21"/>
          <w:lang w:val="en-US" w:eastAsia="zh-CN"/>
        </w:rPr>
      </w:pPr>
      <w:r>
        <w:rPr>
          <w:rFonts w:hint="eastAsia" w:ascii="宋体" w:hAnsi="宋体" w:eastAsia="宋体" w:cs="宋体"/>
          <w:b w:val="0"/>
          <w:bCs w:val="0"/>
          <w:color w:val="AFABAB" w:themeColor="background2" w:themeShade="BF"/>
          <w:sz w:val="21"/>
          <w:szCs w:val="21"/>
          <w:lang w:val="en-US" w:eastAsia="zh-CN"/>
        </w:rPr>
        <w:t>例如</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教师可以选择一些英雄人物或名人的传记片段给学生进行讲述</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在此过程中有利于让学生在听故事的同时</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从中充分挖掘这些英雄和名人身上所具备的精神品质</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从而可以为学生树立榜样和道德模范的作用</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让学生可以向这些人物学习他们的优秀品质。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FABAB" w:themeColor="background2" w:themeShade="BF"/>
          <w:sz w:val="21"/>
          <w:szCs w:val="21"/>
          <w:lang w:val="en-US" w:eastAsia="zh-CN"/>
        </w:rPr>
      </w:pPr>
      <w:r>
        <w:rPr>
          <w:rFonts w:hint="eastAsia" w:ascii="宋体" w:hAnsi="宋体" w:eastAsia="宋体" w:cs="宋体"/>
          <w:b w:val="0"/>
          <w:bCs w:val="0"/>
          <w:color w:val="AFABAB" w:themeColor="background2" w:themeShade="BF"/>
          <w:sz w:val="21"/>
          <w:szCs w:val="21"/>
          <w:lang w:val="en-US" w:eastAsia="zh-CN"/>
        </w:rPr>
        <w:t>学生还可以通过自行搜集故事的方式</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在课堂上进行讲述和分享</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这样的教学过程可以给学生提供更多表达自己的机会</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也有利于让他们在故事中获取更多感人的事迹</w:t>
      </w:r>
      <w:r>
        <w:rPr>
          <w:rFonts w:hint="eastAsia" w:ascii="宋体" w:hAnsi="宋体" w:cs="宋体"/>
          <w:b w:val="0"/>
          <w:bCs w:val="0"/>
          <w:color w:val="AFABAB" w:themeColor="background2" w:themeShade="BF"/>
          <w:sz w:val="21"/>
          <w:szCs w:val="21"/>
          <w:lang w:val="en-US" w:eastAsia="zh-CN"/>
        </w:rPr>
        <w:t>，</w:t>
      </w:r>
      <w:r>
        <w:rPr>
          <w:rFonts w:hint="eastAsia" w:ascii="宋体" w:hAnsi="宋体" w:eastAsia="宋体" w:cs="宋体"/>
          <w:b w:val="0"/>
          <w:bCs w:val="0"/>
          <w:color w:val="AFABAB" w:themeColor="background2" w:themeShade="BF"/>
          <w:sz w:val="21"/>
          <w:szCs w:val="21"/>
          <w:lang w:val="en-US" w:eastAsia="zh-CN"/>
        </w:rPr>
        <w:t>从而对自己的成长产生积极的影响。</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故事情境，既可以是虚拟的故事，也可以是真实发生的思政案例。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课例一：</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低年级：教材下面的漫画故事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执教低年级道法课的老师应该会关注到，在我们的教材中就渗透着很多的故事情境。譬如，在一年级上册《拉拉手，交朋友》这一课教材的下方，就有着一个生动的故事情境。这里通过阅读小猴子皮皮交朋友的漫画故事，小朋友们可以明白不争不抢、友好相处才能收获朋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教师可以在课堂开始时，带领小朋友们一起来看这个绘本故事，想象故事中小动物会说什么？还可以在故事中途适当暂停，让小朋友们猜一猜接下来的故事情节。当从有趣的漫画故事中获得一定的认识后，可以继续结合学生的生活情境，讲述学生自己和朋友之间的故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课例二：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中高年级的故事情境，不仅仅要能够激发学生对学生的兴趣，最好还要与现实社会相勾连，培养学生的思政意识，可以采用思政案例的方式创设故事情境。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以五年级下册第三单元“百年追梦 复兴中华”第12课《富起来到强起来》第一课时“改革创新谋发展”教学为例：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教师通过“聚焦一个村——小岗村的故事”，首先从一张老照片说起，出示了改革开放前的小岗村图片，让学生感受小岗村破旧不堪，贫穷落后，是一个田地荒芜的“要饭村”。接着出示印有红手印的契约，教师讲述这张契约背后的故事：1978年的一个冬夜，在一间破旧的茅草屋内，18名农民冒险在一张“生死契约”上按下了鲜红的手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请把目光定格在这张契约上，如果可以对话这18名农民，你最想问的问题是什么?</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该情境内容是教师通过研读教材、设定目标后精选优化而成，注重挖掘学生思维的深度，提升思想境界。学生在该情境的创设下，自然而然地会提出如下问题：他们按下这个红手印，到底想做什么呢？他们为什么要按下红手印？他们按下了红手印，后来的生活又怎么样了？学生经历了思维的全过程后，老师又接着追问：在当时的境况下，他们面临着两难的选择。但是他们却按下了红手印，说明了什么？得出结论：他们有锐意改革的精神，正是他们改革创新、敢为人先，催生了我国家庭联产承包责任制，改变了小岗村的面貌，拉开了农村改革的序幕。最后再通过观看如今的小岗村人的生活视频，感慨如今的小岗村翻天覆地的变化，引领学生超越经验思维，向高阶思维推进，不断趋向全面和深刻。</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highlight w:val="yellow"/>
          <w:lang w:val="en-US" w:eastAsia="zh-CN"/>
        </w:rPr>
      </w:pPr>
      <w:r>
        <w:rPr>
          <w:rFonts w:hint="eastAsia" w:ascii="宋体" w:hAnsi="宋体" w:cs="宋体"/>
          <w:b w:val="0"/>
          <w:bCs w:val="0"/>
          <w:sz w:val="21"/>
          <w:szCs w:val="21"/>
          <w:highlight w:val="yellow"/>
          <w:lang w:val="en-US" w:eastAsia="zh-CN"/>
        </w:rPr>
        <w:t>通过一个村的发展故事，学生更深刻地理解改革创新，谋求发展的历史规律。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当然，小岗村的故事是国家改革开放过程中最具代表性的故事，教师还可以挖掘新时代背景下本地区的改革创新案例，如常州的大运河、青果巷、油罐公园，挖掘本土资源背后的思政故事。</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角色扮演：</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概念：通过创设与现实生活相类似的情境，让学生在想象中，把自己置身于他人的角色位置，并从这一角色的角度去体验周围的人际关系、应有的道德义务，理解他人的处境、体验他人在各种不同情境下的内心情感，进而对照、反思自己以往的态度和言行，获得新的道德体验，达到新的道德境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课例一：一年级（下册）第九课《会变脸的水》</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【课堂教学片段】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◎分享水的自画像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w:t>
      </w:r>
      <w:r>
        <w:rPr>
          <w:rFonts w:hint="default" w:ascii="宋体" w:hAnsi="宋体" w:cs="宋体"/>
          <w:b w:val="0"/>
          <w:bCs w:val="0"/>
          <w:sz w:val="21"/>
          <w:szCs w:val="21"/>
          <w:lang w:val="en-US" w:eastAsia="zh-CN"/>
        </w:rPr>
        <w:t>师</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让我们变身温柔的水娃娃</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分享一下自画像</w:t>
      </w:r>
      <w:r>
        <w:rPr>
          <w:rFonts w:hint="eastAsia" w:ascii="宋体" w:hAnsi="宋体" w:cs="宋体"/>
          <w:b w:val="0"/>
          <w:b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2.出示活动单：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（1） 欣赏学习小组内 “水娃娃” 的自画像。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 说说 “我是 （什么时候） 或 （哪里） 的水娃娃。”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3.全班分享交流 “水娃娃自画像”。</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◎分享一日生活用水</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 xml:space="preserve">1. 我们的身边到处都有水娃娃的身影， 人们一天的生活中哪些事情要用到水呢？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 时钟转动起来， 水娃娃也开始工作了</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 xml:space="preserve">说一说你们都有哪些本领呢？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◎分享水的其他作用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1.水娃娃的本领还有很多</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来亮一亮你们的其他本领。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2.出示活动单：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（1） 找一找</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资料纸中的水娃娃有哪些本领。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 说一说</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选择感兴趣的几幅图交流水娃娃的本领</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准备小组交流。</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 xml:space="preserve">3.交流水的本领： 我的本领可大啦， 我能（ </w:t>
      </w:r>
      <w:r>
        <w:rPr>
          <w:rFonts w:hint="eastAsia" w:ascii="宋体" w:hAnsi="宋体" w:cs="宋体"/>
          <w:b w:val="0"/>
          <w:bCs w:val="0"/>
          <w:sz w:val="21"/>
          <w:szCs w:val="21"/>
          <w:lang w:val="en-US" w:eastAsia="zh-CN"/>
        </w:rPr>
        <w:t xml:space="preserve">      </w:t>
      </w:r>
      <w:r>
        <w:rPr>
          <w:rFonts w:hint="default" w:ascii="宋体" w:hAnsi="宋体" w:cs="宋体"/>
          <w:b w:val="0"/>
          <w:b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预设： 灌溉农田、 养育鱼虾、 水上运输、 水力发电……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4.</w:t>
      </w:r>
      <w:r>
        <w:rPr>
          <w:rFonts w:hint="default" w:ascii="宋体" w:hAnsi="宋体" w:cs="宋体"/>
          <w:b w:val="0"/>
          <w:bCs w:val="0"/>
          <w:sz w:val="21"/>
          <w:szCs w:val="21"/>
          <w:lang w:val="en-US" w:eastAsia="zh-CN"/>
        </w:rPr>
        <w:t>水在各行各业都起着很大的作用。 所以</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水也被称作生命之源</w:t>
      </w:r>
      <w:r>
        <w:rPr>
          <w:rFonts w:hint="eastAsia" w:ascii="宋体" w:hAnsi="宋体" w:cs="宋体"/>
          <w:b w:val="0"/>
          <w:b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【启示】</w:t>
      </w:r>
    </w:p>
    <w:p>
      <w:pPr>
        <w:keepNext w:val="0"/>
        <w:keepLines w:val="0"/>
        <w:pageBreakBefore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default" w:ascii="宋体" w:hAnsi="宋体" w:cs="宋体"/>
          <w:b w:val="0"/>
          <w:bCs w:val="0"/>
          <w:sz w:val="21"/>
          <w:szCs w:val="21"/>
          <w:lang w:val="en-US" w:eastAsia="zh-CN"/>
        </w:rPr>
        <w:t>创设一个大情境</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让孩子们化身为水娃娃， 置身于一个水的神奇世界</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通过参与角色体验活动， 如“分享水的自画像”“自述水本领”“分享一日用水”等， 让学生关注已有的生活经验</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在角色扮演中充分想象和创造</w:t>
      </w:r>
      <w:r>
        <w:rPr>
          <w:rFonts w:hint="eastAsia" w:ascii="宋体" w:hAnsi="宋体" w:cs="宋体"/>
          <w:b w:val="0"/>
          <w:b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 通过角色体验式活动</w:t>
      </w:r>
      <w:r>
        <w:rPr>
          <w:rFonts w:hint="eastAsia" w:ascii="宋体" w:hAnsi="宋体" w:cs="宋体"/>
          <w:b w:val="0"/>
          <w:bCs w:val="0"/>
          <w:sz w:val="21"/>
          <w:szCs w:val="21"/>
          <w:lang w:val="en-US" w:eastAsia="zh-CN"/>
        </w:rPr>
        <w:t>，</w:t>
      </w:r>
      <w:r>
        <w:rPr>
          <w:rFonts w:hint="default" w:ascii="宋体" w:hAnsi="宋体" w:cs="宋体"/>
          <w:b w:val="0"/>
          <w:bCs w:val="0"/>
          <w:sz w:val="21"/>
          <w:szCs w:val="21"/>
          <w:lang w:val="en-US" w:eastAsia="zh-CN"/>
        </w:rPr>
        <w:t>让学生进行角色转换，通过图片和水娃娃旅行的方式进入生活场域</w:t>
      </w:r>
      <w:r>
        <w:rPr>
          <w:rFonts w:hint="eastAsia" w:ascii="宋体" w:hAnsi="宋体" w:cs="宋体"/>
          <w:b w:val="0"/>
          <w:bCs w:val="0"/>
          <w:sz w:val="21"/>
          <w:szCs w:val="21"/>
          <w:lang w:val="en-US" w:eastAsia="zh-CN"/>
        </w:rPr>
        <w:t>，直观感受到水对于生命、生活的重要性。</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课例二：四下第三单元第</w:t>
      </w:r>
      <w:r>
        <w:rPr>
          <w:rFonts w:hint="default" w:ascii="宋体" w:hAnsi="宋体" w:cs="宋体"/>
          <w:b w:val="0"/>
          <w:bCs w:val="0"/>
          <w:sz w:val="21"/>
          <w:szCs w:val="21"/>
          <w:lang w:val="en-US" w:eastAsia="zh-CN"/>
        </w:rPr>
        <w:t>9</w:t>
      </w:r>
      <w:r>
        <w:rPr>
          <w:rFonts w:hint="eastAsia" w:ascii="宋体" w:hAnsi="宋体" w:cs="宋体"/>
          <w:b w:val="0"/>
          <w:bCs w:val="0"/>
          <w:sz w:val="21"/>
          <w:szCs w:val="21"/>
          <w:lang w:val="en-US" w:eastAsia="zh-CN"/>
        </w:rPr>
        <w:t>课《生活离不开他们》</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在缺乏现实经验的前提下,情景模拟与角色扮演成为“教学做合一”的重要途径。情景模拟也是情景体验式课堂的主要开展形式，能够让学生在亲身体验与实践中，收获理解与感悟。</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以四下第三单元第</w:t>
      </w:r>
      <w:r>
        <w:rPr>
          <w:rFonts w:hint="default" w:ascii="宋体" w:hAnsi="宋体" w:cs="宋体"/>
          <w:b w:val="0"/>
          <w:bCs w:val="0"/>
          <w:sz w:val="21"/>
          <w:szCs w:val="21"/>
          <w:lang w:val="en-US" w:eastAsia="zh-CN"/>
        </w:rPr>
        <w:t>9</w:t>
      </w:r>
      <w:r>
        <w:rPr>
          <w:rFonts w:hint="eastAsia" w:ascii="宋体" w:hAnsi="宋体" w:cs="宋体"/>
          <w:b w:val="0"/>
          <w:bCs w:val="0"/>
          <w:sz w:val="21"/>
          <w:szCs w:val="21"/>
          <w:lang w:val="en-US" w:eastAsia="zh-CN"/>
        </w:rPr>
        <w:t>课“生活离不开他们”的教学为例。在该堂课中,教师可以组织学生进行如下情景模拟与角色体验：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fldChar w:fldCharType="begin"/>
      </w:r>
      <w:r>
        <w:rPr>
          <w:rFonts w:hint="eastAsia" w:ascii="宋体" w:hAnsi="宋体" w:cs="宋体"/>
          <w:b w:val="0"/>
          <w:bCs w:val="0"/>
          <w:sz w:val="21"/>
          <w:szCs w:val="21"/>
          <w:lang w:val="en-US" w:eastAsia="zh-CN"/>
        </w:rPr>
        <w:instrText xml:space="preserve"> = 1 \* GB3 </w:instrText>
      </w:r>
      <w:r>
        <w:rPr>
          <w:rFonts w:hint="eastAsia" w:ascii="宋体" w:hAnsi="宋体" w:cs="宋体"/>
          <w:b w:val="0"/>
          <w:bCs w:val="0"/>
          <w:sz w:val="21"/>
          <w:szCs w:val="21"/>
          <w:lang w:val="en-US" w:eastAsia="zh-CN"/>
        </w:rPr>
        <w:fldChar w:fldCharType="separate"/>
      </w:r>
      <w:r>
        <w:rPr>
          <w:rFonts w:hint="eastAsia" w:ascii="宋体" w:hAnsi="宋体" w:cs="宋体"/>
          <w:b w:val="0"/>
          <w:bCs w:val="0"/>
          <w:sz w:val="21"/>
          <w:szCs w:val="21"/>
          <w:lang w:val="en-US" w:eastAsia="zh-CN"/>
        </w:rPr>
        <w:t>①</w:t>
      </w:r>
      <w:r>
        <w:rPr>
          <w:rFonts w:hint="eastAsia" w:ascii="宋体" w:hAnsi="宋体" w:cs="宋体"/>
          <w:b w:val="0"/>
          <w:bCs w:val="0"/>
          <w:sz w:val="21"/>
          <w:szCs w:val="21"/>
          <w:lang w:val="en-US" w:eastAsia="zh-CN"/>
        </w:rPr>
        <w:fldChar w:fldCharType="end"/>
      </w:r>
      <w:r>
        <w:rPr>
          <w:rFonts w:hint="eastAsia" w:ascii="宋体" w:hAnsi="宋体" w:cs="宋体"/>
          <w:b w:val="0"/>
          <w:bCs w:val="0"/>
          <w:sz w:val="21"/>
          <w:szCs w:val="21"/>
          <w:lang w:val="en-US" w:eastAsia="zh-CN"/>
        </w:rPr>
        <w:t xml:space="preserve">模拟体验厨师颠勺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师：厨师每天要坚持持锅翻炒上千次。今天我们模拟体验连续持锅翻炒2分钟。每个小组派一名代表体验，其他成员进行观察。体验完之后，交流感受。</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fldChar w:fldCharType="begin"/>
      </w:r>
      <w:r>
        <w:rPr>
          <w:rFonts w:hint="eastAsia" w:ascii="宋体" w:hAnsi="宋体" w:cs="宋体"/>
          <w:b w:val="0"/>
          <w:bCs w:val="0"/>
          <w:sz w:val="21"/>
          <w:szCs w:val="21"/>
          <w:lang w:val="en-US" w:eastAsia="zh-CN"/>
        </w:rPr>
        <w:instrText xml:space="preserve"> = 2 \* GB3 </w:instrText>
      </w:r>
      <w:r>
        <w:rPr>
          <w:rFonts w:hint="eastAsia" w:ascii="宋体" w:hAnsi="宋体" w:cs="宋体"/>
          <w:b w:val="0"/>
          <w:bCs w:val="0"/>
          <w:sz w:val="21"/>
          <w:szCs w:val="21"/>
          <w:lang w:val="en-US" w:eastAsia="zh-CN"/>
        </w:rPr>
        <w:fldChar w:fldCharType="separate"/>
      </w:r>
      <w:r>
        <w:rPr>
          <w:rFonts w:hint="eastAsia" w:ascii="宋体" w:hAnsi="宋体" w:cs="宋体"/>
          <w:b w:val="0"/>
          <w:bCs w:val="0"/>
          <w:sz w:val="21"/>
          <w:szCs w:val="21"/>
          <w:lang w:val="en-US" w:eastAsia="zh-CN"/>
        </w:rPr>
        <w:t>②</w:t>
      </w:r>
      <w:r>
        <w:rPr>
          <w:rFonts w:hint="eastAsia" w:ascii="宋体" w:hAnsi="宋体" w:cs="宋体"/>
          <w:b w:val="0"/>
          <w:bCs w:val="0"/>
          <w:sz w:val="21"/>
          <w:szCs w:val="21"/>
          <w:lang w:val="en-US" w:eastAsia="zh-CN"/>
        </w:rPr>
        <w:fldChar w:fldCharType="end"/>
      </w:r>
      <w:r>
        <w:rPr>
          <w:rFonts w:hint="eastAsia" w:ascii="宋体" w:hAnsi="宋体" w:cs="宋体"/>
          <w:b w:val="0"/>
          <w:bCs w:val="0"/>
          <w:sz w:val="21"/>
          <w:szCs w:val="21"/>
          <w:lang w:val="en-US" w:eastAsia="zh-CN"/>
        </w:rPr>
        <w:t>模拟体验地铁巡检</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师：刚刚视频中的轨道巡检员，他们拿着手电，在漆黑的隧道里逐节敲击轨道，需要连续不断地蹲下敲击、站起步行、再蹲下敲击，循环三小时。我们也来用道具试试。模拟体验蹲下敲击，往返3分钟。每个小组派一名代表体验，其他成员进行观察。体验完之后，交流感受。</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fldChar w:fldCharType="begin"/>
      </w:r>
      <w:r>
        <w:rPr>
          <w:rFonts w:hint="eastAsia" w:ascii="宋体" w:hAnsi="宋体" w:cs="宋体"/>
          <w:b w:val="0"/>
          <w:bCs w:val="0"/>
          <w:sz w:val="21"/>
          <w:szCs w:val="21"/>
          <w:lang w:val="en-US" w:eastAsia="zh-CN"/>
        </w:rPr>
        <w:instrText xml:space="preserve"> = 2 \* GB3 </w:instrText>
      </w:r>
      <w:r>
        <w:rPr>
          <w:rFonts w:hint="eastAsia" w:ascii="宋体" w:hAnsi="宋体" w:cs="宋体"/>
          <w:b w:val="0"/>
          <w:bCs w:val="0"/>
          <w:sz w:val="21"/>
          <w:szCs w:val="21"/>
          <w:lang w:val="en-US" w:eastAsia="zh-CN"/>
        </w:rPr>
        <w:fldChar w:fldCharType="separate"/>
      </w:r>
      <w:r>
        <w:rPr>
          <w:rFonts w:hint="eastAsia" w:ascii="宋体" w:hAnsi="宋体" w:cs="宋体"/>
          <w:b w:val="0"/>
          <w:bCs w:val="0"/>
          <w:sz w:val="21"/>
          <w:szCs w:val="21"/>
          <w:lang w:val="en-US" w:eastAsia="zh-CN"/>
        </w:rPr>
        <w:t>②</w:t>
      </w:r>
      <w:r>
        <w:rPr>
          <w:rFonts w:hint="eastAsia" w:ascii="宋体" w:hAnsi="宋体" w:cs="宋体"/>
          <w:b w:val="0"/>
          <w:bCs w:val="0"/>
          <w:sz w:val="21"/>
          <w:szCs w:val="21"/>
          <w:lang w:val="en-US" w:eastAsia="zh-CN"/>
        </w:rPr>
        <w:fldChar w:fldCharType="end"/>
      </w:r>
      <w:r>
        <w:rPr>
          <w:rFonts w:hint="eastAsia" w:ascii="宋体" w:hAnsi="宋体" w:cs="宋体"/>
          <w:b w:val="0"/>
          <w:bCs w:val="0"/>
          <w:sz w:val="21"/>
          <w:szCs w:val="21"/>
          <w:lang w:val="en-US" w:eastAsia="zh-CN"/>
        </w:rPr>
        <w:t>模拟乘坐飞机。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师：飞机起飞后,扮演乘客的学生要不断向扮演乘务员的学生提出各种需求，而“乘务员”一边要保持好礼仪、形体﹑微笑,一边要及时且妥善解决“乘客”问题,为“乘客”提供服务与帮助。</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通过模拟体验，激发学生的真实感受，设身处地地感受到劳动者的不容易，从而自然而然地产生尊敬劳动者、珍惜劳动者成果的情感。</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除此之外，模拟法庭、教师职业体验、情景剧表演等形式，都是通过让学生身临其境、设身处地的体验和感受，激发学生真实的体验和情感。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活动情境：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default" w:cs="宋体"/>
          <w:b w:val="0"/>
          <w:bCs w:val="0"/>
          <w:color w:val="auto"/>
          <w:kern w:val="0"/>
          <w:sz w:val="21"/>
          <w:szCs w:val="21"/>
          <w:lang w:val="en-US" w:eastAsia="zh-CN" w:bidi="ar-SA"/>
        </w:rPr>
      </w:pPr>
      <w:r>
        <w:rPr>
          <w:rFonts w:hint="eastAsia" w:cs="宋体"/>
          <w:b w:val="0"/>
          <w:bCs w:val="0"/>
          <w:color w:val="auto"/>
          <w:kern w:val="0"/>
          <w:sz w:val="21"/>
          <w:szCs w:val="21"/>
          <w:lang w:val="en-US" w:eastAsia="zh-CN" w:bidi="ar-SA"/>
        </w:rPr>
        <w:t>要做到</w:t>
      </w:r>
      <w:r>
        <w:rPr>
          <w:rFonts w:hint="eastAsia" w:ascii="宋体" w:hAnsi="宋体" w:eastAsia="宋体" w:cs="宋体"/>
          <w:b w:val="0"/>
          <w:bCs w:val="0"/>
          <w:color w:val="auto"/>
          <w:kern w:val="0"/>
          <w:sz w:val="21"/>
          <w:szCs w:val="21"/>
          <w:lang w:val="en-US" w:eastAsia="zh-CN" w:bidi="ar-SA"/>
        </w:rPr>
        <w:t>让“思政小课堂”融入“社会大课堂”</w:t>
      </w:r>
      <w:r>
        <w:rPr>
          <w:rFonts w:hint="eastAsia" w:cs="宋体"/>
          <w:b w:val="0"/>
          <w:bCs w:val="0"/>
          <w:color w:val="auto"/>
          <w:kern w:val="0"/>
          <w:sz w:val="21"/>
          <w:szCs w:val="21"/>
          <w:lang w:val="en-US" w:eastAsia="zh-CN" w:bidi="ar-SA"/>
        </w:rPr>
        <w:t>，真实的活动情境也是促进学生积极思考、合作探究的重要途径。</w:t>
      </w:r>
    </w:p>
    <w:p>
      <w:pPr>
        <w:rPr>
          <w:rFonts w:hint="default"/>
          <w:lang w:val="en-US" w:eastAsia="zh-CN"/>
        </w:rPr>
      </w:pPr>
    </w:p>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eastAsia" w:ascii="宋体" w:hAnsi="宋体" w:cs="宋体"/>
          <w:b w:val="0"/>
          <w:bCs w:val="0"/>
          <w:sz w:val="21"/>
          <w:szCs w:val="21"/>
          <w:lang w:val="en-US" w:eastAsia="zh-CN" w:bidi="ar"/>
        </w:rPr>
      </w:pPr>
      <w:r>
        <w:rPr>
          <w:rStyle w:val="7"/>
          <w:rFonts w:hint="eastAsia" w:ascii="宋体" w:hAnsi="宋体" w:cs="宋体"/>
          <w:b w:val="0"/>
          <w:bCs w:val="0"/>
          <w:sz w:val="21"/>
          <w:szCs w:val="21"/>
          <w:lang w:val="en-US" w:eastAsia="zh-CN" w:bidi="ar"/>
        </w:rPr>
        <w:t>课例一：</w:t>
      </w:r>
    </w:p>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default" w:ascii="宋体" w:hAnsi="宋体" w:cs="宋体"/>
          <w:b w:val="0"/>
          <w:bCs w:val="0"/>
          <w:sz w:val="21"/>
          <w:szCs w:val="21"/>
          <w:lang w:val="en-US" w:eastAsia="zh-CN" w:bidi="ar"/>
        </w:rPr>
      </w:pPr>
      <w:r>
        <w:rPr>
          <w:rStyle w:val="7"/>
          <w:rFonts w:hint="eastAsia" w:ascii="宋体" w:hAnsi="宋体" w:eastAsia="宋体" w:cs="宋体"/>
          <w:b w:val="0"/>
          <w:bCs w:val="0"/>
          <w:sz w:val="21"/>
          <w:szCs w:val="21"/>
          <w:lang w:val="en-US" w:eastAsia="zh-CN" w:bidi="ar"/>
        </w:rPr>
        <w:t>中高年级的学生对于户外的研学参观具有较强的兴趣，在真实的研学活动中，他们也十分渴望自主、合作开展研学任务。</w:t>
      </w:r>
      <w:r>
        <w:rPr>
          <w:rStyle w:val="7"/>
          <w:rFonts w:hint="eastAsia" w:ascii="宋体" w:hAnsi="宋体" w:cs="宋体"/>
          <w:b w:val="0"/>
          <w:bCs w:val="0"/>
          <w:sz w:val="21"/>
          <w:szCs w:val="21"/>
          <w:lang w:val="en-US" w:eastAsia="zh-CN" w:bidi="ar"/>
        </w:rPr>
        <w:t>在五年级上册第四单元《美丽文字 民族瑰宝》这一课的教学中，教师利用云上参观的方式，组织学生线上参观中国文字博物馆。</w:t>
      </w:r>
    </w:p>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eastAsia" w:ascii="宋体" w:hAnsi="宋体" w:cs="宋体"/>
          <w:b w:val="0"/>
          <w:bCs w:val="0"/>
          <w:sz w:val="21"/>
          <w:szCs w:val="21"/>
          <w:lang w:val="en-US" w:eastAsia="zh-CN" w:bidi="ar"/>
        </w:rPr>
      </w:pPr>
      <w:r>
        <w:rPr>
          <w:rStyle w:val="7"/>
          <w:rFonts w:hint="eastAsia" w:ascii="宋体" w:hAnsi="宋体" w:eastAsia="宋体" w:cs="宋体"/>
          <w:b w:val="0"/>
          <w:bCs w:val="0"/>
          <w:sz w:val="21"/>
          <w:szCs w:val="21"/>
          <w:lang w:val="en-US" w:eastAsia="zh-CN" w:bidi="ar"/>
        </w:rPr>
        <w:t>通过学习伙伴“文文”的音频介绍，</w:t>
      </w:r>
      <w:r>
        <w:rPr>
          <w:rStyle w:val="7"/>
          <w:rFonts w:hint="eastAsia" w:ascii="宋体" w:hAnsi="宋体" w:cs="宋体"/>
          <w:b w:val="0"/>
          <w:bCs w:val="0"/>
          <w:sz w:val="21"/>
          <w:szCs w:val="21"/>
          <w:lang w:val="en-US" w:eastAsia="zh-CN" w:bidi="ar"/>
        </w:rPr>
        <w:t>为学生</w:t>
      </w:r>
      <w:r>
        <w:rPr>
          <w:rStyle w:val="7"/>
          <w:rFonts w:hint="eastAsia" w:ascii="宋体" w:hAnsi="宋体" w:eastAsia="宋体" w:cs="宋体"/>
          <w:b w:val="0"/>
          <w:bCs w:val="0"/>
          <w:sz w:val="21"/>
          <w:szCs w:val="21"/>
          <w:lang w:val="en-US" w:eastAsia="zh-CN" w:bidi="ar"/>
        </w:rPr>
        <w:t>创设出真实的研学场景，将学习的场所设定在研学的各个站点和</w:t>
      </w:r>
      <w:r>
        <w:rPr>
          <w:rStyle w:val="7"/>
          <w:rFonts w:hint="eastAsia" w:ascii="宋体" w:hAnsi="宋体" w:cs="宋体"/>
          <w:b w:val="0"/>
          <w:bCs w:val="0"/>
          <w:sz w:val="21"/>
          <w:szCs w:val="21"/>
          <w:lang w:val="en-US" w:eastAsia="zh-CN" w:bidi="ar"/>
        </w:rPr>
        <w:t>博物馆的不同</w:t>
      </w:r>
      <w:r>
        <w:rPr>
          <w:rStyle w:val="7"/>
          <w:rFonts w:hint="eastAsia" w:ascii="宋体" w:hAnsi="宋体" w:eastAsia="宋体" w:cs="宋体"/>
          <w:b w:val="0"/>
          <w:bCs w:val="0"/>
          <w:sz w:val="21"/>
          <w:szCs w:val="21"/>
          <w:lang w:val="en-US" w:eastAsia="zh-CN" w:bidi="ar"/>
        </w:rPr>
        <w:t>展厅中</w:t>
      </w:r>
      <w:r>
        <w:rPr>
          <w:rStyle w:val="7"/>
          <w:rFonts w:hint="eastAsia" w:ascii="宋体" w:hAnsi="宋体" w:cs="宋体"/>
          <w:b w:val="0"/>
          <w:bCs w:val="0"/>
          <w:sz w:val="21"/>
          <w:szCs w:val="21"/>
          <w:lang w:val="en-US" w:eastAsia="zh-CN" w:bidi="ar"/>
        </w:rPr>
        <w:t>，虚拟的参观中，蕴含着真实的研学任务。</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val="0"/>
                <w:bCs w:val="0"/>
                <w:sz w:val="21"/>
                <w:szCs w:val="21"/>
                <w:vertAlign w:val="baseline"/>
              </w:rPr>
            </w:pPr>
            <w:r>
              <w:rPr>
                <w:rStyle w:val="8"/>
                <w:rFonts w:hint="eastAsia" w:ascii="宋体" w:hAnsi="宋体" w:eastAsia="宋体" w:cs="宋体"/>
                <w:b w:val="0"/>
                <w:bCs w:val="0"/>
                <w:sz w:val="21"/>
                <w:szCs w:val="21"/>
                <w:lang w:val="en-US" w:eastAsia="zh-CN" w:bidi="ar"/>
              </w:rPr>
              <w:t>课题</w:t>
            </w:r>
          </w:p>
        </w:tc>
        <w:tc>
          <w:tcPr>
            <w:tcW w:w="7390"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val="0"/>
                <w:bCs w:val="0"/>
                <w:sz w:val="21"/>
                <w:szCs w:val="21"/>
                <w:vertAlign w:val="baseline"/>
              </w:rPr>
            </w:pPr>
            <w:r>
              <w:rPr>
                <w:rStyle w:val="7"/>
                <w:rFonts w:hint="eastAsia" w:ascii="宋体" w:hAnsi="宋体" w:eastAsia="宋体" w:cs="宋体"/>
                <w:b w:val="0"/>
                <w:bCs w:val="0"/>
                <w:sz w:val="21"/>
                <w:szCs w:val="21"/>
                <w:lang w:val="en-US" w:eastAsia="zh-CN" w:bidi="ar"/>
              </w:rPr>
              <w:t>8.美丽文字 民族瑰宝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val="0"/>
                <w:bCs w:val="0"/>
                <w:sz w:val="21"/>
                <w:szCs w:val="21"/>
                <w:vertAlign w:val="baseline"/>
              </w:rPr>
            </w:pPr>
            <w:r>
              <w:rPr>
                <w:rStyle w:val="8"/>
                <w:rFonts w:hint="eastAsia" w:ascii="宋体" w:hAnsi="宋体" w:eastAsia="宋体" w:cs="宋体"/>
                <w:b w:val="0"/>
                <w:bCs w:val="0"/>
                <w:sz w:val="21"/>
                <w:szCs w:val="21"/>
                <w:lang w:val="en-US" w:eastAsia="zh-CN" w:bidi="ar"/>
              </w:rPr>
              <w:t>情境</w:t>
            </w:r>
          </w:p>
        </w:tc>
        <w:tc>
          <w:tcPr>
            <w:tcW w:w="7390"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val="0"/>
                <w:bCs w:val="0"/>
                <w:sz w:val="21"/>
                <w:szCs w:val="21"/>
                <w:vertAlign w:val="baseline"/>
              </w:rPr>
            </w:pPr>
            <w:r>
              <w:rPr>
                <w:rStyle w:val="7"/>
                <w:rFonts w:hint="eastAsia" w:ascii="宋体" w:hAnsi="宋体" w:eastAsia="宋体" w:cs="宋体"/>
                <w:b w:val="0"/>
                <w:bCs w:val="0"/>
                <w:sz w:val="21"/>
                <w:szCs w:val="21"/>
                <w:lang w:val="en-US" w:eastAsia="zh-CN" w:bidi="ar"/>
              </w:rPr>
              <w:t>研学之旅</w:t>
            </w:r>
            <w:r>
              <w:rPr>
                <w:rStyle w:val="7"/>
                <w:rFonts w:hint="eastAsia" w:ascii="宋体" w:hAnsi="宋体" w:cs="宋体"/>
                <w:b w:val="0"/>
                <w:bCs w:val="0"/>
                <w:sz w:val="21"/>
                <w:szCs w:val="21"/>
                <w:lang w:val="en-US" w:eastAsia="zh-CN" w:bidi="ar"/>
              </w:rPr>
              <w:t>——</w:t>
            </w:r>
            <w:r>
              <w:rPr>
                <w:rStyle w:val="7"/>
                <w:rFonts w:hint="eastAsia" w:ascii="宋体" w:hAnsi="宋体" w:eastAsia="宋体" w:cs="宋体"/>
                <w:b w:val="0"/>
                <w:bCs w:val="0"/>
                <w:sz w:val="21"/>
                <w:szCs w:val="21"/>
                <w:lang w:val="en-US" w:eastAsia="zh-CN" w:bidi="ar"/>
              </w:rPr>
              <w:t>中国文字博物馆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val="0"/>
                <w:bCs w:val="0"/>
                <w:sz w:val="21"/>
                <w:szCs w:val="21"/>
                <w:vertAlign w:val="baseline"/>
              </w:rPr>
            </w:pPr>
            <w:r>
              <w:rPr>
                <w:rStyle w:val="8"/>
                <w:rFonts w:hint="eastAsia" w:ascii="宋体" w:hAnsi="宋体" w:eastAsia="宋体" w:cs="宋体"/>
                <w:b w:val="0"/>
                <w:bCs w:val="0"/>
                <w:sz w:val="21"/>
                <w:szCs w:val="21"/>
                <w:lang w:val="en-US" w:eastAsia="zh-CN" w:bidi="ar"/>
              </w:rPr>
              <w:t>情境简述</w:t>
            </w:r>
          </w:p>
        </w:tc>
        <w:tc>
          <w:tcPr>
            <w:tcW w:w="7390"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top"/>
              <w:rPr>
                <w:rFonts w:hint="eastAsia" w:ascii="宋体" w:hAnsi="宋体" w:eastAsia="宋体" w:cs="宋体"/>
                <w:b w:val="0"/>
                <w:bCs w:val="0"/>
                <w:sz w:val="21"/>
                <w:szCs w:val="21"/>
                <w:vertAlign w:val="baseline"/>
              </w:rPr>
            </w:pPr>
            <w:r>
              <w:rPr>
                <w:rStyle w:val="7"/>
                <w:rFonts w:hint="eastAsia" w:ascii="宋体" w:hAnsi="宋体" w:eastAsia="宋体" w:cs="宋体"/>
                <w:b w:val="0"/>
                <w:bCs w:val="0"/>
                <w:sz w:val="21"/>
                <w:szCs w:val="21"/>
                <w:lang w:val="en-US" w:eastAsia="zh-CN" w:bidi="ar"/>
              </w:rPr>
              <w:t>跟随河南安阳的少先队员文文一起，前往中国文字博物馆开展研学活动，在多个展馆中体会中华民族文字的多元、古老与优美。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val="0"/>
                <w:bCs w:val="0"/>
                <w:sz w:val="21"/>
                <w:szCs w:val="21"/>
                <w:vertAlign w:val="baseline"/>
              </w:rPr>
            </w:pPr>
            <w:r>
              <w:rPr>
                <w:rStyle w:val="8"/>
                <w:rFonts w:hint="eastAsia" w:ascii="宋体" w:hAnsi="宋体" w:eastAsia="宋体" w:cs="宋体"/>
                <w:b w:val="0"/>
                <w:bCs w:val="0"/>
                <w:sz w:val="21"/>
                <w:szCs w:val="21"/>
                <w:lang w:val="en-US" w:eastAsia="zh-CN" w:bidi="ar"/>
              </w:rPr>
              <w:t>体验任务</w:t>
            </w:r>
          </w:p>
        </w:tc>
        <w:tc>
          <w:tcPr>
            <w:tcW w:w="7390" w:type="dxa"/>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1"/>
                <w:szCs w:val="21"/>
                <w:vertAlign w:val="baseline"/>
              </w:rPr>
            </w:pPr>
            <w:r>
              <w:rPr>
                <w:rStyle w:val="7"/>
                <w:rFonts w:hint="eastAsia" w:ascii="宋体" w:hAnsi="宋体" w:eastAsia="宋体" w:cs="宋体"/>
                <w:b w:val="0"/>
                <w:bCs w:val="0"/>
                <w:sz w:val="21"/>
                <w:szCs w:val="21"/>
                <w:lang w:val="en-US" w:eastAsia="zh-CN" w:bidi="ar"/>
              </w:rPr>
              <w:t>沿路趣见闻：识民族文字，知多元统一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1"/>
                <w:szCs w:val="21"/>
              </w:rPr>
            </w:pPr>
            <w:r>
              <w:rPr>
                <w:rStyle w:val="7"/>
                <w:rFonts w:hint="eastAsia" w:ascii="宋体" w:hAnsi="宋体" w:eastAsia="宋体" w:cs="宋体"/>
                <w:b w:val="0"/>
                <w:bCs w:val="0"/>
                <w:sz w:val="21"/>
                <w:szCs w:val="21"/>
                <w:lang w:val="en-US" w:eastAsia="zh-CN" w:bidi="ar"/>
              </w:rPr>
              <w:t>甲骨文展厅：知甲骨故事，感古老神奇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b w:val="0"/>
                <w:bCs w:val="0"/>
                <w:sz w:val="21"/>
                <w:szCs w:val="21"/>
              </w:rPr>
            </w:pPr>
            <w:r>
              <w:rPr>
                <w:rStyle w:val="7"/>
                <w:rFonts w:hint="eastAsia" w:ascii="宋体" w:hAnsi="宋体" w:eastAsia="宋体" w:cs="宋体"/>
                <w:b w:val="0"/>
                <w:bCs w:val="0"/>
                <w:sz w:val="21"/>
                <w:szCs w:val="21"/>
                <w:lang w:val="en-US" w:eastAsia="zh-CN" w:bidi="ar"/>
              </w:rPr>
              <w:t>发展史展厅：观字形演变，品至美追求</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sz w:val="21"/>
                <w:szCs w:val="21"/>
              </w:rPr>
            </w:pPr>
            <w:r>
              <w:rPr>
                <w:rStyle w:val="7"/>
                <w:rFonts w:hint="eastAsia" w:ascii="宋体" w:hAnsi="宋体" w:eastAsia="宋体" w:cs="宋体"/>
                <w:b w:val="0"/>
                <w:bCs w:val="0"/>
                <w:sz w:val="21"/>
                <w:szCs w:val="21"/>
                <w:lang w:val="en-US" w:eastAsia="zh-CN" w:bidi="ar"/>
              </w:rPr>
              <w:t>最美汉字展厅：述汉字故事，品意韵隽永</w:t>
            </w:r>
          </w:p>
        </w:tc>
      </w:tr>
    </w:tbl>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default" w:ascii="宋体" w:hAnsi="宋体" w:cs="宋体"/>
          <w:b w:val="0"/>
          <w:bCs w:val="0"/>
          <w:sz w:val="21"/>
          <w:szCs w:val="21"/>
          <w:lang w:val="en-US" w:eastAsia="zh-CN" w:bidi="ar"/>
        </w:rPr>
      </w:pPr>
    </w:p>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eastAsia" w:ascii="宋体" w:hAnsi="宋体" w:cs="宋体"/>
          <w:b w:val="0"/>
          <w:bCs w:val="0"/>
          <w:sz w:val="21"/>
          <w:szCs w:val="21"/>
          <w:lang w:val="en-US" w:eastAsia="zh-CN" w:bidi="ar"/>
        </w:rPr>
      </w:pPr>
      <w:r>
        <w:rPr>
          <w:rStyle w:val="7"/>
          <w:rFonts w:hint="eastAsia" w:ascii="宋体" w:hAnsi="宋体" w:cs="宋体"/>
          <w:b w:val="0"/>
          <w:bCs w:val="0"/>
          <w:sz w:val="21"/>
          <w:szCs w:val="21"/>
          <w:lang w:val="en-US" w:eastAsia="zh-CN" w:bidi="ar"/>
        </w:rPr>
        <w:t>课例二：</w:t>
      </w:r>
    </w:p>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default" w:ascii="宋体" w:hAnsi="宋体" w:cs="宋体"/>
          <w:b w:val="0"/>
          <w:bCs w:val="0"/>
          <w:sz w:val="21"/>
          <w:szCs w:val="21"/>
          <w:lang w:val="en-US" w:eastAsia="zh-CN" w:bidi="ar"/>
        </w:rPr>
      </w:pPr>
      <w:r>
        <w:rPr>
          <w:rStyle w:val="7"/>
          <w:rFonts w:hint="eastAsia" w:ascii="宋体" w:hAnsi="宋体" w:cs="宋体"/>
          <w:b w:val="0"/>
          <w:bCs w:val="0"/>
          <w:sz w:val="21"/>
          <w:szCs w:val="21"/>
          <w:lang w:val="en-US" w:eastAsia="zh-CN" w:bidi="ar"/>
        </w:rPr>
        <w:t>四年级下册第四单元《多姿多彩的民间艺术》中“保护民间艺术”这一框的教学中，教师以“常州吟诵”这项非物质文化遗产为切入口，将道德与法治课程的学习与红领巾寻访活动相融合。结合暑期寻访和调查的经验感受，在课堂上开展“千年吟诵调，传统润童心”——“常州吟诵”寻访成果汇报活动。</w:t>
      </w:r>
    </w:p>
    <w:p>
      <w:pPr>
        <w:keepNext w:val="0"/>
        <w:keepLines w:val="0"/>
        <w:pageBreakBefore w:val="0"/>
        <w:kinsoku/>
        <w:wordWrap/>
        <w:overflowPunct/>
        <w:topLinePunct w:val="0"/>
        <w:autoSpaceDE/>
        <w:autoSpaceDN/>
        <w:bidi w:val="0"/>
        <w:adjustRightInd/>
        <w:snapToGrid/>
        <w:spacing w:line="400" w:lineRule="exact"/>
        <w:ind w:firstLine="420" w:firstLineChars="200"/>
        <w:rPr>
          <w:rStyle w:val="7"/>
          <w:rFonts w:hint="eastAsia" w:ascii="宋体" w:hAnsi="宋体" w:cs="宋体"/>
          <w:b w:val="0"/>
          <w:bCs w:val="0"/>
          <w:sz w:val="21"/>
          <w:szCs w:val="21"/>
          <w:lang w:val="en-US" w:eastAsia="zh-CN" w:bidi="ar"/>
        </w:rPr>
      </w:pPr>
      <w:r>
        <w:rPr>
          <w:rStyle w:val="7"/>
          <w:rFonts w:hint="eastAsia" w:ascii="宋体" w:hAnsi="宋体" w:cs="宋体"/>
          <w:b w:val="0"/>
          <w:bCs w:val="0"/>
          <w:sz w:val="21"/>
          <w:szCs w:val="21"/>
          <w:lang w:val="en-US" w:eastAsia="zh-CN" w:bidi="ar"/>
        </w:rPr>
        <w:t>活动情境借助丰富的活动启发学生积极思维、探究新知，有助于增强学生认识、分析、解决问题的智慧，提高思想觉悟。创设活动情境，需要教师有更高位的视角，跳出道德与法治的小课堂，将眼光投入校内外更广泛的社会活动，将教学融入学生的校内外实践活动中，为学生搭建更广阔的实践平台。</w:t>
      </w:r>
    </w:p>
    <w:p>
      <w:pPr>
        <w:keepNext w:val="0"/>
        <w:keepLines w:val="0"/>
        <w:pageBreakBefore w:val="0"/>
        <w:kinsoku/>
        <w:wordWrap/>
        <w:overflowPunct/>
        <w:topLinePunct w:val="0"/>
        <w:autoSpaceDE/>
        <w:autoSpaceDN/>
        <w:bidi w:val="0"/>
        <w:adjustRightInd/>
        <w:snapToGrid/>
        <w:spacing w:line="400" w:lineRule="exact"/>
        <w:rPr>
          <w:rStyle w:val="7"/>
          <w:rFonts w:hint="eastAsia" w:ascii="宋体" w:hAnsi="宋体" w:cs="宋体"/>
          <w:b w:val="0"/>
          <w:bCs w:val="0"/>
          <w:sz w:val="21"/>
          <w:szCs w:val="21"/>
          <w:lang w:val="en-US" w:eastAsia="zh-CN" w:bidi="ar"/>
        </w:rPr>
      </w:pPr>
    </w:p>
    <w:p>
      <w:pPr>
        <w:keepNext w:val="0"/>
        <w:keepLines w:val="0"/>
        <w:pageBreakBefore w:val="0"/>
        <w:kinsoku/>
        <w:wordWrap/>
        <w:overflowPunct/>
        <w:topLinePunct w:val="0"/>
        <w:autoSpaceDE/>
        <w:autoSpaceDN/>
        <w:bidi w:val="0"/>
        <w:adjustRightInd/>
        <w:snapToGrid/>
        <w:spacing w:line="400" w:lineRule="exact"/>
        <w:ind w:firstLine="422" w:firstLineChars="200"/>
        <w:rPr>
          <w:rStyle w:val="7"/>
          <w:rFonts w:hint="default" w:ascii="宋体" w:hAnsi="宋体" w:cs="宋体"/>
          <w:b w:val="0"/>
          <w:bCs w:val="0"/>
          <w:sz w:val="21"/>
          <w:szCs w:val="21"/>
          <w:lang w:val="en-US" w:eastAsia="zh-CN" w:bidi="ar"/>
        </w:rPr>
      </w:pPr>
      <w:r>
        <w:rPr>
          <w:rStyle w:val="7"/>
          <w:rFonts w:hint="eastAsia" w:ascii="宋体" w:hAnsi="宋体" w:cs="宋体"/>
          <w:b/>
          <w:bCs/>
          <w:sz w:val="21"/>
          <w:szCs w:val="21"/>
          <w:lang w:val="en-US" w:eastAsia="zh-CN" w:bidi="ar"/>
        </w:rPr>
        <w:t>总结：</w:t>
      </w:r>
      <w:r>
        <w:rPr>
          <w:rStyle w:val="7"/>
          <w:rFonts w:hint="eastAsia" w:ascii="宋体" w:hAnsi="宋体" w:cs="宋体"/>
          <w:b w:val="0"/>
          <w:bCs w:val="0"/>
          <w:sz w:val="21"/>
          <w:szCs w:val="21"/>
          <w:lang w:val="en-US" w:eastAsia="zh-CN" w:bidi="ar"/>
        </w:rPr>
        <w:t>情境体验式教学，以培养学生的核心素养为目标，以丰富的情境创设为外显，以学生真实的情感、思维体验为核心。</w:t>
      </w:r>
      <w:r>
        <w:rPr>
          <w:rStyle w:val="7"/>
          <w:rFonts w:hint="default" w:ascii="宋体" w:hAnsi="宋体" w:cs="宋体"/>
          <w:b w:val="0"/>
          <w:bCs w:val="0"/>
          <w:sz w:val="21"/>
          <w:szCs w:val="21"/>
          <w:lang w:val="en-US" w:eastAsia="zh-CN" w:bidi="ar"/>
        </w:rPr>
        <w:t>建构“真实情境”，是破解当前教学表面化、浅层化的迫切需要，在教学实践中，教师只有站在“生本立场”，建构“真实情境”，激活课堂，提升学生“真实”的</w:t>
      </w:r>
      <w:r>
        <w:rPr>
          <w:rStyle w:val="7"/>
          <w:rFonts w:hint="eastAsia" w:ascii="宋体" w:hAnsi="宋体" w:cs="宋体"/>
          <w:b w:val="0"/>
          <w:bCs w:val="0"/>
          <w:sz w:val="21"/>
          <w:szCs w:val="21"/>
          <w:lang w:val="en-US" w:eastAsia="zh-CN" w:bidi="ar"/>
        </w:rPr>
        <w:t>体验感、</w:t>
      </w:r>
      <w:r>
        <w:rPr>
          <w:rStyle w:val="7"/>
          <w:rFonts w:hint="default" w:ascii="宋体" w:hAnsi="宋体" w:cs="宋体"/>
          <w:b w:val="0"/>
          <w:bCs w:val="0"/>
          <w:sz w:val="21"/>
          <w:szCs w:val="21"/>
          <w:lang w:val="en-US" w:eastAsia="zh-CN" w:bidi="ar"/>
        </w:rPr>
        <w:t>获得感，才能更好地助推思政课走近学生</w:t>
      </w:r>
      <w:r>
        <w:rPr>
          <w:rStyle w:val="7"/>
          <w:rFonts w:hint="eastAsia" w:ascii="宋体" w:hAnsi="宋体" w:cs="宋体"/>
          <w:b w:val="0"/>
          <w:bCs w:val="0"/>
          <w:sz w:val="21"/>
          <w:szCs w:val="21"/>
          <w:lang w:val="en-US" w:eastAsia="zh-CN" w:bidi="ar"/>
        </w:rPr>
        <w:t>，</w:t>
      </w:r>
      <w:r>
        <w:rPr>
          <w:rStyle w:val="7"/>
          <w:rFonts w:hint="default" w:ascii="宋体" w:hAnsi="宋体" w:cs="宋体"/>
          <w:b w:val="0"/>
          <w:bCs w:val="0"/>
          <w:sz w:val="21"/>
          <w:szCs w:val="21"/>
          <w:lang w:val="en-US" w:eastAsia="zh-CN" w:bidi="ar"/>
        </w:rPr>
        <w:t>把治国理政智慧与成人成才道理融通，给学生以思想的启迪。</w:t>
      </w:r>
      <w:r>
        <w:rPr>
          <w:rStyle w:val="7"/>
          <w:rFonts w:hint="eastAsia" w:ascii="宋体" w:hAnsi="宋体" w:cs="宋体"/>
          <w:b w:val="0"/>
          <w:bCs w:val="0"/>
          <w:sz w:val="21"/>
          <w:szCs w:val="21"/>
          <w:lang w:val="en-US" w:eastAsia="zh-CN" w:bidi="ar"/>
        </w:rPr>
        <w:t>我想，这需要我们每一位道法教师不懈的思考与坚持的实践。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FF620"/>
    <w:multiLevelType w:val="singleLevel"/>
    <w:tmpl w:val="BB8FF620"/>
    <w:lvl w:ilvl="0" w:tentative="0">
      <w:start w:val="2"/>
      <w:numFmt w:val="decimal"/>
      <w:lvlText w:val="%1."/>
      <w:lvlJc w:val="left"/>
      <w:pPr>
        <w:tabs>
          <w:tab w:val="left" w:pos="312"/>
        </w:tabs>
      </w:pPr>
    </w:lvl>
  </w:abstractNum>
  <w:abstractNum w:abstractNumId="1">
    <w:nsid w:val="DC31AB00"/>
    <w:multiLevelType w:val="singleLevel"/>
    <w:tmpl w:val="DC31AB00"/>
    <w:lvl w:ilvl="0" w:tentative="0">
      <w:start w:val="1"/>
      <w:numFmt w:val="chineseCounting"/>
      <w:suff w:val="nothing"/>
      <w:lvlText w:val="（%1）"/>
      <w:lvlJc w:val="left"/>
      <w:rPr>
        <w:rFonts w:hint="eastAsia"/>
      </w:rPr>
    </w:lvl>
  </w:abstractNum>
  <w:abstractNum w:abstractNumId="2">
    <w:nsid w:val="2029AE3E"/>
    <w:multiLevelType w:val="singleLevel"/>
    <w:tmpl w:val="2029AE3E"/>
    <w:lvl w:ilvl="0" w:tentative="0">
      <w:start w:val="1"/>
      <w:numFmt w:val="chineseCounting"/>
      <w:suff w:val="nothing"/>
      <w:lvlText w:val="（%1）"/>
      <w:lvlJc w:val="left"/>
      <w:rPr>
        <w:rFonts w:hint="eastAsia"/>
      </w:rPr>
    </w:lvl>
  </w:abstractNum>
  <w:abstractNum w:abstractNumId="3">
    <w:nsid w:val="6B9D1F57"/>
    <w:multiLevelType w:val="singleLevel"/>
    <w:tmpl w:val="6B9D1F57"/>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YzBmODg1ZTcyNTEyM2QzMjEzMGExOGMwZjk2MjYifQ=="/>
  </w:docVars>
  <w:rsids>
    <w:rsidRoot w:val="56FA3079"/>
    <w:rsid w:val="046522E3"/>
    <w:rsid w:val="072F306F"/>
    <w:rsid w:val="07AF0A21"/>
    <w:rsid w:val="13810C56"/>
    <w:rsid w:val="294F5BB6"/>
    <w:rsid w:val="2C470FC7"/>
    <w:rsid w:val="2CD636A4"/>
    <w:rsid w:val="2E7E31F7"/>
    <w:rsid w:val="2F6379B7"/>
    <w:rsid w:val="30522A69"/>
    <w:rsid w:val="3A864490"/>
    <w:rsid w:val="3E1F55DF"/>
    <w:rsid w:val="4DA60E98"/>
    <w:rsid w:val="51EC6D8E"/>
    <w:rsid w:val="5364405F"/>
    <w:rsid w:val="56FA3079"/>
    <w:rsid w:val="589C7F7F"/>
    <w:rsid w:val="5A6E7C1A"/>
    <w:rsid w:val="5CE8048E"/>
    <w:rsid w:val="65BD741D"/>
    <w:rsid w:val="6A7E1EF5"/>
    <w:rsid w:val="72D3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b/>
      <w:bCs/>
      <w:color w:val="auto"/>
      <w:kern w:val="0"/>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font21"/>
    <w:basedOn w:val="5"/>
    <w:qFormat/>
    <w:uiPriority w:val="0"/>
    <w:rPr>
      <w:rFonts w:hint="eastAsia" w:ascii="宋体" w:hAnsi="宋体" w:eastAsia="宋体" w:cs="宋体"/>
      <w:color w:val="000000"/>
      <w:sz w:val="16"/>
      <w:szCs w:val="16"/>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2023-12-25T03:12:00Z</dcterms:created>
  <dc:creator>梅梅</dc:creator>
  <cp:lastModifiedBy>梅梅</cp:lastModifiedBy>
  <dcterms:modified xsi:type="dcterms:W3CDTF">2024-06-29T08:21:14Z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412379AF48DF4EBCBDD6BDA993D06B22_13</vt:lpwstr>
  </property>
</Properties>
</file>