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徐东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《</w:t>
      </w: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行进间双手胸前传接球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》</w:t>
      </w:r>
      <w:r>
        <w:rPr>
          <w:rFonts w:hint="eastAsia"/>
          <w:b/>
          <w:bCs/>
          <w:sz w:val="32"/>
          <w:szCs w:val="40"/>
          <w:vertAlign w:val="baseline"/>
          <w:lang w:val="en-US" w:eastAsia="zh-Hans"/>
        </w:rPr>
        <w:t>评课稿</w:t>
      </w:r>
    </w:p>
    <w:p>
      <w:pPr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评课人</w:t>
      </w:r>
      <w:r>
        <w:rPr>
          <w:rFonts w:hint="default" w:ascii="黑体" w:hAnsi="黑体" w:eastAsia="黑体" w:cs="黑体"/>
          <w:color w:val="auto"/>
          <w:sz w:val="24"/>
          <w:szCs w:val="32"/>
          <w:lang w:eastAsia="zh-Hans"/>
        </w:rPr>
        <w:t>：</w:t>
      </w: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唐琦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3480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2" w:hRule="atLeast"/>
        </w:trPr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授课老师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徐东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教学内容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行进间双手胸前传接球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授课地点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河海实验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2" w:hRule="atLeast"/>
        </w:trPr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年级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八年级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第</w:t>
            </w:r>
            <w:r>
              <w:rPr>
                <w:rFonts w:hint="eastAsia"/>
                <w:vertAlign w:val="baseline"/>
                <w:lang w:val="en-US" w:eastAsia="zh-CN"/>
              </w:rPr>
              <w:t>8</w:t>
            </w: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授课时间</w:t>
            </w:r>
            <w:r>
              <w:rPr>
                <w:rFonts w:hint="default"/>
                <w:vertAlign w:val="baseline"/>
                <w:lang w:eastAsia="zh-Hans"/>
              </w:rPr>
              <w:t>：202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5.8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632" w:hRule="atLeast"/>
        </w:trPr>
        <w:tc>
          <w:tcPr>
            <w:tcW w:w="8522" w:type="dxa"/>
            <w:gridSpan w:val="3"/>
          </w:tcPr>
          <w:p>
            <w:pPr>
              <w:spacing w:line="360" w:lineRule="auto"/>
              <w:ind w:firstLine="420" w:firstLineChars="200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徐东老师的</w:t>
            </w:r>
            <w:r>
              <w:rPr>
                <w:rFonts w:hint="default"/>
                <w:vertAlign w:val="baseline"/>
                <w:lang w:eastAsia="zh-Hans"/>
              </w:rPr>
              <w:t>《</w:t>
            </w:r>
            <w:r>
              <w:rPr>
                <w:rFonts w:hint="eastAsia"/>
                <w:vertAlign w:val="baseline"/>
                <w:lang w:val="en-US" w:eastAsia="zh-Hans"/>
              </w:rPr>
              <w:t>篮球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行进间双手胸前传接球</w:t>
            </w:r>
            <w:r>
              <w:rPr>
                <w:rFonts w:hint="default"/>
                <w:vertAlign w:val="baseline"/>
                <w:lang w:eastAsia="zh-Hans"/>
              </w:rPr>
              <w:t>》</w:t>
            </w:r>
            <w:r>
              <w:rPr>
                <w:rFonts w:hint="eastAsia"/>
                <w:vertAlign w:val="baseline"/>
                <w:lang w:val="en-US" w:eastAsia="zh-Hans"/>
              </w:rPr>
              <w:t>一课</w:t>
            </w:r>
            <w:bookmarkStart w:id="0" w:name="_GoBack"/>
            <w:bookmarkEnd w:id="0"/>
            <w:r>
              <w:rPr>
                <w:rFonts w:hint="default"/>
                <w:vertAlign w:val="baseline"/>
                <w:lang w:eastAsia="zh-Hans"/>
              </w:rPr>
              <w:t>，</w:t>
            </w:r>
            <w:r>
              <w:rPr>
                <w:rFonts w:hint="eastAsia"/>
                <w:vertAlign w:val="baseline"/>
                <w:lang w:val="en-US" w:eastAsia="zh-Hans"/>
              </w:rPr>
              <w:t>以</w:t>
            </w:r>
            <w:r>
              <w:rPr>
                <w:rFonts w:hint="default"/>
                <w:vertAlign w:val="baseline"/>
                <w:lang w:eastAsia="zh-Hans"/>
              </w:rPr>
              <w:t>健康第一的指导思想，以篮球</w:t>
            </w:r>
            <w:r>
              <w:rPr>
                <w:rFonts w:hint="eastAsia"/>
                <w:vertAlign w:val="baseline"/>
                <w:lang w:val="en-US" w:eastAsia="zh-CN"/>
              </w:rPr>
              <w:t>胸前传接球</w:t>
            </w:r>
            <w:r>
              <w:rPr>
                <w:rFonts w:hint="default"/>
                <w:vertAlign w:val="baseline"/>
                <w:lang w:eastAsia="zh-Hans"/>
              </w:rPr>
              <w:t>为教学内容。通过</w:t>
            </w:r>
            <w:r>
              <w:rPr>
                <w:rFonts w:hint="eastAsia"/>
                <w:vertAlign w:val="baseline"/>
                <w:lang w:val="en-US" w:eastAsia="zh-CN"/>
              </w:rPr>
              <w:t>徐</w:t>
            </w:r>
            <w:r>
              <w:rPr>
                <w:rFonts w:hint="default"/>
                <w:vertAlign w:val="baseline"/>
                <w:lang w:eastAsia="zh-Hans"/>
              </w:rPr>
              <w:t>教师的导学、设疑、来组织学生实行分散练习、自主练习、比赛、游戏互相参差的教学方式达到在比赛，游戏当中使学生练习并、掌握到篮球的基本技能技巧，并培养学生的合作意识。</w:t>
            </w:r>
            <w:r>
              <w:rPr>
                <w:rFonts w:hint="eastAsia"/>
                <w:vertAlign w:val="baseline"/>
                <w:lang w:val="en-US" w:eastAsia="zh-Hans"/>
              </w:rPr>
              <w:t>因为个人观察的角度不同</w:t>
            </w:r>
            <w:r>
              <w:rPr>
                <w:rFonts w:hint="default"/>
                <w:vertAlign w:val="baseline"/>
                <w:lang w:eastAsia="zh-Hans"/>
              </w:rPr>
              <w:t>，</w:t>
            </w:r>
            <w:r>
              <w:rPr>
                <w:rFonts w:hint="eastAsia"/>
                <w:vertAlign w:val="baseline"/>
                <w:lang w:val="en-US" w:eastAsia="zh-Hans"/>
              </w:rPr>
              <w:t>本人就此次课个人看法给出以下几点详细的点评</w:t>
            </w:r>
            <w:r>
              <w:rPr>
                <w:rFonts w:hint="default"/>
                <w:vertAlign w:val="baseline"/>
                <w:lang w:eastAsia="zh-Hans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授课亮点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1. 本课的教学内容不仅符合学生的身心特点，也充分考虑到他们的兴趣和需求。通过精心设计的活动，不仅培养了学生的体育技能，也增强了他们的团队协作能力。同时，教学内容还注重与健康知识的结合，使学生在参与体育活动的同时，也能学习到有关健康的知识。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2. 本课采用了多种教学方法，如分组练习、竞赛、角色扮演等，这些方法都极大地提高了学生的参与度。分组练习可以帮助学生更好地进行团队协作，竞赛可以激发他们的竞争精神，而角色扮演则可以让他们更好地理解运动规则。这些方法不仅使课堂更加生动有趣，也有效地提高了教学质量。</w:t>
            </w:r>
          </w:p>
          <w:p>
            <w:p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二、</w:t>
            </w: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存在不足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>
            <w:pPr>
              <w:spacing w:line="360" w:lineRule="auto"/>
              <w:ind w:firstLine="420" w:firstLineChars="20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本次教学中，队伍的调动和练习组织形式可以稍加删减和调整，利用哨音或标志物，简化练习方式讲解，减少队伍的集合与分散。通过部分练习可以遵循就近原则，让学生直接分散练习，节约队伍散开时间，增加练习密度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Han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fldChar w:fldCharType="begin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instrText xml:space="preserve"> HYPERLINK "http://mp.weixin.qq.com/s?__biz=MzI5MTk2MTU5Mg==&amp;mid=2247489189&amp;idx=3&amp;sn=20b6e060f1d42959858f289875855254&amp;chksm=ec09f932db7e7024ac66d2061b34bbb6f565c9ef731e679350a9179451c3eee13d9e637cf628&amp;scene=21" \l "wechat_redirect" \t "https://mp.weixin.qq.com/_blank" </w:instrTex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以上是我对这节课的评析，与各位老师交流，也希望能得到各位老师的指导与帮助，分析不当之处，敬请批评指正。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fldChar w:fldCharType="end"/>
            </w:r>
          </w:p>
          <w:p>
            <w:pPr>
              <w:spacing w:line="360" w:lineRule="auto"/>
              <w:rPr>
                <w:rFonts w:hint="default"/>
                <w:b/>
                <w:bCs/>
                <w:vertAlign w:val="baseline"/>
                <w:lang w:val="en-US" w:eastAsia="zh-Hans"/>
              </w:rPr>
            </w:pPr>
          </w:p>
        </w:tc>
      </w:tr>
    </w:tbl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E5F768F"/>
    <w:rsid w:val="676F1AC8"/>
    <w:rsid w:val="67FFCCDE"/>
    <w:rsid w:val="7F4692F6"/>
    <w:rsid w:val="BE5F768F"/>
    <w:rsid w:val="CE5B8AD1"/>
    <w:rsid w:val="F776A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2024-03-24T23:42:00Z</dcterms:created>
  <dc:creator>Vino</dc:creator>
  <cp:lastModifiedBy>Vino</cp:lastModifiedBy>
  <dcterms:modified xsi:type="dcterms:W3CDTF">2024-05-09T07:20:38Z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1F860EFE4644D619E087FE652891B12C_41</vt:lpwstr>
  </property>
</Properties>
</file>