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陆晓炜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花球啦啦操学练与创编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陆晓炜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花球啦啦操学练与创编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河海实验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陆晓炜老师的</w:t>
            </w:r>
            <w:r>
              <w:rPr>
                <w:rFonts w:hint="default"/>
                <w:vertAlign w:val="baseline"/>
                <w:lang w:eastAsia="zh-Hans"/>
              </w:rPr>
              <w:t>《</w:t>
            </w:r>
            <w:r>
              <w:rPr>
                <w:rFonts w:hint="eastAsia"/>
                <w:vertAlign w:val="baseline"/>
                <w:lang w:val="en-US" w:eastAsia="zh-CN"/>
              </w:rPr>
              <w:t>花球啦啦操学练与创编</w:t>
            </w:r>
            <w:r>
              <w:rPr>
                <w:rFonts w:hint="default"/>
                <w:vertAlign w:val="baseline"/>
                <w:lang w:eastAsia="zh-Hans"/>
              </w:rPr>
              <w:t>》</w:t>
            </w:r>
            <w:r>
              <w:rPr>
                <w:rFonts w:hint="eastAsia"/>
                <w:vertAlign w:val="baseline"/>
                <w:lang w:val="en-US" w:eastAsia="zh-Hans"/>
              </w:rPr>
              <w:t>一课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以</w:t>
            </w:r>
            <w:r>
              <w:rPr>
                <w:rFonts w:hint="default"/>
                <w:vertAlign w:val="baseline"/>
                <w:lang w:eastAsia="zh-Hans"/>
              </w:rPr>
              <w:t>健康第一的指导思想，</w:t>
            </w:r>
            <w:r>
              <w:rPr>
                <w:rFonts w:hint="eastAsia"/>
                <w:vertAlign w:val="baseline"/>
                <w:lang w:val="en-US" w:eastAsia="zh-CN"/>
              </w:rPr>
              <w:t>以新课标为依据，采用结构化教学，从学生生理、心理的特点和需要出发，充分发挥学生主体作用，促进学生身心健康发展，引导学生主动参与，在认识、技能和情感方面都得到积极的发展。本节课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1.教师在示范、讲解、语言等方面展现出很强的专业水平，声音洪亮，充满激情，充满激情及感染力，充分调动了学生的学习热情，整节课组织完善有序，内容安排合理恰当。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本课通过啦啦操技巧难度、手位动作的练习，激发学生的锻炼意识，培养学生的锻炼习惯，发展身体协调性，调动学生的练习热情，创造了共同学习氛围，更培养了良好的合作精神，发展了学生之间的团队意识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1.在手持矿泉水瓶练习结束后，陆老师直接安排学生拿花球创编动作，我认为可以让学生先拿花球把刚刚拿矿泉水瓶做的动作练习一下，让学生感受一下两者的不同，再过渡到拿花球创编动作。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2.拓展部分，后排学生的动作掌握的不是很扎实，创编动作对她们更是有一定的难度，教师可适当放慢节奏，待学生动作熟练掌握后，再跟前排同学一起创编。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50C49"/>
    <w:multiLevelType w:val="singleLevel"/>
    <w:tmpl w:val="89450C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BE5F768F"/>
    <w:rsid w:val="4F2B38CE"/>
    <w:rsid w:val="62F27F85"/>
    <w:rsid w:val="676F1AC8"/>
    <w:rsid w:val="67FFCCDE"/>
    <w:rsid w:val="7F4692F6"/>
    <w:rsid w:val="BE5F768F"/>
    <w:rsid w:val="CE5B8AD1"/>
    <w:rsid w:val="F776A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2024-03-24T23:42:00Z</dcterms:created>
  <dc:creator>Vino</dc:creator>
  <cp:lastModifiedBy>Administrator</cp:lastModifiedBy>
  <dcterms:modified xsi:type="dcterms:W3CDTF">2024-05-09T06:17:13Z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1F860EFE4644D619E087FE652891B12C_41</vt:lpwstr>
  </property>
</Properties>
</file>