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学期武进区采菱小学官微宣传录用情况一览表</w:t>
      </w:r>
    </w:p>
    <w:p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                                            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4.4</w:t>
      </w:r>
    </w:p>
    <w:tbl>
      <w:tblPr>
        <w:tblStyle w:val="6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64"/>
        <w:gridCol w:w="5478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时间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题目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文字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2024-01-26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【我与新优有个约会】启航篇之学期盘点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 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2024-01-26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一加爱心社盲人推拿队公益推拿礼遇社会活动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晏传鑫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2024-02-05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【平安校园】警惕高利诱惑 远离非法集资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2024-02-09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龙行龘龘，前程朤朤！| 采菱小学恭贺龙年新春！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2024-02-19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【我与新优有个约会】领航篇之向新优出发：采菱小学新学期教师会议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 陈雪雅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2024-02-20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【创新优•小先生养成】采菱小学“寻龙记”2024年春季开学课程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崔沥云 童圣萍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2024-02-23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【每周菜单】采菱小学第一周菜单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2024-02-24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【创新优·菱作业】寒假不虚度 小先生有成长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梁丽雯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2024-02-24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【每周菜单】采菱小学第二周菜单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2024-02-28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 • 采小宝藏空间】 采小城南小书院八景之——朝晖映源石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2024-02-29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灵•学生|采菱小学王世宇：唯有热爱 手揽星光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贺如玉 蒋少微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2024-03-01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【平安校园】您有一份安全提醒，请查收！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2024-03-02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【创新优·党建引领】“毛毛虫”班主任蜕变营阶段性成果汇报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李泱 庄益丹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2024-03-03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【每周菜单】采菱小学第三周菜单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2024-03-05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创新优·灵动课堂 深耕：在学校高品质“教学管理”路上行稳致远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仇伟红 蒋少微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2024-03-06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慧·教师|采菱小学张佳丽老师：追光不止，向阳而生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蒋弘俐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2024-03-07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采菱小学组织参观消防中队活动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张雨欣 闵洁 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2024-03-07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【创新优·小先生养成】奇思“庙”想，童趣“会”集——这里的现场真热闹！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乔乔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2024-03-08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美好“食”光，“童”你分享——采菱小学开展“三八”妇女节主题活动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杨维娜 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2024-03-08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创意作业乐趣多 春光“龙”融展风采｜采菱小学英语实践性作业展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周光亚 钱洁予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2024-03-10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【每周菜单】采菱小学第四周菜单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2024-03-11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 • 采小宝藏空间】 采小城南小书院八景之——学思百子堂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2024-03-13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【创新优·小先生养成】春风十里，一“植”有你——采菱小学植树节活动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蒋少微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2024-03-15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创新优·校本培训 系列化培训开新篇 共生式成长促发展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陈可泓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2024-03-15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【平安校园】 叮~采菱小学周末安全提醒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2024-03-17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【每周菜单】采菱小学第五周菜单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2024-03-18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反诈小课堂 | 这份家长防骗指南请收好！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2024-03-18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灵•学生| 采菱小学戴晗玥：以笔追梦 书写精彩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杨明月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2024-03-21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反诈小课堂 | 警惕游戏交易诈骗套路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2024-03-21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 • 采小宝藏空间】 采小城南小书院八景之——风华小书院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2024-03-24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【创新优·百子堂】采菱小学“百子堂”家长“夜课堂”第十讲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滕桐 陈可泓 李阳婷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2024-03-24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【每周菜单】采菱小学第六周菜单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2024-03-25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慧·教师|采菱小学王娇云老师：用心育人 ，以爱执教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俞雯婕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2024-03-26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【平安校园】采菱小学“全国中小学生安全教育周”启动仪式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2024-03-31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【创新优·党建引领】“灵٠作业”实践与研究阶段性成果汇报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仇伟红 吴鸣凤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2024-03-31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【每周菜单】采菱小学第七周菜单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2024-04-01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【创新优·百子堂】采菱小学“百子堂”四年级家长沙龙活动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张雨欣 蒋弘俐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2024-04-02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【平安校园】采菱小学2024年清明放假通知及安全提醒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2024-04-02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节日里的中国——武进区经典诵读进校园活动暨清明诗会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李泱 朱丹萍 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2024-04-03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【创新优·党建引领】采菱小学“百子堂”五年级家长沙龙活动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毕康飞 王飞 刘越 杨沁 邹锦钰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2024-04-05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【创新优·小先生养成】忆革命先烈 过文化清明——采菱小学清明节主题活动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2024-04-06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【每周菜单】采菱小学第八周菜单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2024-04-07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防范网络诈骗 抵制网络谣言 | 常州公安走进“常泰长江大桥”开展主题宣传活动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顾梦莹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2024-04-10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【创新优·教师发展】发展规划启新篇 总结论证促成长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李晗 陈可泓 梁丽雯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2024-04-10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 • 采小宝藏空间】 采小城南小书院八景之——积潦生龙潭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2024-04-12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民盟武进基层委助教基金捐赠暨送培上门活动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 袁娇 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2024-04-14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【每周菜单】采菱小学第九周菜单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2024-04-16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【创新优·校本教研】“研”途生花——采菱小学语文教研组解剖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李晗 张浩 梁丽雯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2024-04-17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【创新优·校本教研】苏新联动共研讨 云端携手促提升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2024-04-18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平安校园 | “一盔一带” 守护安全 ——采菱小学“一盔一带”倡议书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2024-04-19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国家安全 人人有责——“4・15”全民国家安全教育日知识宣传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2024-04-19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慧·教师|采菱小学刘越老师：青衿之志 履践致远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2024-04-20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【创新优·科技节】播种航天科技梦 我与种子共成长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解元 李阳婷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2024-04-21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【创新优·平安校园】 以”演“驻防 临”暴“不乱——采菱小学举行反恐防暴演练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2024-04-24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 • 采小宝藏空间】 采小城南小书院八景之——知行樱花道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2024-04-24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【创新优•党建引领】岛主养成记阶段性成果汇报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 崔沥云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2024-04-24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【创新优•小先生养成】尼武一家亲，共叙中华情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2024-04-26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【创新优·小初衔接】六年级菱娃赴前黄高中研学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滕桐 汪琴 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【创新优·灵动课堂】“跨”学科之美，“融”育人之行（一）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赵悦婷 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2024-04-27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【每周菜单】采菱小学第十一周菜单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【创新优·菱作业】当阅读遇上科学——采菱小学领办项目之优秀作业展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梅叶欢 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【创新优·百子堂】采菱小学“百子堂”家长“夜课堂”第十一讲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吴文瑶 潘思齐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2024-04-28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【创新优·校本教研】采菱小学举行中一片数学教研活动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戴晶晶 张雨欣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2024-04-30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【创新优·平安校园】采菱小学五一劳动节放假通知及安全提醒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2024-04-30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灵·学生|采菱小学张语秦：追光少年 一路生花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2024-04-30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【创新优·时代小先生】行走课堂增见识，研学走读促成长——采菱小学开展2024春季社会实践活动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 童圣萍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2024-05-05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【每周菜单】采菱小学第十二周菜单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2024-05-07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采菱小学五年级语文备课组践行“伙伴林·灵动课堂”范式落地教学研讨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杨沁 邹锦钰 刘越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2024-05-07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【创新优·平安校园】拒绝校园欺凌，守护心里暖阳——采菱小学防欺凌宣传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2024-05-09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【创新优·党团共建】“先声启智·阅读成长”阅读沙龙活动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陈可泓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 • 采小宝藏空间】 采小城南小书院八景之——智趣清菊园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【创新优·平安校园】地震来了？别慌！——采菱小学地震疏散演练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2024-05-12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【每周菜单】采菱小学第十三周菜单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2024-05-13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【创新优·时代小先生】华夏戏剧 红色传承——采小第五届书院文化节之灵动舞台活动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沈可欣 钱洁予 周光亚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打谣进行时 | 常州网警开展打谣防谣宣传活动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慧·教师|采菱小学邓晗老师：师泽如光 虽微致远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【创新优·小先生养成】“举手之‘劳’，未来可期”劳动月主题活动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崔沥云 梁丽雯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【创新优·小先生养成】灵动少年 向美而行——采小三年级灵动舞台校级展演活动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薛刚 童圣萍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【创新优·百子堂】“共绘沟通同心圆”家长沙龙活动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陈雪雅 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2024-05-19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【每周菜单】采菱小学第十四周菜单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2024-05-20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【聚焦国测】2024年国家义务教育质量监测致家长的一封信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2024-05-21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“音”为有你 “乐”彩纷呈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2024-05-23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【创新优·小先生养成】我骄傲，我是少先队员啦——采菱小学举行“红心永向党 争做好队员”一年级入队仪式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乔乔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2024-05-26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【创新优·百子堂】“温柔而坚定地表达爱”——一年级家长沙龙活动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乔乔 梁丽雯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2024-05-27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【每周菜单】采菱小学第十五周菜单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2024-05-28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 • 采小宝藏空间】 采小城南小书院八景之——博约叠书山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2024-05-28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“春秋华城 爱满采菱”——春秋华城基础工程有限公司向采菱小学爱心捐建仪式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2024-05-29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常州市武进区采菱小学2024年秋学期新生入学通告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俞雯婕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2024-05-31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灵·学生|采菱小学许艳彤：以绘为刃 以墨为锋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2024-06-01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“教”海过往为序章，“研”路俯拾皆芳华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顾震岳 虞盈智 金贝贝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2024-06-01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【创新优·小先生养成】你拍一 我拍一，我们一起过六一——采菱小学开展“书院里的灵动童年”庆六一活动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乔乔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2024-06-02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【每周菜单】采菱小学第十六周菜单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2024-06-07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【创新优·平安校园】采菱小学2024年端午节放假通知及温馨提醒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95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2024-06-07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 • 采小宝藏空间】 采小城南小书院八景之——夕照云溪亭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袁晓红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96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2024-06-08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【创新优·百子堂】六年级部家长沙龙活动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李莉 滕桐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97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2024-06-09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校本教研|新秀竞芳菲 磨砺见成长——采菱小学2024年新教师汇报课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李晗 陈可泓 杨静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2024-06-10</w:t>
            </w:r>
          </w:p>
        </w:tc>
        <w:tc>
          <w:tcPr>
            <w:tcW w:w="5478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【每周菜单】采菱小学第十七周菜单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99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2024-06-10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【创新优·小先生养成】采小开展“品端午文化 享劳动乐趣”校家社共育系列活动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 崔沥云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100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2024-06-12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【创新优·书院文化节】芒种至，盛夏始，正是阅读时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梅叶欢 钟鹃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101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2024-06-14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创新实验乐趣多 科学探究提素养</w:t>
            </w:r>
          </w:p>
        </w:tc>
        <w:tc>
          <w:tcPr>
            <w:tcW w:w="1777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许丹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102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【创新优·校本教研】采菱小学举行中一片语文教研活动</w:t>
            </w:r>
          </w:p>
        </w:tc>
        <w:tc>
          <w:tcPr>
            <w:tcW w:w="1777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贺珊 贺如玉 吴文瑶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103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【创新优·百子堂】如何“说”孩子才会“听” 三年级家长沙龙活动</w:t>
            </w:r>
          </w:p>
        </w:tc>
        <w:tc>
          <w:tcPr>
            <w:tcW w:w="1777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桂敬芽 赵悦婷 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104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【创新优·百子堂】顺应天性，积极抚养——采菱小学“百子堂”家长“夜课堂”第十二讲开课啦！</w:t>
            </w:r>
          </w:p>
        </w:tc>
        <w:tc>
          <w:tcPr>
            <w:tcW w:w="1777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乔 乔 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105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2024-06-15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【创新优·灵动课堂】“跨”学科之美，“融”育人之行（二）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李阳婷 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106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2024-06-16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【每周菜单】采菱小学第十八周菜单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FF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107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2024-06-19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拒绝有偿补课，筑牢师德底线——武进区采菱小学教师拒绝有偿补课公开承诺书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108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2024-06-22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【创新优·期末乐闯关】“夏至学趣浓，菱芽智慧通”——一二年级期末闯关活动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109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2024-06-23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【创新优·小初衔接】采小2024届毕业典礼之灵韵礼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李阳婷 李莉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110</w:t>
            </w:r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2024-06-24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武进区采菱小学编外聘用教师招聘公告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 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111</w:t>
            </w:r>
            <w:bookmarkStart w:id="0" w:name="_GoBack"/>
            <w:bookmarkEnd w:id="0"/>
          </w:p>
        </w:tc>
        <w:tc>
          <w:tcPr>
            <w:tcW w:w="1364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2024-06-26</w:t>
            </w:r>
          </w:p>
        </w:tc>
        <w:tc>
          <w:tcPr>
            <w:tcW w:w="5478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【创新优·科技节】悦享科技 智创未来——采菱小学2024年校园科技节</w:t>
            </w:r>
          </w:p>
        </w:tc>
        <w:tc>
          <w:tcPr>
            <w:tcW w:w="177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李阳婷 许丹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  <w:tc>
          <w:tcPr>
            <w:tcW w:w="1364" w:type="dxa"/>
          </w:tcPr>
          <w:p>
            <w:pPr>
              <w:jc w:val="left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0"/>
                <w:szCs w:val="0"/>
                <w:shd w:val="clear" w:fill="FFFFFF"/>
              </w:rPr>
            </w:pPr>
          </w:p>
        </w:tc>
        <w:tc>
          <w:tcPr>
            <w:tcW w:w="54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40" w:afterAutospacing="0" w:line="14" w:lineRule="atLeast"/>
              <w:ind w:left="0" w:right="0" w:firstLine="0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5"/>
                <w:sz w:val="22"/>
                <w:szCs w:val="22"/>
                <w:bdr w:val="none" w:color="auto" w:sz="0" w:space="0"/>
                <w:shd w:val="clear" w:fill="FFFFFF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color w:val="FFFFFF"/>
                <w:spacing w:val="10"/>
                <w:sz w:val="12"/>
                <w:szCs w:val="12"/>
                <w:shd w:val="clear" w:fill="091638"/>
              </w:rPr>
            </w:pPr>
          </w:p>
        </w:tc>
      </w:tr>
    </w:tbl>
    <w:p>
      <w:pPr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spacing w:val="8"/>
          <w:kern w:val="44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WM4NjI0NmRiYTI2ZjRmOTY5NGU1NjZlZDY3NmIifQ=="/>
  </w:docVars>
  <w:rsids>
    <w:rsidRoot w:val="00000000"/>
    <w:rsid w:val="05C40863"/>
    <w:rsid w:val="06B1660D"/>
    <w:rsid w:val="08481CB3"/>
    <w:rsid w:val="0B915F3C"/>
    <w:rsid w:val="0E757A0D"/>
    <w:rsid w:val="0E7E7860"/>
    <w:rsid w:val="0F0E3698"/>
    <w:rsid w:val="0FF85391"/>
    <w:rsid w:val="10FB6ED7"/>
    <w:rsid w:val="12B27E53"/>
    <w:rsid w:val="14DE2600"/>
    <w:rsid w:val="152B1B0C"/>
    <w:rsid w:val="16A843D2"/>
    <w:rsid w:val="18066007"/>
    <w:rsid w:val="19834A3E"/>
    <w:rsid w:val="19A861C3"/>
    <w:rsid w:val="1B434989"/>
    <w:rsid w:val="1B49498B"/>
    <w:rsid w:val="1D781B1D"/>
    <w:rsid w:val="1DD761AF"/>
    <w:rsid w:val="1E207694"/>
    <w:rsid w:val="1EAD47CA"/>
    <w:rsid w:val="20B32F49"/>
    <w:rsid w:val="227567FE"/>
    <w:rsid w:val="22CA10B4"/>
    <w:rsid w:val="25C8512D"/>
    <w:rsid w:val="26097CC6"/>
    <w:rsid w:val="264B4E8A"/>
    <w:rsid w:val="2953133E"/>
    <w:rsid w:val="2C6B279E"/>
    <w:rsid w:val="2CC12A11"/>
    <w:rsid w:val="2D3253FC"/>
    <w:rsid w:val="2E033294"/>
    <w:rsid w:val="2F092EA2"/>
    <w:rsid w:val="2FE87274"/>
    <w:rsid w:val="313E0D04"/>
    <w:rsid w:val="31975389"/>
    <w:rsid w:val="32F2706E"/>
    <w:rsid w:val="340B52BB"/>
    <w:rsid w:val="38377A3D"/>
    <w:rsid w:val="398A7282"/>
    <w:rsid w:val="39FB76DA"/>
    <w:rsid w:val="3A0A6F70"/>
    <w:rsid w:val="3A516E96"/>
    <w:rsid w:val="3B2836B9"/>
    <w:rsid w:val="3B605824"/>
    <w:rsid w:val="3C263944"/>
    <w:rsid w:val="3CBC3C83"/>
    <w:rsid w:val="3D327E88"/>
    <w:rsid w:val="480E00CC"/>
    <w:rsid w:val="48D3317A"/>
    <w:rsid w:val="4AE26D2B"/>
    <w:rsid w:val="4BEA3886"/>
    <w:rsid w:val="4EF35599"/>
    <w:rsid w:val="50E76375"/>
    <w:rsid w:val="5233653E"/>
    <w:rsid w:val="55A27B5B"/>
    <w:rsid w:val="5BC158FB"/>
    <w:rsid w:val="5F675C28"/>
    <w:rsid w:val="61CE30A9"/>
    <w:rsid w:val="62845770"/>
    <w:rsid w:val="628D3A49"/>
    <w:rsid w:val="62B36815"/>
    <w:rsid w:val="633D361C"/>
    <w:rsid w:val="67393248"/>
    <w:rsid w:val="6820711B"/>
    <w:rsid w:val="69583CA4"/>
    <w:rsid w:val="6A0E23BC"/>
    <w:rsid w:val="6AA770AE"/>
    <w:rsid w:val="6AFB506F"/>
    <w:rsid w:val="6CA6670F"/>
    <w:rsid w:val="6CCD5F1A"/>
    <w:rsid w:val="6EE277C1"/>
    <w:rsid w:val="6F5E40AB"/>
    <w:rsid w:val="6F7043E3"/>
    <w:rsid w:val="72D457B1"/>
    <w:rsid w:val="7AB84F69"/>
    <w:rsid w:val="7B2B4790"/>
    <w:rsid w:val="7BBD0CF3"/>
    <w:rsid w:val="7C482A62"/>
    <w:rsid w:val="7C6501D8"/>
    <w:rsid w:val="7CE0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3368</Words>
  <Characters>4472</Characters>
  <Lines>0</Lines>
  <Paragraphs>0</Paragraphs>
  <TotalTime>11</TotalTime>
  <ScaleCrop>false</ScaleCrop>
  <LinksUpToDate>false</LinksUpToDate>
  <CharactersWithSpaces>4668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2021-12-27T13:22:00Z</dcterms:created>
  <dc:creator>lenovo</dc:creator>
  <cp:lastModifiedBy>阿呆</cp:lastModifiedBy>
  <dcterms:modified xsi:type="dcterms:W3CDTF">2024-06-29T06:40:57Z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55CC608E7DDE4D2ABD6EDD1F01B42C5A</vt:lpwstr>
  </property>
</Properties>
</file>