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培育室中天实验活动夏帅评课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朱骏老师的《篮球——行进间单手肩上投篮》课堂教学，本堂课以行进间单手肩上投篮为主要教学内容，以身体素质为辅助的练习手段，让学生在学习技术的同时也得到了身体素质的锻炼。通过教学，促进了学生身体技能的发展。提高了学生的速度、灵敏、力量和协调素质能力。培养了学生善于观察、勤于思考、合作学习、团结合作的优良品质。整堂课朱老师以新课程的理念贯穿始终，从准备部分的热身活动开始，到结束放松，篮球一直在学生的手上。热身活动以熟悉球性练习为主导，首先用口令指挥学生做运球慢跑练习，改变以往单纯慢跑热身的做法；之后组织学生进行球操的练习。在球性练习中体现教师主导与学生创新的思想来共同完成练习。在主教材的处理上，朱老师先完整示范行进间单手肩上投篮的动作，向学生提问动作要领。学生通过观看示范，积极思考回答问题进而掌握动作要领。老师总结归纳再次示范，老师巡回指导，学生和老师共同探究合作体会动作要领。集合队伍进行讲解，再次分组反复练习，观察学生的练习效果，发现优点给以鼓励，发现错误及时纠正。安排做的好的学生示范，让学生积极参与评价，达到有效地互动。朱老师的教学方法体现了体育练习中的循序渐进，以学生为主导，教师辅助来共同完成本堂课的学习。在素质练习的拓展游戏环节，朱老师选择了耐久跑，有效地配合了主教材内容，很好的起到了辅助提高的作用。练习密度没有因为学生多而下降，在有限的时间内最大幅度地提升了学生的练习效果。朱老师突出培养学生自主学练的能力，采用分层教学，让学生自主选择，使不同层次水平的学生都能体会到成功的喜悦。注重学生之间的和谐相处和团队精神。本课主要教学方法有：1、讲解示范法； 2、分层教学法。教学重点突出，教学目标明确，教学内容清晰，教学步骤与时间安排恰当，场地器材分布合理。讲解简明扼要、术语准确，口令响亮清楚；队伍安排与调动得当；教态大方得体；辅导方法合理有效，对学生耐心细致；安全措施落实到位。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32"/>
          <w:lang w:val="en-US" w:eastAsia="zh-CN"/>
        </w:rPr>
        <w:t>朱老师这节行进间单手肩上投篮课从整体上来说是非常成功的。很好地完成了教学任务，实现了教学目标，达到了预期的效果。在整个教学过程中，教学器材——篮球的运用从开始到结束，做到了球不离手，一人一球，重复却很有创意，利用率很高。在知识的延伸方面，将实战运用到练习中来，注重发展学生之间相互配合的能力，游戏部分又培养了学生团队协作的精神，使课堂气氛进一步得到了升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yNGQ1YWFlZDRjNmQxYWVhYjFmODc2NmQwZmFlMTUifQ=="/>
  </w:docVars>
  <w:rsids>
    <w:rsidRoot w:val="00000000"/>
    <w:rsid w:val="2570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2024-06-29T07:28:38Z</dcterms:created>
  <dc:creator>Administrator</dc:creator>
  <cp:lastModifiedBy>厚裤子</cp:lastModifiedBy>
  <dcterms:modified xsi:type="dcterms:W3CDTF">2024-06-29T07:33:25Z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28462C17F55F486A853298293F26CA45_12</vt:lpwstr>
  </property>
</Properties>
</file>