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评课稿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2024年6月5日，在中天实验学校进行工作室第十次活动，观看了朱骏老师的《篮球-行进间单手肩上投篮》交流课，收获颇丰。行进间单手肩上投篮技术是篮球比赛中比较常用的一种投篮方式，多用在快速运球中超越对手到达篮下快速投篮。纵观本堂课有以下几点值得我学习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音乐选取到位，激发学生兴趣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朱老师在热身部分选用《本草纲目》作为篮球操的背景音乐，该乐曲节奏较强，学生较为熟悉，且朱老师精心编排动作，使球性练习动作与音乐结合起来，场面整齐划一，学生练习认真到位；放松部分截取《we will rock you》中节奏清晰</w:t>
      </w:r>
      <w:r>
        <w:rPr>
          <w:rFonts w:hint="eastAsia"/>
          <w:sz w:val="24"/>
          <w:szCs w:val="32"/>
          <w:lang w:val="en-US" w:eastAsia="zh-CN"/>
        </w:rPr>
        <w:t>部分循环播放，带领学生放松到位。整体音乐选用较好，起到显著效果。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教学组织较好，动作拆分细节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朱老师采用圆圈形式展开教学，学生分为内外圈循环练习或两人一组固定多次练习，组织形式较为独特，有效增加学生学练密度。技术教学中，朱老师将动作拆分较为细化，循序渐进，使学生能一步一步向上走。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在以上几点值得学习的地方之余，也有一些值得思索的问题：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由于课前下雨，场地条件并不是很好，因此没有多余的时间与机会供上课教师进行场地的布置，所以本堂课中器材的使用较少，而学生因为缺少了场地器材的路线提升，导致对上篮路线并不清晰；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同心圆的教学组织较为独特，但是半径较小，有些阻碍大步子同学学练，因此加大间距会更好。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A6CA37"/>
    <w:multiLevelType w:val="singleLevel"/>
    <w:tmpl w:val="5DA6CA3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2DE9925"/>
    <w:multiLevelType w:val="singleLevel"/>
    <w:tmpl w:val="62DE992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483FF08"/>
    <w:multiLevelType w:val="singleLevel"/>
    <w:tmpl w:val="6483FF08"/>
    <w:lvl w:ilvl="0" w:tentative="0">
      <w:start w:val="2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mNjAzMWJlZjFkMmQwODUwMTJkYzE2ODFiYmFmYTcifQ=="/>
  </w:docVars>
  <w:rsids>
    <w:rsidRoot w:val="00000000"/>
    <w:rsid w:val="2320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2024-06-06T04:04:50Z</dcterms:created>
  <dc:creator>大大宇</dc:creator>
  <cp:lastModifiedBy>大大宇</cp:lastModifiedBy>
  <dcterms:modified xsi:type="dcterms:W3CDTF">2024-06-06T04:33:54Z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A232B6F895DB463E86F76D18D454AE16_12</vt:lpwstr>
  </property>
</Properties>
</file>