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lang w:eastAsia="zh-CN"/>
        </w:rPr>
        <w:t>《一棵小桃树》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32"/>
          <w:szCs w:val="32"/>
          <w:lang w:val="en-US" w:eastAsia="zh-CN"/>
        </w:rPr>
      </w:pPr>
      <w:r>
        <w:rPr>
          <w:rFonts w:hint="eastAsia"/>
          <w:b/>
          <w:bCs/>
          <w:sz w:val="32"/>
          <w:szCs w:val="32"/>
          <w:lang w:val="en-US" w:eastAsia="zh-CN"/>
        </w:rPr>
        <w:t>情境化导入：</w:t>
      </w:r>
    </w:p>
    <w:p>
      <w:pPr>
        <w:jc w:val="center"/>
        <w:rPr>
          <w:rFonts w:hint="eastAsia"/>
        </w:rPr>
      </w:pPr>
      <w:r>
        <w:rPr>
          <w:rFonts w:hint="eastAsia"/>
        </w:rPr>
        <w:t>邀请函</w:t>
      </w:r>
    </w:p>
    <w:p>
      <w:pPr>
        <w:rPr>
          <w:rFonts w:hint="eastAsia"/>
        </w:rPr>
      </w:pPr>
      <w:r>
        <w:rPr>
          <w:rFonts w:hint="eastAsia"/>
        </w:rPr>
        <w:t>亲爱的同学们：</w:t>
      </w:r>
    </w:p>
    <w:p>
      <w:pPr>
        <w:rPr>
          <w:rFonts w:hint="eastAsia"/>
        </w:rPr>
      </w:pPr>
      <w:r>
        <w:rPr>
          <w:rFonts w:hint="eastAsia"/>
        </w:rPr>
        <w:t xml:space="preserve">    “桃之夭夭，灼灼其华。”为了用朗读记录最美春意，央视栏目《朗读者》现邀请你来担任本次节目的朗读者，协助节目组完成活动的策划与实施，具体事项函告如下：</w:t>
      </w:r>
    </w:p>
    <w:p>
      <w:pPr>
        <w:rPr>
          <w:rFonts w:hint="default" w:eastAsiaTheme="minorEastAsia"/>
          <w:lang w:val="en-US" w:eastAsia="zh-CN"/>
        </w:rPr>
      </w:pPr>
      <w:r>
        <w:rPr>
          <w:rFonts w:hint="eastAsia"/>
        </w:rPr>
        <w:t xml:space="preserve">    征集内容一：以《一</w:t>
      </w:r>
      <w:r>
        <w:rPr>
          <w:rFonts w:hint="eastAsia"/>
          <w:lang w:eastAsia="zh-CN"/>
        </w:rPr>
        <w:t>棵</w:t>
      </w:r>
      <w:r>
        <w:rPr>
          <w:rFonts w:hint="eastAsia"/>
        </w:rPr>
        <w:t>小桃树》为脚本</w:t>
      </w:r>
      <w:r>
        <w:rPr>
          <w:rFonts w:hint="eastAsia"/>
          <w:lang w:val="en-US" w:eastAsia="zh-CN"/>
        </w:rPr>
        <w:t>为节目拍摄宣传封面</w:t>
      </w:r>
    </w:p>
    <w:p>
      <w:pPr>
        <w:ind w:firstLine="420"/>
        <w:rPr>
          <w:rFonts w:hint="eastAsia"/>
        </w:rPr>
      </w:pPr>
      <w:r>
        <w:rPr>
          <w:rFonts w:hint="eastAsia"/>
        </w:rPr>
        <w:t>征集内容二：采访</w:t>
      </w:r>
      <w:r>
        <w:rPr>
          <w:rFonts w:hint="eastAsia"/>
          <w:lang w:val="en-US" w:eastAsia="zh-CN"/>
        </w:rPr>
        <w:t>作者</w:t>
      </w:r>
      <w:r>
        <w:rPr>
          <w:rFonts w:hint="eastAsia"/>
        </w:rPr>
        <w:t>贾平凹先生，设计采访提纲</w:t>
      </w:r>
    </w:p>
    <w:p>
      <w:pPr>
        <w:ind w:firstLine="420"/>
        <w:rPr>
          <w:rFonts w:hint="default" w:eastAsiaTheme="minorEastAsia"/>
          <w:lang w:val="en-US" w:eastAsia="zh-CN"/>
        </w:rPr>
      </w:pPr>
      <w:r>
        <w:rPr>
          <w:rFonts w:hint="eastAsia"/>
        </w:rPr>
        <w:t>征集内容</w:t>
      </w:r>
      <w:r>
        <w:rPr>
          <w:rFonts w:hint="eastAsia"/>
          <w:lang w:val="en-US" w:eastAsia="zh-CN"/>
        </w:rPr>
        <w:t>三</w:t>
      </w:r>
      <w:r>
        <w:rPr>
          <w:rFonts w:hint="eastAsia"/>
        </w:rPr>
        <w:t>：以</w:t>
      </w:r>
      <w:r>
        <w:rPr>
          <w:rFonts w:hint="eastAsia"/>
          <w:lang w:val="en-US" w:eastAsia="zh-CN"/>
        </w:rPr>
        <w:t>本次采访结果</w:t>
      </w:r>
      <w:r>
        <w:rPr>
          <w:rFonts w:hint="eastAsia"/>
        </w:rPr>
        <w:t>为脚本</w:t>
      </w:r>
      <w:r>
        <w:rPr>
          <w:rFonts w:hint="eastAsia"/>
          <w:lang w:val="en-US" w:eastAsia="zh-CN"/>
        </w:rPr>
        <w:t>抒写内心独白</w:t>
      </w:r>
    </w:p>
    <w:p>
      <w:pPr>
        <w:jc w:val="right"/>
        <w:rPr>
          <w:rFonts w:hint="eastAsia"/>
        </w:rPr>
      </w:pPr>
      <w:r>
        <w:rPr>
          <w:rFonts w:hint="eastAsia"/>
        </w:rPr>
        <w:t>《朗读者》节目组委会</w:t>
      </w:r>
    </w:p>
    <w:p>
      <w:pPr>
        <w:jc w:val="right"/>
        <w:rPr>
          <w:rFonts w:hint="eastAsia"/>
        </w:rPr>
      </w:pPr>
      <w:r>
        <w:rPr>
          <w:rFonts w:hint="eastAsia"/>
        </w:rPr>
        <w:t>202</w:t>
      </w:r>
      <w:r>
        <w:rPr>
          <w:rFonts w:hint="eastAsia"/>
          <w:lang w:val="en-US" w:eastAsia="zh-CN"/>
        </w:rPr>
        <w:t>4</w:t>
      </w:r>
      <w:r>
        <w:rPr>
          <w:rFonts w:hint="eastAsia"/>
        </w:rPr>
        <w:t>年</w:t>
      </w:r>
      <w:r>
        <w:rPr>
          <w:rFonts w:hint="eastAsia"/>
          <w:lang w:val="en-US" w:eastAsia="zh-CN"/>
        </w:rPr>
        <w:t>5</w:t>
      </w:r>
      <w:r>
        <w:rPr>
          <w:rFonts w:hint="eastAsia"/>
        </w:rPr>
        <w:t>月</w:t>
      </w:r>
      <w:r>
        <w:rPr>
          <w:rFonts w:hint="eastAsia"/>
          <w:lang w:val="en-US" w:eastAsia="zh-CN"/>
        </w:rPr>
        <w:t>16</w:t>
      </w:r>
      <w:r>
        <w:rPr>
          <w:rFonts w:hint="eastAsia"/>
        </w:rPr>
        <w:t>日</w:t>
      </w:r>
    </w:p>
    <w:p>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32"/>
          <w:szCs w:val="32"/>
          <w:lang w:val="en-US" w:eastAsia="zh-CN"/>
        </w:rPr>
      </w:pPr>
      <w:r>
        <w:rPr>
          <w:rFonts w:hint="eastAsia"/>
          <w:b/>
          <w:bCs/>
          <w:sz w:val="32"/>
          <w:szCs w:val="32"/>
          <w:lang w:val="en-US" w:eastAsia="zh-CN"/>
        </w:rPr>
        <w:t>任务一：邂逅桃树之“景”</w:t>
      </w:r>
    </w:p>
    <w:p>
      <w:pPr>
        <w:rPr>
          <w:rFonts w:hint="eastAsia"/>
        </w:rPr>
      </w:pPr>
      <w:r>
        <w:rPr>
          <w:rFonts w:hint="eastAsia"/>
          <w:b/>
          <w:bCs/>
        </w:rPr>
        <w:t>活动：</w:t>
      </w:r>
      <w:r>
        <w:rPr>
          <w:rFonts w:hint="eastAsia"/>
          <w:lang w:val="en-US" w:eastAsia="zh-CN"/>
        </w:rPr>
        <w:t>本次节目需要一张宣传封面，请你</w:t>
      </w:r>
      <w:r>
        <w:rPr>
          <w:rFonts w:hint="eastAsia"/>
        </w:rPr>
        <w:t>拍一张小桃树</w:t>
      </w:r>
      <w:r>
        <w:rPr>
          <w:rFonts w:hint="eastAsia"/>
          <w:u w:val="single"/>
        </w:rPr>
        <w:t xml:space="preserve">    </w:t>
      </w:r>
      <w:r>
        <w:rPr>
          <w:rFonts w:hint="eastAsia"/>
        </w:rPr>
        <w:t>(生长阶段)时的照片，你看它……（课文原句）</w:t>
      </w:r>
    </w:p>
    <w:p>
      <w:pPr>
        <w:rPr>
          <w:rFonts w:hint="eastAsia"/>
          <w:lang w:val="en-US" w:eastAsia="zh-CN"/>
        </w:rPr>
      </w:pPr>
      <w:r>
        <w:rPr>
          <w:rFonts w:hint="eastAsia"/>
          <w:lang w:val="en-US" w:eastAsia="zh-CN"/>
        </w:rPr>
        <w:t>补：（勾画出描写小桃树在不同生长阶段中的形态、颜色、动作、神态的相关语句）</w:t>
      </w:r>
    </w:p>
    <w:p>
      <w:pPr>
        <w:numPr>
          <w:ilvl w:val="0"/>
          <w:numId w:val="0"/>
        </w:numPr>
        <w:rPr>
          <w:rFonts w:hint="eastAsia"/>
          <w:lang w:val="en-US" w:eastAsia="zh-CN"/>
        </w:rPr>
      </w:pPr>
      <w:r>
        <w:rPr>
          <w:rFonts w:hint="eastAsia"/>
          <w:lang w:val="en-US" w:eastAsia="zh-CN"/>
        </w:rPr>
        <w:t>好的同学们，封面图在你们的集思广益之下，圆满完成啦！从刚刚拍摄封面图的过程中，你看到了一颗怎样的小桃树？没错，从文中圈画关键词——这是一棵弯曲弱小、被人遗忘、没出息的、委屈、纤纤、病弱、孤独寂寞却又顽强的小桃树。也是一棵我亲手种下，蓄着我的梦的小桃树。</w:t>
      </w:r>
    </w:p>
    <w:p>
      <w:pPr>
        <w:numPr>
          <w:ilvl w:val="0"/>
          <w:numId w:val="0"/>
        </w:numPr>
        <w:rPr>
          <w:rFonts w:hint="default"/>
          <w:lang w:val="en-US" w:eastAsia="zh-CN"/>
        </w:rPr>
      </w:pPr>
      <w:r>
        <w:rPr>
          <w:rFonts w:hint="eastAsia"/>
          <w:lang w:val="en-US" w:eastAsia="zh-CN"/>
        </w:rPr>
        <w:t>那么从遭遇一栏，你能否用四字词语来概括这一颗小桃树？这是一棵命途多舛、坎坷不平的小桃树。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bCs/>
          <w:sz w:val="32"/>
          <w:szCs w:val="32"/>
          <w:lang w:val="en-US" w:eastAsia="zh-CN"/>
        </w:rPr>
      </w:pPr>
      <w:r>
        <w:rPr>
          <w:rFonts w:hint="default"/>
          <w:b/>
          <w:bCs/>
          <w:sz w:val="32"/>
          <w:szCs w:val="32"/>
          <w:lang w:val="en-US" w:eastAsia="zh-CN"/>
        </w:rPr>
        <w:t>任务二：采访树下之“我”</w:t>
      </w:r>
    </w:p>
    <w:p>
      <w:pPr>
        <w:numPr>
          <w:ilvl w:val="0"/>
          <w:numId w:val="0"/>
        </w:numPr>
        <w:rPr>
          <w:rFonts w:hint="default"/>
          <w:lang w:val="en-US" w:eastAsia="zh-CN"/>
        </w:rPr>
      </w:pPr>
      <w:r>
        <w:rPr>
          <w:rFonts w:hint="default"/>
          <w:b/>
          <w:bCs/>
          <w:lang w:val="en-US" w:eastAsia="zh-CN"/>
        </w:rPr>
        <w:t>活动：</w:t>
      </w:r>
      <w:r>
        <w:rPr>
          <w:rFonts w:hint="default"/>
          <w:lang w:val="en-US" w:eastAsia="zh-CN"/>
        </w:rPr>
        <w:t>为了增加节目的收视率，节目组特地邀请了贾平凹先生与你一起朗读文章。请你担任“主持人”采访贾平凹，了解贾平凹先生对《一棵小桃树》的独特见解以及个人的心路历程。</w:t>
      </w:r>
    </w:p>
    <w:p>
      <w:pPr>
        <w:numPr>
          <w:ilvl w:val="0"/>
          <w:numId w:val="0"/>
        </w:numPr>
        <w:rPr>
          <w:rFonts w:hint="eastAsia"/>
          <w:lang w:val="en-US" w:eastAsia="zh-CN"/>
        </w:rPr>
      </w:pPr>
      <w:r>
        <w:rPr>
          <w:rFonts w:hint="eastAsia"/>
          <w:lang w:val="en-US" w:eastAsia="zh-CN"/>
        </w:rPr>
        <w:t>1.我们先来齐读一下课本上第五单元的导语部分。</w:t>
      </w:r>
    </w:p>
    <w:p>
      <w:pPr>
        <w:numPr>
          <w:ilvl w:val="0"/>
          <w:numId w:val="0"/>
        </w:numPr>
        <w:rPr>
          <w:rFonts w:hint="eastAsia"/>
          <w:lang w:val="en-US" w:eastAsia="zh-CN"/>
        </w:rPr>
      </w:pPr>
      <w:r>
        <w:rPr>
          <w:rFonts w:hint="eastAsia"/>
          <w:lang w:val="en-US" w:eastAsia="zh-CN"/>
        </w:rPr>
        <w:t>王国维在《人间词话》中说：“以我观物，故物皆着我之色彩。”诗文中描写的景物往往浸透着作者的情感，所以我们能够在山川溪泉中听见回荡的心声，在花草树木间发现人生的影子。这个单元的课文或借景抒情，或托物言志，字里行间闪烁着哲理的光彩，带给我们许多启迪。</w:t>
      </w:r>
    </w:p>
    <w:p>
      <w:pPr>
        <w:numPr>
          <w:ilvl w:val="0"/>
          <w:numId w:val="0"/>
        </w:numPr>
        <w:rPr>
          <w:rFonts w:hint="eastAsia"/>
          <w:lang w:val="en-US" w:eastAsia="zh-CN"/>
        </w:rPr>
      </w:pPr>
      <w:r>
        <w:rPr>
          <w:rFonts w:hint="eastAsia"/>
          <w:lang w:val="en-US" w:eastAsia="zh-CN"/>
        </w:rPr>
        <w:t>2.现在我们将与伟大的作家进行对话，我们一起设计“朗读者：中国著名作家贾平凹”访谈提纲，请你和你的同桌进行合作，一人扮演采访者，一人扮演贾平凹先生，针对访谈提问发表自己的见解。</w:t>
      </w:r>
    </w:p>
    <w:p>
      <w:pPr>
        <w:numPr>
          <w:ilvl w:val="0"/>
          <w:numId w:val="0"/>
        </w:numPr>
        <w:rPr>
          <w:rFonts w:hint="eastAsia"/>
          <w:lang w:val="en-US" w:eastAsia="zh-CN"/>
        </w:rPr>
      </w:pPr>
      <w:r>
        <w:rPr>
          <w:rFonts w:hint="eastAsia"/>
          <w:lang w:val="en-US" w:eastAsia="zh-CN"/>
        </w:rPr>
        <w:t>3.在正式开始采访之前，我们先来了解一下贾平凹先生。请生读。</w:t>
      </w:r>
    </w:p>
    <w:p>
      <w:pPr>
        <w:numPr>
          <w:ilvl w:val="0"/>
          <w:numId w:val="0"/>
        </w:numPr>
        <w:rPr>
          <w:rFonts w:hint="eastAsia"/>
          <w:lang w:val="en-US" w:eastAsia="zh-CN"/>
        </w:rPr>
      </w:pPr>
      <w:r>
        <w:rPr>
          <w:rFonts w:hint="default"/>
          <w:lang w:val="en-US" w:eastAsia="zh-CN"/>
        </w:rPr>
        <w:t>贾平凹，原名贾平娃</w:t>
      </w:r>
      <w:r>
        <w:rPr>
          <w:rFonts w:hint="eastAsia"/>
          <w:lang w:val="en-US" w:eastAsia="zh-CN"/>
        </w:rPr>
        <w:t>，陕西丹凤人，1953年出生于陕西的一个偏僻落后的小山村。父亲是乡村教师，母亲是农民。1975年,毕业于西北大学中文系，曾担任</w:t>
      </w:r>
      <w:r>
        <w:rPr>
          <w:rFonts w:hint="default"/>
          <w:lang w:val="en-US" w:eastAsia="zh-CN"/>
        </w:rPr>
        <w:t>《长安》文学月刊编辑、中国作家协会理事、作协陕西分会副主席等</w:t>
      </w:r>
      <w:r>
        <w:rPr>
          <w:rFonts w:hint="eastAsia"/>
          <w:lang w:val="en-US" w:eastAsia="zh-CN"/>
        </w:rPr>
        <w:t>，作品有：《废都》、《浮躁》、《高老庄》、《秦腔》、《怀念狼》。</w:t>
      </w:r>
    </w:p>
    <w:p>
      <w:pPr>
        <w:numPr>
          <w:ilvl w:val="0"/>
          <w:numId w:val="0"/>
        </w:numPr>
        <w:rPr>
          <w:rFonts w:hint="eastAsia"/>
          <w:lang w:val="en-US" w:eastAsia="zh-CN"/>
        </w:rPr>
      </w:pPr>
      <w:r>
        <w:rPr>
          <w:rFonts w:hint="eastAsia"/>
          <w:lang w:val="en-US" w:eastAsia="zh-CN"/>
        </w:rPr>
        <w:t>另外，节目组还给大家准备了链接材料。</w:t>
      </w:r>
    </w:p>
    <w:p>
      <w:pPr>
        <w:numPr>
          <w:ilvl w:val="0"/>
          <w:numId w:val="0"/>
        </w:numPr>
        <w:rPr>
          <w:rFonts w:hint="default"/>
          <w:b/>
          <w:bCs/>
          <w:lang w:val="en-US" w:eastAsia="zh-CN"/>
        </w:rPr>
      </w:pPr>
      <w:r>
        <w:rPr>
          <w:rFonts w:hint="default"/>
          <w:b/>
          <w:bCs/>
          <w:lang w:val="en-US" w:eastAsia="zh-CN"/>
        </w:rPr>
        <w:t>我自幼便没有得到什么宠爱。长大体质差，在家里干活不行，遭大人唾骂。</w:t>
      </w:r>
    </w:p>
    <w:p>
      <w:pPr>
        <w:numPr>
          <w:ilvl w:val="0"/>
          <w:numId w:val="0"/>
        </w:numPr>
        <w:rPr>
          <w:rFonts w:hint="default"/>
          <w:b/>
          <w:bCs/>
          <w:lang w:val="en-US" w:eastAsia="zh-CN"/>
        </w:rPr>
      </w:pPr>
      <w:r>
        <w:rPr>
          <w:rFonts w:hint="default"/>
          <w:b/>
          <w:bCs/>
          <w:lang w:val="en-US" w:eastAsia="zh-CN"/>
        </w:rPr>
        <w:t>——贾平凹 《贾平凹性格心理调查表》</w:t>
      </w:r>
    </w:p>
    <w:p>
      <w:pPr>
        <w:numPr>
          <w:ilvl w:val="0"/>
          <w:numId w:val="0"/>
        </w:numPr>
        <w:rPr>
          <w:rFonts w:hint="default"/>
          <w:b/>
          <w:bCs/>
          <w:lang w:val="en-US" w:eastAsia="zh-CN"/>
        </w:rPr>
      </w:pPr>
      <w:r>
        <w:rPr>
          <w:rFonts w:hint="default"/>
          <w:b/>
          <w:bCs/>
          <w:lang w:val="en-US" w:eastAsia="zh-CN"/>
        </w:rPr>
        <w:t>考上初中后，便又开始了更孤独、更困顿、更枯燥的生活。班里的干部子弟且皆高傲，在衣着上、吃食上以及大大小小的文体之类的事情上，用一种鄙夷的目光视我…… ——贾平凹 《在乡间的十九年》</w:t>
      </w:r>
    </w:p>
    <w:p>
      <w:pPr>
        <w:numPr>
          <w:ilvl w:val="0"/>
          <w:numId w:val="0"/>
        </w:numPr>
        <w:rPr>
          <w:rFonts w:hint="default"/>
          <w:b/>
          <w:bCs/>
          <w:lang w:val="en-US" w:eastAsia="zh-CN"/>
        </w:rPr>
      </w:pPr>
      <w:r>
        <w:rPr>
          <w:rFonts w:hint="default"/>
          <w:b/>
          <w:bCs/>
          <w:lang w:val="en-US" w:eastAsia="zh-CN"/>
        </w:rPr>
        <w:t>从山沟走到西安，去商店，看见了香肠，不知道那是什么，问服务员，遭到哄堂大笑……——《我的台阶和台阶上的我》</w:t>
      </w:r>
    </w:p>
    <w:p>
      <w:pPr>
        <w:numPr>
          <w:ilvl w:val="0"/>
          <w:numId w:val="0"/>
        </w:numPr>
        <w:rPr>
          <w:rFonts w:hint="eastAsia"/>
          <w:lang w:val="en-US" w:eastAsia="zh-CN"/>
        </w:rPr>
      </w:pPr>
      <w:r>
        <w:rPr>
          <w:rFonts w:hint="eastAsia"/>
          <w:lang w:val="en-US" w:eastAsia="zh-CN"/>
        </w:rPr>
        <w:t>从上述材料中，你有没有发现</w:t>
      </w:r>
      <w:r>
        <w:rPr>
          <w:rFonts w:hint="default"/>
          <w:lang w:val="en-US" w:eastAsia="zh-CN"/>
        </w:rPr>
        <w:t>小桃树和作者的相似之处</w:t>
      </w:r>
      <w:r>
        <w:rPr>
          <w:rFonts w:hint="eastAsia"/>
          <w:lang w:val="en-US" w:eastAsia="zh-CN"/>
        </w:rPr>
        <w:t>？请完成表格。（图2）</w:t>
      </w:r>
    </w:p>
    <w:p>
      <w:pPr>
        <w:numPr>
          <w:ilvl w:val="0"/>
          <w:numId w:val="0"/>
        </w:numPr>
        <w:rPr>
          <w:rFonts w:hint="default"/>
          <w:lang w:val="en-US" w:eastAsia="zh-CN"/>
        </w:rPr>
      </w:pPr>
    </w:p>
    <w:p>
      <w:pPr>
        <w:numPr>
          <w:ilvl w:val="0"/>
          <w:numId w:val="1"/>
        </w:numPr>
        <w:rPr>
          <w:rFonts w:hint="eastAsia"/>
          <w:lang w:val="en-US" w:eastAsia="zh-CN"/>
        </w:rPr>
      </w:pPr>
      <w:r>
        <w:rPr>
          <w:rFonts w:hint="eastAsia"/>
          <w:lang w:val="en-US" w:eastAsia="zh-CN"/>
        </w:rPr>
        <w:t>好，在了解完上述背景及生命历程的相似之处后，我们回到最初的采访问题，请各个小组自由讨论，推选出代表向我们展示。</w:t>
      </w:r>
    </w:p>
    <w:p>
      <w:pPr>
        <w:numPr>
          <w:ilvl w:val="0"/>
          <w:numId w:val="0"/>
        </w:numPr>
        <w:rPr>
          <w:rFonts w:hint="eastAsia"/>
          <w:lang w:val="en-US" w:eastAsia="zh-CN"/>
        </w:rPr>
      </w:pPr>
      <w:r>
        <w:rPr>
          <w:rFonts w:hint="eastAsia"/>
          <w:lang w:val="en-US" w:eastAsia="zh-CN"/>
        </w:rPr>
        <w:t>问题：1.您在这篇散文中多次提到“我的小桃树”,您为什么如此关注和爱护这棵小桃树？</w:t>
      </w:r>
    </w:p>
    <w:p>
      <w:pPr>
        <w:numPr>
          <w:ilvl w:val="0"/>
          <w:numId w:val="0"/>
        </w:numPr>
        <w:ind w:firstLine="630" w:firstLineChars="300"/>
        <w:rPr>
          <w:rFonts w:hint="eastAsia"/>
          <w:lang w:val="en-US" w:eastAsia="zh-CN"/>
        </w:rPr>
      </w:pPr>
      <w:r>
        <w:rPr>
          <w:rFonts w:hint="eastAsia"/>
          <w:lang w:val="en-US" w:eastAsia="zh-CN"/>
        </w:rPr>
        <w:t>2.这颗“小桃树”和您到底有着怎样的联系呢?</w:t>
      </w:r>
    </w:p>
    <w:p>
      <w:pPr>
        <w:numPr>
          <w:ilvl w:val="0"/>
          <w:numId w:val="0"/>
        </w:numPr>
        <w:ind w:firstLine="630" w:firstLineChars="300"/>
        <w:rPr>
          <w:rFonts w:hint="eastAsia"/>
          <w:lang w:val="en-US" w:eastAsia="zh-CN"/>
        </w:rPr>
      </w:pPr>
      <w:r>
        <w:rPr>
          <w:rFonts w:hint="eastAsia"/>
          <w:lang w:val="en-US" w:eastAsia="zh-CN"/>
        </w:rPr>
        <w:t>3.您想通过《一棵小桃树》这篇散文告诉读者什么呢?</w:t>
      </w: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asciiTheme="minorHAnsi" w:hAnsiTheme="minorHAnsi" w:eastAsiaTheme="minorEastAsia" w:cstheme="minorBidi"/>
          <w:b/>
          <w:bCs/>
          <w:kern w:val="2"/>
          <w:sz w:val="32"/>
          <w:szCs w:val="32"/>
          <w:lang w:val="en-US" w:eastAsia="zh-CN" w:bidi="ar-SA"/>
        </w:rPr>
      </w:pPr>
      <w:r>
        <w:rPr>
          <w:rFonts w:hint="default" w:asciiTheme="minorHAnsi" w:hAnsiTheme="minorHAnsi" w:eastAsiaTheme="minorEastAsia" w:cstheme="minorBidi"/>
          <w:b/>
          <w:bCs/>
          <w:kern w:val="2"/>
          <w:sz w:val="32"/>
          <w:szCs w:val="32"/>
          <w:lang w:val="en-US" w:eastAsia="zh-CN" w:bidi="ar-SA"/>
        </w:rPr>
        <w:t>任务三：抒写内心独白</w:t>
      </w:r>
    </w:p>
    <w:p>
      <w:pPr>
        <w:numPr>
          <w:ilvl w:val="0"/>
          <w:numId w:val="0"/>
        </w:numPr>
        <w:rPr>
          <w:rFonts w:hint="default"/>
          <w:lang w:val="en-US" w:eastAsia="zh-CN"/>
        </w:rPr>
      </w:pPr>
      <w:r>
        <w:rPr>
          <w:rFonts w:hint="default"/>
          <w:lang w:val="en-US" w:eastAsia="zh-CN"/>
        </w:rPr>
        <w:t>活动：与贾平凹先生交流后，你对《一颗小桃树》的理解已入木三分。请在朗读中设计“内心独白”，表现贾平凹先生的内心活动与情绪变化，体悟人生哲理。</w:t>
      </w:r>
    </w:p>
    <w:p>
      <w:pPr>
        <w:numPr>
          <w:ilvl w:val="0"/>
          <w:numId w:val="0"/>
        </w:numPr>
        <w:rPr>
          <w:rFonts w:hint="eastAsia"/>
          <w:lang w:val="en-US" w:eastAsia="zh-CN"/>
        </w:rPr>
      </w:pPr>
      <w:r>
        <w:rPr>
          <w:rFonts w:hint="eastAsia"/>
          <w:lang w:val="en-US" w:eastAsia="zh-CN"/>
        </w:rPr>
        <w:t>1.我们在进一步深刻理解文章的基础上，请补充小桃树与“我”的成长日记。（图3）</w:t>
      </w:r>
    </w:p>
    <w:p>
      <w:pPr>
        <w:numPr>
          <w:ilvl w:val="0"/>
          <w:numId w:val="0"/>
        </w:numPr>
        <w:rPr>
          <w:rFonts w:hint="default"/>
          <w:lang w:val="en-US" w:eastAsia="zh-CN"/>
        </w:rPr>
      </w:pPr>
    </w:p>
    <w:p>
      <w:pPr>
        <w:numPr>
          <w:ilvl w:val="0"/>
          <w:numId w:val="0"/>
        </w:numPr>
        <w:rPr>
          <w:rFonts w:hint="default"/>
          <w:lang w:val="en-US" w:eastAsia="zh-CN"/>
        </w:rPr>
      </w:pPr>
      <w:r>
        <w:rPr>
          <w:rFonts w:hint="default"/>
          <w:lang w:val="en-US" w:eastAsia="zh-CN"/>
        </w:rPr>
        <w:t>本文有明暗两条线索。明线，小桃树的经历∶桃核埋在角落里—萌芽（嫩绿）—长到二尺来高（样子猥琐， 被人忘却）—有院墙高了（被猪拱折过，讨人嫌，被遗忘，奶奶照顾）—开花（弱小，遭大雨，花零落，挣扎）—高高的一枝上保留着一个欲绽的花苞。暗线，"我"的经历∶"我"出生在偏僻落后的山村，从小有梦想—离家出山，进城读书，感到自己渺小，但想干一番事业—长大后，方知人世复杂.感到自己太幼稚、太天真，遭受种种磨难—像小桃树一样，"我"心里"到底还有一朵花呢"，对理想和幸福的追求更加坚定了。</w:t>
      </w:r>
    </w:p>
    <w:p>
      <w:pPr>
        <w:numPr>
          <w:ilvl w:val="0"/>
          <w:numId w:val="0"/>
        </w:numPr>
        <w:rPr>
          <w:rFonts w:hint="eastAsia"/>
          <w:lang w:val="en-US" w:eastAsia="zh-CN"/>
        </w:rPr>
      </w:pPr>
    </w:p>
    <w:p>
      <w:pPr>
        <w:numPr>
          <w:ilvl w:val="0"/>
          <w:numId w:val="0"/>
        </w:numPr>
        <w:rPr>
          <w:rFonts w:hint="eastAsia"/>
          <w:lang w:val="en-US" w:eastAsia="zh-CN"/>
        </w:rPr>
      </w:pPr>
      <w:r>
        <w:rPr>
          <w:rFonts w:hint="eastAsia"/>
          <w:lang w:val="en-US" w:eastAsia="zh-CN"/>
        </w:rPr>
        <w:t>2..我们来精读一下文章的结尾：小桃树啊，我该怎样感激你？作者为什么要感谢小桃树？请抒写此时作者的内心旁白。</w:t>
      </w:r>
    </w:p>
    <w:p>
      <w:pPr>
        <w:numPr>
          <w:ilvl w:val="0"/>
          <w:numId w:val="0"/>
        </w:numPr>
        <w:rPr>
          <w:rFonts w:hint="eastAsia"/>
          <w:lang w:val="en-US" w:eastAsia="zh-CN"/>
        </w:rPr>
      </w:pPr>
      <w:r>
        <w:rPr>
          <w:rFonts w:hint="eastAsia"/>
          <w:lang w:val="en-US" w:eastAsia="zh-CN"/>
        </w:rPr>
        <w:t>预设：“我”受到挫折，陷入了迷茫，觉得自己的幸福是那么渺茫了，心情十分愁苦，又恰逢疼爱自己的奶奶去世了。而就在这时，“我”看到了寄托着自己的梦想的小桃树在历经风雨的磨难后还保留着一个花骨朵，“我”就仿佛看到了希望，看到了信心，又重新燃起了斗志。</w:t>
      </w:r>
    </w:p>
    <w:p>
      <w:pPr>
        <w:numPr>
          <w:ilvl w:val="0"/>
          <w:numId w:val="0"/>
        </w:numPr>
        <w:rPr>
          <w:rFonts w:hint="eastAsia"/>
          <w:lang w:val="en-US" w:eastAsia="zh-CN"/>
        </w:rPr>
      </w:pPr>
    </w:p>
    <w:p>
      <w:pPr>
        <w:numPr>
          <w:ilvl w:val="0"/>
          <w:numId w:val="0"/>
        </w:numPr>
        <w:rPr>
          <w:rFonts w:hint="eastAsia"/>
          <w:lang w:val="en-US" w:eastAsia="zh-CN"/>
        </w:rPr>
      </w:pPr>
      <w:r>
        <w:rPr>
          <w:rFonts w:hint="eastAsia"/>
          <w:color w:val="0000FF"/>
          <w:lang w:val="en-US" w:eastAsia="zh-CN"/>
        </w:rPr>
        <w:t>灵活安排任务：</w:t>
      </w:r>
      <w:r>
        <w:rPr>
          <w:rFonts w:hint="eastAsia"/>
          <w:lang w:val="en-US" w:eastAsia="zh-CN"/>
        </w:rPr>
        <w:t>美好的梦想定会实现，珍惜时光吧！请大家再次朗读令你印象最深的原文以及独白，在班级内评选出令你最心动的“朗读者”。</w:t>
      </w: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asciiTheme="minorHAnsi" w:hAnsiTheme="minorHAnsi" w:eastAsiaTheme="minorEastAsia" w:cstheme="minorBidi"/>
          <w:b/>
          <w:bCs/>
          <w:kern w:val="2"/>
          <w:sz w:val="32"/>
          <w:szCs w:val="32"/>
          <w:lang w:val="en-US" w:eastAsia="zh-CN" w:bidi="ar-SA"/>
        </w:rPr>
      </w:pPr>
      <w:r>
        <w:rPr>
          <w:rFonts w:hint="eastAsia" w:cstheme="minorBidi"/>
          <w:b/>
          <w:bCs/>
          <w:kern w:val="2"/>
          <w:sz w:val="32"/>
          <w:szCs w:val="32"/>
          <w:lang w:val="en-US" w:eastAsia="zh-CN" w:bidi="ar-SA"/>
        </w:rPr>
        <w:t>课堂总结：</w:t>
      </w:r>
      <w:r>
        <w:rPr>
          <w:rFonts w:hint="eastAsia" w:asciiTheme="minorHAnsi" w:hAnsiTheme="minorHAnsi" w:eastAsiaTheme="minorEastAsia" w:cstheme="minorBidi"/>
          <w:kern w:val="2"/>
          <w:sz w:val="21"/>
          <w:szCs w:val="24"/>
          <w:lang w:val="en-US" w:eastAsia="zh-CN" w:bidi="ar-SA"/>
        </w:rPr>
        <w:t>读文识物知特点，由物及人言志向。</w:t>
      </w: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asciiTheme="minorHAnsi" w:hAnsiTheme="minorHAnsi" w:eastAsiaTheme="minorEastAsia" w:cstheme="minorBidi"/>
          <w:b/>
          <w:bCs/>
          <w:kern w:val="2"/>
          <w:sz w:val="32"/>
          <w:szCs w:val="32"/>
          <w:lang w:val="en-US" w:eastAsia="zh-CN" w:bidi="ar-SA"/>
        </w:rPr>
      </w:pPr>
      <w:r>
        <w:rPr>
          <w:rFonts w:hint="default" w:asciiTheme="minorHAnsi" w:hAnsiTheme="minorHAnsi" w:eastAsiaTheme="minorEastAsia" w:cstheme="minorBidi"/>
          <w:b/>
          <w:bCs/>
          <w:kern w:val="2"/>
          <w:sz w:val="32"/>
          <w:szCs w:val="32"/>
          <w:lang w:val="en-US" w:eastAsia="zh-CN" w:bidi="ar-SA"/>
        </w:rPr>
        <w:t>作业</w:t>
      </w:r>
      <w:r>
        <w:rPr>
          <w:rFonts w:hint="eastAsia" w:cstheme="minorBidi"/>
          <w:b/>
          <w:bCs/>
          <w:kern w:val="2"/>
          <w:sz w:val="32"/>
          <w:szCs w:val="32"/>
          <w:lang w:val="en-US" w:eastAsia="zh-CN" w:bidi="ar-SA"/>
        </w:rPr>
        <w:t>设计</w:t>
      </w:r>
      <w:r>
        <w:rPr>
          <w:rFonts w:hint="default" w:asciiTheme="minorHAnsi" w:hAnsiTheme="minorHAnsi" w:eastAsiaTheme="minorEastAsia" w:cstheme="minorBidi"/>
          <w:b/>
          <w:bCs/>
          <w:kern w:val="2"/>
          <w:sz w:val="32"/>
          <w:szCs w:val="32"/>
          <w:lang w:val="en-US" w:eastAsia="zh-CN" w:bidi="ar-SA"/>
        </w:rPr>
        <w:t>：</w:t>
      </w: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asciiTheme="minorHAnsi" w:hAnsiTheme="minorHAnsi" w:eastAsiaTheme="minorEastAsia" w:cstheme="minorBidi"/>
          <w:kern w:val="2"/>
          <w:sz w:val="21"/>
          <w:szCs w:val="24"/>
          <w:lang w:val="en-US" w:eastAsia="zh-CN" w:bidi="ar-SA"/>
        </w:rPr>
      </w:pPr>
      <w:r>
        <w:rPr>
          <w:rFonts w:hint="default" w:asciiTheme="minorHAnsi" w:hAnsiTheme="minorHAnsi" w:eastAsiaTheme="minorEastAsia" w:cstheme="minorBidi"/>
          <w:kern w:val="2"/>
          <w:sz w:val="21"/>
          <w:szCs w:val="24"/>
          <w:lang w:val="en-US" w:eastAsia="zh-CN" w:bidi="ar-SA"/>
        </w:rPr>
        <w:t>听到本班同学发布在网上的关于《一棵小桃树》的朗读作品，老师也非常感动，请你以听众的身份，为你心仪的事物（如松柏、梅花、海燕等），运用托物言志的手法，尝试写一首小诗，吸引更多的人聆听我校学子的声音。不少于300字。</w:t>
      </w: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asciiTheme="minorHAnsi" w:hAnsiTheme="minorHAnsi" w:eastAsiaTheme="minorEastAsia" w:cstheme="minorBidi"/>
          <w:kern w:val="2"/>
          <w:sz w:val="21"/>
          <w:szCs w:val="24"/>
          <w:lang w:val="en-US" w:eastAsia="zh-CN" w:bidi="ar-SA"/>
        </w:rPr>
      </w:pPr>
    </w:p>
    <w:p>
      <w:pPr>
        <w:pStyle w:val="2"/>
        <w:keepNext w:val="0"/>
        <w:keepLines w:val="0"/>
        <w:widowControl/>
        <w:numPr>
          <w:ilvl w:val="0"/>
          <w:numId w:val="0"/>
        </w:numPr>
        <w:suppressLineNumbers w:val="0"/>
        <w:spacing w:before="0" w:beforeAutospacing="0" w:after="0" w:afterAutospacing="0"/>
        <w:ind w:leftChars="0" w:right="0" w:rightChars="0"/>
        <w:jc w:val="left"/>
        <w:rPr>
          <w:rFonts w:hint="default" w:cstheme="minorBidi"/>
          <w:b/>
          <w:bCs/>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900A23"/>
    <w:multiLevelType w:val="singleLevel"/>
    <w:tmpl w:val="DB900A23"/>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lZjJlN2MwNzY0MDc2NDA0MDU0NGUyNmUyMjg5M2MifQ=="/>
  </w:docVars>
  <w:rsids>
    <w:rsidRoot w:val="24241543"/>
    <w:rsid w:val="22280ABD"/>
    <w:rsid w:val="24241543"/>
    <w:rsid w:val="275639D6"/>
    <w:rsid w:val="2A0B4F4C"/>
    <w:rsid w:val="2B1D7755"/>
    <w:rsid w:val="301F6C40"/>
    <w:rsid w:val="34DA42C5"/>
    <w:rsid w:val="3BFF697E"/>
    <w:rsid w:val="43620B73"/>
    <w:rsid w:val="5B461090"/>
    <w:rsid w:val="5DB27524"/>
    <w:rsid w:val="65A61C15"/>
    <w:rsid w:val="799C2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Words>
  <Characters>5</Characters>
  <Lines>0</Lines>
  <Paragraphs>0</Paragraphs>
  <TotalTime>237</TotalTime>
  <ScaleCrop>false</ScaleCrop>
  <LinksUpToDate>false</LinksUpToDate>
  <CharactersWithSpaces>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2023-05-06T07:55:00Z</dcterms:created>
  <dc:creator>夏菲悦</dc:creator>
  <cp:lastModifiedBy>梨花与白人</cp:lastModifiedBy>
  <dcterms:modified xsi:type="dcterms:W3CDTF">2024-05-13T11:30:02Z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21D37805FA284FEC93E095E62393A0D4_13</vt:lpwstr>
  </property>
</Properties>
</file>