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313" w:afterLines="100"/>
        <w:jc w:val="center"/>
        <w:textAlignment w:val="auto"/>
        <w:rPr>
          <w:rFonts w:hint="eastAsia"/>
          <w:b/>
          <w:bCs/>
          <w:sz w:val="32"/>
          <w:szCs w:val="40"/>
          <w:lang w:val="en-US" w:eastAsia="zh-CN"/>
        </w:rPr>
      </w:pPr>
      <w:r>
        <w:rPr>
          <w:rFonts w:hint="eastAsia"/>
          <w:b/>
          <w:bCs/>
          <w:sz w:val="32"/>
          <w:szCs w:val="40"/>
          <w:lang w:val="en-US" w:eastAsia="zh-CN"/>
        </w:rPr>
        <w:t>培育室新龙实验活动夏帅评课</w:t>
      </w:r>
    </w:p>
    <w:p>
      <w:pPr>
        <w:keepNext w:val="0"/>
        <w:keepLines w:val="0"/>
        <w:pageBreakBefore w:val="0"/>
        <w:widowControl w:val="0"/>
        <w:kinsoku/>
        <w:wordWrap/>
        <w:overflowPunct/>
        <w:topLinePunct w:val="0"/>
        <w:autoSpaceDE/>
        <w:autoSpaceDN/>
        <w:bidi w:val="0"/>
        <w:adjustRightInd/>
        <w:snapToGrid/>
        <w:spacing w:after="313" w:afterLines="100" w:line="360" w:lineRule="auto"/>
        <w:ind w:firstLine="480" w:firstLineChars="200"/>
        <w:jc w:val="both"/>
        <w:textAlignment w:val="auto"/>
        <w:rPr>
          <w:rFonts w:hint="default"/>
          <w:b w:val="0"/>
          <w:bCs w:val="0"/>
          <w:sz w:val="24"/>
          <w:szCs w:val="32"/>
          <w:lang w:val="en-US" w:eastAsia="zh-CN"/>
        </w:rPr>
      </w:pPr>
      <w:r>
        <w:rPr>
          <w:rFonts w:hint="eastAsia"/>
          <w:b w:val="0"/>
          <w:bCs w:val="0"/>
          <w:sz w:val="24"/>
          <w:szCs w:val="32"/>
          <w:lang w:val="en-US" w:eastAsia="zh-CN"/>
        </w:rPr>
        <w:t>周晓阳老师的《跨栏跑——起跨腿摆动过栏》课堂教学，看了这节跨栏跑的课，让我受益匪浅，从设计到内容上都给我一定的启发。这堂跨栏跑课教学是任课教师经过了认真备课，并根据所教学生的实际情况和教材特点进行了精心的准备的,他的课堂教学的组织有着较鲜明的特色。在教学过程中周老师的讲解语言准确、精炼，示范位置和动作都很到位，在学生的练习过程中不断使鼓励、激励性语言，这会使学生感到亲切，有利于教学目标的完成。在上跨栏跑教学中，很多学生都会感觉害怕，没胆量去碰栏，甚至恐惧，从而产生厌学。但在这节跨栏跑教学中授课老师在跨标准栏架前采用简易的栏架练习,让一部分身体素质不好的学生都能充分参与到具有挑战性的跨栏跑，让所有学生体验克服障碍的成功与快乐，培养学生自信心、强化学练的兴趣、增进学练的主动性，进而形成乐学、勤练的良好心情。跨栏跑技术比较复杂，难度比较大，学生掌握的速度比较慢，动作容易变形:授课老师采用了科学合理的教学方法能够提高学生的学习兴趣，加快掌握动作技能的形成，更好地提高教学质量。这样有利于提高教学质量的方法和手段，科学合理地安排辅助性教学方法，更好地完成跨栏跑教学任务。通过学习，学生能了解摆动腿攻栏的相关知识及在完整跨栏跑技术中的重要性；通过尝试、思考能找到起跨点，完成过一栏；提高速度、耐力、柔韧等身体素质。</w:t>
      </w:r>
      <w:bookmarkStart w:id="0" w:name="_GoBack"/>
      <w:bookmarkEnd w:id="0"/>
      <w:r>
        <w:rPr>
          <w:rFonts w:hint="eastAsia"/>
          <w:b w:val="0"/>
          <w:bCs w:val="0"/>
          <w:sz w:val="24"/>
          <w:szCs w:val="32"/>
          <w:lang w:val="en-US" w:eastAsia="zh-CN"/>
        </w:rPr>
        <w:t>这也是在跨栏跑教学中值得我学习的一部分。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NGQ1YWFlZDRjNmQxYWVhYjFmODc2NmQwZmFlMTUifQ=="/>
  </w:docVars>
  <w:rsids>
    <w:rsidRoot w:val="00000000"/>
    <w:rsid w:val="4D781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2024-06-29T07:09:27Z</dcterms:created>
  <dc:creator>Administrator</dc:creator>
  <cp:lastModifiedBy>厚裤子</cp:lastModifiedBy>
  <dcterms:modified xsi:type="dcterms:W3CDTF">2024-06-29T07:25:15Z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80AF597ADB5F44919395F0B6C810550F_12</vt:lpwstr>
  </property>
</Properties>
</file>