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1524" w14:textId="77777777" w:rsidR="00DC10AF" w:rsidRDefault="00000000">
      <w:pPr>
        <w:pStyle w:val="a7"/>
        <w:widowControl/>
        <w:spacing w:beforeAutospacing="0" w:afterAutospacing="0"/>
        <w:ind w:firstLineChars="200" w:firstLine="640"/>
        <w:jc w:val="center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海浪不邀扬帆者，年华不负拼搏魂</w:t>
      </w:r>
    </w:p>
    <w:p w14:paraId="7407E130" w14:textId="77777777" w:rsidR="00DC10AF" w:rsidRDefault="00000000">
      <w:pPr>
        <w:pStyle w:val="a7"/>
        <w:widowControl/>
        <w:spacing w:beforeAutospacing="0" w:afterAutospacing="0"/>
        <w:ind w:firstLineChars="200" w:firstLine="562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2023-2024学年度下学期五年级备课组总结</w:t>
      </w:r>
    </w:p>
    <w:p w14:paraId="6D56E9D8" w14:textId="77777777" w:rsidR="00DC10AF" w:rsidRDefault="00DC10AF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</w:p>
    <w:p w14:paraId="3A55E39A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在新的学期里，我们备课组坚定地秉持着“保持初心，聚力创新”的教育精神，继续在三尺讲台上辛勤耕耘，致力于教学研究与学习。经过一学期的踏实工作与不懈追求，我们备课组不仅在专业素养上得到了提升，也在教学实践中实现了共同的成长与发展。</w:t>
      </w:r>
    </w:p>
    <w:p w14:paraId="76B60981" w14:textId="17D10407" w:rsidR="00D95DF8" w:rsidRDefault="00D95DF8">
      <w:pPr>
        <w:pStyle w:val="a7"/>
        <w:widowControl/>
        <w:spacing w:beforeAutospacing="0" w:afterAutospacing="0"/>
        <w:rPr>
          <w:rFonts w:ascii="楷体" w:eastAsia="楷体" w:hAnsi="楷体" w:cs="楷体"/>
          <w:b/>
          <w:bCs/>
          <w:color w:val="000000"/>
          <w:sz w:val="28"/>
          <w:szCs w:val="28"/>
          <w:lang w:bidi="ar"/>
        </w:rPr>
      </w:pPr>
      <w:r w:rsidRPr="00D95DF8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一、本学期主要工作</w:t>
      </w:r>
    </w:p>
    <w:p w14:paraId="0C096696" w14:textId="61B47FB3" w:rsidR="00DC10AF" w:rsidRDefault="00D95DF8">
      <w:pPr>
        <w:pStyle w:val="a7"/>
        <w:widowControl/>
        <w:spacing w:beforeAutospacing="0" w:afterAutospacing="0"/>
        <w:rPr>
          <w:rFonts w:ascii="楷体" w:eastAsia="楷体" w:hAnsi="楷体" w:cs="楷体"/>
          <w:b/>
          <w:bCs/>
          <w:color w:val="000000"/>
          <w:sz w:val="28"/>
          <w:szCs w:val="28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（一）</w:t>
      </w:r>
      <w:r w:rsidR="00000000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教师成长：阅读延伸教育路</w:t>
      </w:r>
    </w:p>
    <w:p w14:paraId="5FB14196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五年级语文教师在开学初制定阅读计划，在忙碌中用阅读澄澈心境。</w:t>
      </w:r>
    </w:p>
    <w:p w14:paraId="2E2E0111" w14:textId="77777777" w:rsidR="00DC10AF" w:rsidRDefault="00000000">
      <w:pPr>
        <w:pStyle w:val="a7"/>
        <w:widowControl/>
        <w:numPr>
          <w:ilvl w:val="0"/>
          <w:numId w:val="1"/>
        </w:numPr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读专业教育理论书籍，加深对新课标的理解，不断更新育观念，以最先进的教育理论武装自己。为此我们一起阅读了《新课标解读》《新课标指导下的教学案例分析》等书籍；阅读其它教育理论书籍《好的教育》。</w:t>
      </w:r>
    </w:p>
    <w:p w14:paraId="35EBC065" w14:textId="77777777" w:rsidR="00DC10AF" w:rsidRDefault="00000000">
      <w:pPr>
        <w:pStyle w:val="a7"/>
        <w:widowControl/>
        <w:numPr>
          <w:ilvl w:val="0"/>
          <w:numId w:val="1"/>
        </w:numPr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阅读心理学、家庭教育类或个人成长类书籍《非暴力沟通》《自驱型成长》《刻意练习》……自我阅读，辐射带动家长，实现共同成长；</w:t>
      </w:r>
    </w:p>
    <w:p w14:paraId="3040A6A7" w14:textId="40CCB611" w:rsidR="00DC10AF" w:rsidRDefault="00000000">
      <w:pPr>
        <w:pStyle w:val="a7"/>
        <w:widowControl/>
        <w:numPr>
          <w:ilvl w:val="0"/>
          <w:numId w:val="1"/>
        </w:numPr>
        <w:spacing w:beforeAutospacing="0" w:afterAutospacing="0"/>
        <w:ind w:firstLineChars="200" w:firstLine="48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</w:rPr>
        <w:t xml:space="preserve">师生共读四大名著、《少年读史记》《城南旧事》《俗世奇人》等文学经典，用多样的有效的策略阅读，让学生在大量的阅读中提升语文综合素养。   </w:t>
      </w:r>
      <w:r w:rsidR="00D95DF8">
        <w:rPr>
          <w:rFonts w:ascii="楷体" w:eastAsia="楷体" w:hAnsi="楷体" w:cs="楷体" w:hint="eastAsia"/>
          <w:color w:val="000000"/>
        </w:rPr>
        <w:t>（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二</w:t>
      </w:r>
      <w:r w:rsidR="00D95DF8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）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深耕教学：新课标落实常规</w:t>
      </w:r>
    </w:p>
    <w:p w14:paraId="3B4624D8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围绕新课标中“学习任务群”“大情景”展开教研组内的学习任务群课程建设。</w:t>
      </w:r>
    </w:p>
    <w:p w14:paraId="0D003396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  <w:lang w:bidi="ar"/>
        </w:rPr>
        <w:t>1.</w:t>
      </w:r>
      <w:r>
        <w:rPr>
          <w:rFonts w:ascii="楷体" w:eastAsia="楷体" w:hAnsi="楷体" w:cs="楷体" w:hint="eastAsia"/>
          <w:color w:val="000000"/>
        </w:rPr>
        <w:t>瞄准任务群教学，落实五步备课法。</w:t>
      </w:r>
    </w:p>
    <w:p w14:paraId="5BC7AF0C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集体备课是一个教研组的核心。教研组仅仅围绕核心工作，有序、扎实的开展备课活动。在寒假伊始，备课分工就已经各自认领，假期结束前，每单元修改过几遍的备课已经成型，只待教研时研讨和过课。教研时依照五步备课法，做到单元集体备课，分工备课，明确讲什么内容，怎么样讲，为什么这样讲。然后教研组集中过课。给予教师明晰的上课思路。课后反思教学过程，继续优化教案，做到资源共享，尝试个性备课。</w:t>
      </w:r>
    </w:p>
    <w:p w14:paraId="169349FC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  <w:lang w:bidi="ar"/>
        </w:rPr>
        <w:t>2.</w:t>
      </w:r>
      <w:r>
        <w:rPr>
          <w:rFonts w:ascii="楷体" w:eastAsia="楷体" w:hAnsi="楷体" w:cs="楷体" w:hint="eastAsia"/>
          <w:color w:val="000000"/>
        </w:rPr>
        <w:t>建立清单思维，落实常规工作</w:t>
      </w:r>
    </w:p>
    <w:p w14:paraId="2B8A0E3B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细碎的语文教学中特别需要清单思维。把零碎的时间利用和串联起来。同时，教研组面对常规工作，在学期初做好规划和统一，为学期落实好常规奠定基础。</w:t>
      </w:r>
    </w:p>
    <w:p w14:paraId="6A50C46C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  <w:lang w:bidi="ar"/>
        </w:rPr>
        <w:t>3.</w:t>
      </w:r>
      <w:r>
        <w:rPr>
          <w:rFonts w:ascii="楷体" w:eastAsia="楷体" w:hAnsi="楷体" w:cs="楷体" w:hint="eastAsia"/>
          <w:color w:val="000000"/>
        </w:rPr>
        <w:t>借助单元检测，促进教师命题能力提升。</w:t>
      </w:r>
    </w:p>
    <w:p w14:paraId="378C5F04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组内每一位老师都承担了单元备课任务和单元检测试题的命制。借助单元检测题的命制和期末测试题的命制，将眼光投向中高考，了解前沿命题范式，提高教师个人命题质量，促进教师命题能力的提升。</w:t>
      </w:r>
    </w:p>
    <w:p w14:paraId="1F25F8FE" w14:textId="6A5FF856" w:rsidR="00DC10AF" w:rsidRDefault="00D95DF8">
      <w:pPr>
        <w:pStyle w:val="a7"/>
        <w:widowControl/>
        <w:spacing w:beforeAutospacing="0" w:afterAutospacing="0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（</w:t>
      </w:r>
      <w:r w:rsidR="00000000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三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）</w:t>
      </w:r>
      <w:r w:rsidR="00000000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课题科研：聚力创新精教研</w:t>
      </w:r>
    </w:p>
    <w:p w14:paraId="0ECDE844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lastRenderedPageBreak/>
        <w:t>在学期初我们年级在课题上做了以下规划，根据所学课程规划了项目化研究计划，尝试以单元为主题，挖掘项目化学习点，进行教学评一体化探索。</w:t>
      </w:r>
    </w:p>
    <w:p w14:paraId="0C5430D4" w14:textId="77777777" w:rsidR="00DC10AF" w:rsidRDefault="00000000">
      <w:pPr>
        <w:pStyle w:val="a7"/>
        <w:widowControl/>
        <w:spacing w:beforeAutospacing="0" w:afterAutospacing="0"/>
        <w:ind w:firstLineChars="200" w:firstLine="482"/>
        <w:rPr>
          <w:rFonts w:ascii="楷体" w:eastAsia="楷体" w:hAnsi="楷体" w:cs="楷体"/>
          <w:b/>
          <w:bCs/>
          <w:color w:val="000000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lang w:bidi="ar"/>
        </w:rPr>
        <w:t>开展项目化研究：“记忆中的小时光”</w:t>
      </w:r>
    </w:p>
    <w:p w14:paraId="14E1EA5E" w14:textId="77777777" w:rsidR="00DC10AF" w:rsidRDefault="00000000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本次项目化学习是一次探索与尝试，时刻将学生放在学习的主体，把学生当作学习的主人，关注到了学生综合解决问题的能力，强调了项目成果的实践与探索。学生在语文项目化学习中深入学习，掌握课文的内容，理解作者情感，增强了阅读能力，锻炼了写作能力，任务结束后能够将美好的童年故事写出来，表达自己的真情实感。</w:t>
      </w:r>
    </w:p>
    <w:p w14:paraId="5C17313A" w14:textId="781B8F50" w:rsidR="00D95DF8" w:rsidRPr="00D95DF8" w:rsidRDefault="00D95DF8" w:rsidP="00D95DF8">
      <w:pPr>
        <w:pStyle w:val="a7"/>
        <w:widowControl/>
        <w:spacing w:beforeAutospacing="0" w:afterAutospacing="0"/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</w:pPr>
      <w:r w:rsidRPr="00D95DF8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二、存在问题</w:t>
      </w:r>
    </w:p>
    <w:p w14:paraId="3067ACCB" w14:textId="37F3E510" w:rsidR="00D95DF8" w:rsidRPr="00D95DF8" w:rsidRDefault="00D95DF8" w:rsidP="00D95DF8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 w:hint="eastAsia"/>
          <w:color w:val="000000"/>
          <w:lang w:bidi="ar"/>
        </w:rPr>
      </w:pPr>
      <w:r w:rsidRPr="00D95DF8">
        <w:rPr>
          <w:rFonts w:ascii="楷体" w:eastAsia="楷体" w:hAnsi="楷体" w:cs="楷体" w:hint="eastAsia"/>
          <w:color w:val="000000"/>
          <w:lang w:bidi="ar"/>
        </w:rPr>
        <w:t>1.学生学习效率还不够高</w:t>
      </w:r>
      <w:r>
        <w:rPr>
          <w:rFonts w:ascii="楷体" w:eastAsia="楷体" w:hAnsi="楷体" w:cs="楷体" w:hint="eastAsia"/>
          <w:color w:val="000000"/>
          <w:lang w:bidi="ar"/>
        </w:rPr>
        <w:t>，思维能力不强，答题灵活性不高</w:t>
      </w:r>
      <w:r w:rsidRPr="00D95DF8">
        <w:rPr>
          <w:rFonts w:ascii="楷体" w:eastAsia="楷体" w:hAnsi="楷体" w:cs="楷体" w:hint="eastAsia"/>
          <w:color w:val="000000"/>
          <w:lang w:bidi="ar"/>
        </w:rPr>
        <w:t>。</w:t>
      </w:r>
    </w:p>
    <w:p w14:paraId="42A2D0F4" w14:textId="0AB0DE54" w:rsidR="00D95DF8" w:rsidRPr="00D95DF8" w:rsidRDefault="00D95DF8" w:rsidP="00D95DF8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 w:hint="eastAsia"/>
          <w:color w:val="000000"/>
          <w:lang w:bidi="ar"/>
        </w:rPr>
      </w:pPr>
      <w:r>
        <w:rPr>
          <w:rFonts w:ascii="楷体" w:eastAsia="楷体" w:hAnsi="楷体" w:cs="楷体" w:hint="eastAsia"/>
          <w:color w:val="000000"/>
          <w:lang w:bidi="ar"/>
        </w:rPr>
        <w:t>2</w:t>
      </w:r>
      <w:r w:rsidRPr="00D95DF8">
        <w:rPr>
          <w:rFonts w:ascii="楷体" w:eastAsia="楷体" w:hAnsi="楷体" w:cs="楷体" w:hint="eastAsia"/>
          <w:color w:val="000000"/>
          <w:lang w:bidi="ar"/>
        </w:rPr>
        <w:t>.教师教科研水平有待提高。</w:t>
      </w:r>
    </w:p>
    <w:p w14:paraId="429BB0BF" w14:textId="7B36E6A8" w:rsidR="00D95DF8" w:rsidRDefault="00D95DF8" w:rsidP="00C0603A">
      <w:pPr>
        <w:pStyle w:val="a7"/>
        <w:widowControl/>
        <w:spacing w:beforeAutospacing="0" w:afterAutospacing="0"/>
        <w:rPr>
          <w:rFonts w:ascii="楷体" w:eastAsia="楷体" w:hAnsi="楷体" w:cs="楷体"/>
          <w:b/>
          <w:bCs/>
          <w:color w:val="000000"/>
          <w:sz w:val="28"/>
          <w:szCs w:val="28"/>
          <w:lang w:bidi="ar"/>
        </w:rPr>
      </w:pPr>
      <w:r w:rsidRPr="00D95DF8">
        <w:rPr>
          <w:rFonts w:ascii="楷体" w:eastAsia="楷体" w:hAnsi="楷体" w:cs="楷体" w:hint="eastAsia"/>
          <w:b/>
          <w:bCs/>
          <w:color w:val="000000"/>
          <w:sz w:val="28"/>
          <w:szCs w:val="28"/>
          <w:lang w:bidi="ar"/>
        </w:rPr>
        <w:t>三、后续改进措施</w:t>
      </w:r>
    </w:p>
    <w:p w14:paraId="098B985D" w14:textId="22655409" w:rsidR="00C0603A" w:rsidRDefault="00C0603A" w:rsidP="00C0603A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 w:rsidRPr="00C0603A">
        <w:rPr>
          <w:rFonts w:ascii="楷体" w:eastAsia="楷体" w:hAnsi="楷体" w:cs="楷体" w:hint="eastAsia"/>
          <w:color w:val="000000"/>
        </w:rPr>
        <w:t>1.</w:t>
      </w:r>
      <w:r w:rsidRPr="00C0603A">
        <w:rPr>
          <w:rFonts w:ascii="楷体" w:eastAsia="楷体" w:hAnsi="楷体" w:cs="楷体" w:hint="eastAsia"/>
          <w:color w:val="000000"/>
        </w:rPr>
        <w:tab/>
        <w:t>反复巩固基础知识点，日常多积累成语，让学生能够在语境中运用。采取“培优、提中、辅差”的策略，全面提升学生的学习水平。习作教学中指导学生选题、选材，继续渗透写作方法。</w:t>
      </w:r>
      <w:r>
        <w:rPr>
          <w:rFonts w:ascii="楷体" w:eastAsia="楷体" w:hAnsi="楷体" w:cs="楷体" w:hint="eastAsia"/>
          <w:color w:val="000000"/>
        </w:rPr>
        <w:t>非连续性文本关注社会发展热点，应用于习题中。</w:t>
      </w:r>
    </w:p>
    <w:p w14:paraId="01C13F83" w14:textId="1922E17B" w:rsidR="00C0603A" w:rsidRDefault="00C0603A" w:rsidP="00C0603A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 w:hint="eastAsia"/>
          <w:color w:val="000000"/>
        </w:rPr>
      </w:pPr>
      <w:r>
        <w:rPr>
          <w:rFonts w:ascii="楷体" w:eastAsia="楷体" w:hAnsi="楷体" w:cs="楷体" w:hint="eastAsia"/>
          <w:color w:val="000000"/>
        </w:rPr>
        <w:t>2.教师积极教研，撰写文章，研究课题，提高科研能力。</w:t>
      </w:r>
    </w:p>
    <w:p w14:paraId="2EDD4251" w14:textId="2ADA08AD" w:rsidR="00DC10AF" w:rsidRDefault="00000000" w:rsidP="00C0603A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color w:val="000000"/>
        </w:rPr>
        <w:t>本学期备课组在各位校领导班子的指导下，组员在学科专业以及班级管理上同成长共进步，收获累累。回顾过去，我们踏踏实实地走过，满载着丰收的喜悦。面对六年级的语文教学，我们需要继续在学习任务群教学中着力，在清单设计上筹划，在小初衔接中落实常规教学。未来，我们年级组老师积极跟随学校的发展速度，一起踔厉奋发共赴未来。</w:t>
      </w:r>
    </w:p>
    <w:p w14:paraId="65CE3604" w14:textId="77777777" w:rsidR="00DC10AF" w:rsidRDefault="00DC10AF">
      <w:pPr>
        <w:pStyle w:val="a7"/>
        <w:widowControl/>
        <w:spacing w:beforeAutospacing="0" w:afterAutospacing="0"/>
        <w:ind w:firstLineChars="200" w:firstLine="480"/>
        <w:rPr>
          <w:rFonts w:ascii="楷体" w:eastAsia="楷体" w:hAnsi="楷体" w:cs="楷体"/>
          <w:color w:val="000000"/>
        </w:rPr>
      </w:pPr>
    </w:p>
    <w:p w14:paraId="3FD6582C" w14:textId="3241834B" w:rsidR="00DC10AF" w:rsidRDefault="00000000" w:rsidP="000559F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p w14:paraId="7C8E5D5F" w14:textId="477F4473" w:rsidR="000559F3" w:rsidRPr="000559F3" w:rsidRDefault="000559F3" w:rsidP="000559F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见下表</w:t>
      </w:r>
    </w:p>
    <w:tbl>
      <w:tblPr>
        <w:tblStyle w:val="a8"/>
        <w:tblpPr w:leftFromText="180" w:rightFromText="180" w:vertAnchor="text" w:horzAnchor="page" w:tblpXSpec="center" w:tblpY="-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1059"/>
      </w:tblGrid>
      <w:tr w:rsidR="00DC10AF" w14:paraId="3FDC5768" w14:textId="77777777" w:rsidTr="006A61E0">
        <w:trPr>
          <w:jc w:val="center"/>
        </w:trPr>
        <w:tc>
          <w:tcPr>
            <w:tcW w:w="704" w:type="dxa"/>
          </w:tcPr>
          <w:p w14:paraId="1D015F90" w14:textId="77777777" w:rsidR="00DC10AF" w:rsidRDefault="00000000" w:rsidP="004777FD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5387" w:type="dxa"/>
          </w:tcPr>
          <w:p w14:paraId="58BBC70A" w14:textId="77777777" w:rsidR="00DC10AF" w:rsidRDefault="00000000" w:rsidP="004777FD"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992" w:type="dxa"/>
          </w:tcPr>
          <w:p w14:paraId="36CFBF86" w14:textId="68B47D78" w:rsidR="00DC10AF" w:rsidRDefault="00C35F4D" w:rsidP="004777F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059" w:type="dxa"/>
          </w:tcPr>
          <w:p w14:paraId="5AF338F1" w14:textId="77777777" w:rsidR="00DC10AF" w:rsidRDefault="00000000" w:rsidP="004777F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0559F3" w14:paraId="30FAEDC4" w14:textId="77777777" w:rsidTr="006A61E0">
        <w:trPr>
          <w:jc w:val="center"/>
        </w:trPr>
        <w:tc>
          <w:tcPr>
            <w:tcW w:w="8142" w:type="dxa"/>
            <w:gridSpan w:val="4"/>
            <w:vAlign w:val="center"/>
          </w:tcPr>
          <w:p w14:paraId="58BEF647" w14:textId="03FF943B" w:rsidR="000559F3" w:rsidRDefault="000559F3" w:rsidP="000559F3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0559F3" w14:paraId="26DB2E88" w14:textId="77777777" w:rsidTr="006A61E0">
        <w:trPr>
          <w:jc w:val="center"/>
        </w:trPr>
        <w:tc>
          <w:tcPr>
            <w:tcW w:w="704" w:type="dxa"/>
            <w:vAlign w:val="center"/>
          </w:tcPr>
          <w:p w14:paraId="6B052A15" w14:textId="1A621F0E" w:rsidR="000559F3" w:rsidRDefault="004777FD" w:rsidP="00055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</w:tcPr>
          <w:p w14:paraId="402C533A" w14:textId="11B707D6" w:rsidR="000559F3" w:rsidRDefault="000559F3" w:rsidP="000559F3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年新北区小学语文青年教师评优课比赛三等奖</w:t>
            </w:r>
          </w:p>
        </w:tc>
        <w:tc>
          <w:tcPr>
            <w:tcW w:w="992" w:type="dxa"/>
          </w:tcPr>
          <w:p w14:paraId="7F81AB9D" w14:textId="35B44D4C" w:rsidR="000559F3" w:rsidRDefault="000559F3" w:rsidP="004777FD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647991CC" w14:textId="61062B0F" w:rsidR="000559F3" w:rsidRDefault="000559F3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0559F3" w14:paraId="66C753DE" w14:textId="77777777" w:rsidTr="006A61E0">
        <w:trPr>
          <w:jc w:val="center"/>
        </w:trPr>
        <w:tc>
          <w:tcPr>
            <w:tcW w:w="704" w:type="dxa"/>
          </w:tcPr>
          <w:p w14:paraId="0312132B" w14:textId="6D91F822" w:rsidR="000559F3" w:rsidRDefault="004777FD" w:rsidP="004777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</w:tcPr>
          <w:p w14:paraId="6775F8B0" w14:textId="7E51520B" w:rsidR="000559F3" w:rsidRDefault="000559F3" w:rsidP="000559F3">
            <w:r>
              <w:rPr>
                <w:rFonts w:hint="eastAsia"/>
              </w:rPr>
              <w:t>执教校级公开课：五年级下册《西游记》推进课</w:t>
            </w:r>
          </w:p>
        </w:tc>
        <w:tc>
          <w:tcPr>
            <w:tcW w:w="992" w:type="dxa"/>
          </w:tcPr>
          <w:p w14:paraId="33D26E41" w14:textId="10C571B3" w:rsidR="000559F3" w:rsidRDefault="000559F3" w:rsidP="004777FD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2ADC76D3" w14:textId="01A7A3B1" w:rsidR="000559F3" w:rsidRDefault="000559F3" w:rsidP="006A61E0">
            <w:pPr>
              <w:jc w:val="left"/>
            </w:pPr>
            <w:r>
              <w:rPr>
                <w:rFonts w:hint="eastAsia"/>
              </w:rPr>
              <w:t>2024.3</w:t>
            </w:r>
          </w:p>
        </w:tc>
      </w:tr>
      <w:tr w:rsidR="000559F3" w14:paraId="0D519282" w14:textId="77777777" w:rsidTr="006A61E0">
        <w:trPr>
          <w:jc w:val="center"/>
        </w:trPr>
        <w:tc>
          <w:tcPr>
            <w:tcW w:w="704" w:type="dxa"/>
          </w:tcPr>
          <w:p w14:paraId="59A062E2" w14:textId="13E9252B" w:rsidR="000559F3" w:rsidRDefault="004777FD" w:rsidP="004777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</w:tcPr>
          <w:p w14:paraId="78FE4E0B" w14:textId="6276AD03" w:rsidR="000559F3" w:rsidRDefault="000559F3" w:rsidP="000559F3">
            <w:r>
              <w:rPr>
                <w:rFonts w:hint="eastAsia"/>
              </w:rPr>
              <w:t>孟河中心小学优秀作业设计案例语文学科一等奖</w:t>
            </w:r>
          </w:p>
        </w:tc>
        <w:tc>
          <w:tcPr>
            <w:tcW w:w="992" w:type="dxa"/>
          </w:tcPr>
          <w:p w14:paraId="4F04E2F2" w14:textId="7DD8477E" w:rsidR="000559F3" w:rsidRDefault="000559F3" w:rsidP="004777FD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09834DEF" w14:textId="6D3BB331" w:rsidR="000559F3" w:rsidRDefault="000559F3" w:rsidP="006A61E0">
            <w:pPr>
              <w:jc w:val="left"/>
            </w:pPr>
            <w:r>
              <w:rPr>
                <w:rFonts w:hint="eastAsia"/>
              </w:rPr>
              <w:t>2023.10</w:t>
            </w:r>
          </w:p>
        </w:tc>
      </w:tr>
      <w:tr w:rsidR="000559F3" w14:paraId="6340FEB9" w14:textId="77777777" w:rsidTr="006A61E0">
        <w:trPr>
          <w:jc w:val="center"/>
        </w:trPr>
        <w:tc>
          <w:tcPr>
            <w:tcW w:w="704" w:type="dxa"/>
          </w:tcPr>
          <w:p w14:paraId="664460A0" w14:textId="72439CFD" w:rsidR="000559F3" w:rsidRDefault="004777FD" w:rsidP="004777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</w:tcPr>
          <w:p w14:paraId="683BB6A9" w14:textId="03E9324E" w:rsidR="000559F3" w:rsidRDefault="000559F3" w:rsidP="000559F3">
            <w:r>
              <w:rPr>
                <w:rFonts w:hint="eastAsia"/>
              </w:rPr>
              <w:t>孟河中心小学育人故事案例评比二等奖</w:t>
            </w:r>
          </w:p>
        </w:tc>
        <w:tc>
          <w:tcPr>
            <w:tcW w:w="992" w:type="dxa"/>
          </w:tcPr>
          <w:p w14:paraId="55DB57BF" w14:textId="243B9874" w:rsidR="000559F3" w:rsidRDefault="000559F3" w:rsidP="004777FD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5AC218DF" w14:textId="1D5463DF" w:rsidR="000559F3" w:rsidRDefault="000559F3" w:rsidP="006A61E0">
            <w:pPr>
              <w:jc w:val="left"/>
            </w:pPr>
            <w:r>
              <w:rPr>
                <w:rFonts w:hint="eastAsia"/>
              </w:rPr>
              <w:t>2023.11</w:t>
            </w:r>
          </w:p>
        </w:tc>
      </w:tr>
      <w:tr w:rsidR="004777FD" w14:paraId="491469ED" w14:textId="77777777" w:rsidTr="006A61E0">
        <w:trPr>
          <w:jc w:val="center"/>
        </w:trPr>
        <w:tc>
          <w:tcPr>
            <w:tcW w:w="8142" w:type="dxa"/>
            <w:gridSpan w:val="4"/>
          </w:tcPr>
          <w:p w14:paraId="33A12BA7" w14:textId="2C497D8C" w:rsidR="004777FD" w:rsidRDefault="004777FD" w:rsidP="006A61E0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</w:tr>
      <w:tr w:rsidR="004777FD" w14:paraId="4C4A334D" w14:textId="77777777" w:rsidTr="006A61E0">
        <w:trPr>
          <w:jc w:val="center"/>
        </w:trPr>
        <w:tc>
          <w:tcPr>
            <w:tcW w:w="704" w:type="dxa"/>
          </w:tcPr>
          <w:p w14:paraId="2F309525" w14:textId="0DAAE999" w:rsidR="004777FD" w:rsidRDefault="004777FD" w:rsidP="004777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</w:tcPr>
          <w:p w14:paraId="75D6836E" w14:textId="36955CE7" w:rsidR="004777FD" w:rsidRDefault="004777FD" w:rsidP="004777FD">
            <w:r>
              <w:rPr>
                <w:rFonts w:hint="eastAsia"/>
              </w:rPr>
              <w:t>龚伟宸获得江苏省“我是强国小主人”小学高年级组（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）征文类优秀奖</w:t>
            </w:r>
          </w:p>
        </w:tc>
        <w:tc>
          <w:tcPr>
            <w:tcW w:w="992" w:type="dxa"/>
          </w:tcPr>
          <w:p w14:paraId="417D0EBE" w14:textId="4005D111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75AB6B8F" w14:textId="35182F9D" w:rsidR="004777FD" w:rsidRDefault="004777FD" w:rsidP="006A61E0">
            <w:pPr>
              <w:jc w:val="left"/>
            </w:pPr>
            <w:r>
              <w:rPr>
                <w:rFonts w:hint="eastAsia"/>
              </w:rPr>
              <w:t>2023.10</w:t>
            </w:r>
          </w:p>
        </w:tc>
      </w:tr>
      <w:tr w:rsidR="004777FD" w14:paraId="61C18A20" w14:textId="77777777" w:rsidTr="006A61E0">
        <w:trPr>
          <w:jc w:val="center"/>
        </w:trPr>
        <w:tc>
          <w:tcPr>
            <w:tcW w:w="704" w:type="dxa"/>
          </w:tcPr>
          <w:p w14:paraId="559EEF9B" w14:textId="00E021D7" w:rsidR="004777FD" w:rsidRDefault="004777FD" w:rsidP="004777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</w:tcPr>
          <w:p w14:paraId="4D5AF6F5" w14:textId="4B8E17C9" w:rsidR="004777FD" w:rsidRDefault="004777FD" w:rsidP="004777FD">
            <w:r>
              <w:rPr>
                <w:rFonts w:hint="eastAsia"/>
              </w:rPr>
              <w:t>江哲宇《寻觅历史足迹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探寻四大发明》发表于常州晚报</w:t>
            </w:r>
          </w:p>
        </w:tc>
        <w:tc>
          <w:tcPr>
            <w:tcW w:w="992" w:type="dxa"/>
          </w:tcPr>
          <w:p w14:paraId="35C0F331" w14:textId="7685CDD0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463E5EA4" w14:textId="06359509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52059AAA" w14:textId="77777777" w:rsidTr="006A61E0">
        <w:trPr>
          <w:jc w:val="center"/>
        </w:trPr>
        <w:tc>
          <w:tcPr>
            <w:tcW w:w="704" w:type="dxa"/>
          </w:tcPr>
          <w:p w14:paraId="58DCD194" w14:textId="6E179D81" w:rsidR="004777FD" w:rsidRDefault="004777FD" w:rsidP="004777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</w:tcPr>
          <w:p w14:paraId="2A610072" w14:textId="3E4463A9" w:rsidR="004777FD" w:rsidRDefault="004777FD" w:rsidP="004777FD">
            <w:r>
              <w:rPr>
                <w:rFonts w:hint="eastAsia"/>
              </w:rPr>
              <w:t>巢哲轩、谢艺萌、王腾锐《清水润万物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甘泉祈和平》发表于《现代快报》</w:t>
            </w:r>
          </w:p>
        </w:tc>
        <w:tc>
          <w:tcPr>
            <w:tcW w:w="992" w:type="dxa"/>
          </w:tcPr>
          <w:p w14:paraId="665ADB8C" w14:textId="5F50CB05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46A5644C" w14:textId="398977C0" w:rsidR="004777FD" w:rsidRDefault="004777FD" w:rsidP="006A61E0">
            <w:pPr>
              <w:jc w:val="left"/>
            </w:pPr>
            <w:r>
              <w:rPr>
                <w:rFonts w:hint="eastAsia"/>
              </w:rPr>
              <w:t>2024.3</w:t>
            </w:r>
          </w:p>
        </w:tc>
      </w:tr>
      <w:tr w:rsidR="004777FD" w14:paraId="3BA035F6" w14:textId="77777777" w:rsidTr="006A61E0">
        <w:trPr>
          <w:jc w:val="center"/>
        </w:trPr>
        <w:tc>
          <w:tcPr>
            <w:tcW w:w="704" w:type="dxa"/>
          </w:tcPr>
          <w:p w14:paraId="3C0B4A8B" w14:textId="4373E452" w:rsidR="004777FD" w:rsidRDefault="004777FD" w:rsidP="004777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</w:tcPr>
          <w:p w14:paraId="183787B9" w14:textId="61D5132C" w:rsidR="004777FD" w:rsidRDefault="004777FD" w:rsidP="004777FD">
            <w:r>
              <w:rPr>
                <w:rFonts w:hint="eastAsia"/>
              </w:rPr>
              <w:t>费思哲获校级作文竞赛五年级一等奖</w:t>
            </w:r>
          </w:p>
        </w:tc>
        <w:tc>
          <w:tcPr>
            <w:tcW w:w="992" w:type="dxa"/>
          </w:tcPr>
          <w:p w14:paraId="255E73CA" w14:textId="5FE5721D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338CCCF9" w14:textId="0057B33B" w:rsidR="004777FD" w:rsidRDefault="004777FD" w:rsidP="006A61E0">
            <w:pPr>
              <w:jc w:val="left"/>
            </w:pPr>
            <w:r>
              <w:rPr>
                <w:rFonts w:hint="eastAsia"/>
              </w:rPr>
              <w:t>2023.10</w:t>
            </w:r>
          </w:p>
        </w:tc>
      </w:tr>
      <w:tr w:rsidR="004777FD" w14:paraId="30EFEB3A" w14:textId="77777777" w:rsidTr="006A61E0">
        <w:trPr>
          <w:jc w:val="center"/>
        </w:trPr>
        <w:tc>
          <w:tcPr>
            <w:tcW w:w="704" w:type="dxa"/>
          </w:tcPr>
          <w:p w14:paraId="0C42FF7A" w14:textId="2E80F8A3" w:rsidR="004777FD" w:rsidRDefault="004777FD" w:rsidP="004777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7" w:type="dxa"/>
          </w:tcPr>
          <w:p w14:paraId="014FAE63" w14:textId="26D27F2C" w:rsidR="004777FD" w:rsidRDefault="004777FD" w:rsidP="004777FD">
            <w:pPr>
              <w:rPr>
                <w:szCs w:val="22"/>
              </w:rPr>
            </w:pPr>
            <w:r>
              <w:rPr>
                <w:rFonts w:hint="eastAsia"/>
              </w:rPr>
              <w:t>王博获读书手抄报获校五年级一等奖，姜静怡获二等奖</w:t>
            </w:r>
          </w:p>
        </w:tc>
        <w:tc>
          <w:tcPr>
            <w:tcW w:w="992" w:type="dxa"/>
          </w:tcPr>
          <w:p w14:paraId="68E1AEE1" w14:textId="1C030D92" w:rsidR="004777FD" w:rsidRDefault="004777FD" w:rsidP="006A61E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34FEE04E" w14:textId="3C2C692A" w:rsidR="004777FD" w:rsidRDefault="004777FD" w:rsidP="006A61E0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2023.12</w:t>
            </w:r>
          </w:p>
        </w:tc>
      </w:tr>
      <w:tr w:rsidR="004777FD" w14:paraId="56E4F63D" w14:textId="77777777" w:rsidTr="006A61E0">
        <w:trPr>
          <w:jc w:val="center"/>
        </w:trPr>
        <w:tc>
          <w:tcPr>
            <w:tcW w:w="704" w:type="dxa"/>
          </w:tcPr>
          <w:p w14:paraId="7F1FD035" w14:textId="417039EA" w:rsidR="004777FD" w:rsidRDefault="004777FD" w:rsidP="004777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7" w:type="dxa"/>
          </w:tcPr>
          <w:p w14:paraId="02836DAE" w14:textId="1C8F6990" w:rsidR="004777FD" w:rsidRDefault="004777FD" w:rsidP="004777FD">
            <w:pPr>
              <w:rPr>
                <w:szCs w:val="22"/>
              </w:rPr>
            </w:pPr>
            <w:r>
              <w:rPr>
                <w:rFonts w:hint="eastAsia"/>
              </w:rPr>
              <w:t>姜静怡获元旦小报获校五年级一等奖</w:t>
            </w:r>
          </w:p>
        </w:tc>
        <w:tc>
          <w:tcPr>
            <w:tcW w:w="992" w:type="dxa"/>
          </w:tcPr>
          <w:p w14:paraId="07135966" w14:textId="378138E6" w:rsidR="004777FD" w:rsidRDefault="004777FD" w:rsidP="006A61E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0C593F7B" w14:textId="73709DB4" w:rsidR="004777FD" w:rsidRDefault="004777FD" w:rsidP="006A61E0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2023.12</w:t>
            </w:r>
          </w:p>
        </w:tc>
      </w:tr>
      <w:tr w:rsidR="004777FD" w14:paraId="1F1F10FE" w14:textId="77777777" w:rsidTr="006A61E0">
        <w:trPr>
          <w:jc w:val="center"/>
        </w:trPr>
        <w:tc>
          <w:tcPr>
            <w:tcW w:w="704" w:type="dxa"/>
          </w:tcPr>
          <w:p w14:paraId="605C9136" w14:textId="096AA326" w:rsidR="004777FD" w:rsidRDefault="004777FD" w:rsidP="004777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7" w:type="dxa"/>
          </w:tcPr>
          <w:p w14:paraId="5A3BAC2B" w14:textId="51F15E8D" w:rsidR="004777FD" w:rsidRDefault="004777FD" w:rsidP="004777FD">
            <w:r>
              <w:rPr>
                <w:rFonts w:hint="eastAsia"/>
                <w:szCs w:val="22"/>
              </w:rPr>
              <w:t>语文积累过关测试一等奖</w:t>
            </w:r>
          </w:p>
        </w:tc>
        <w:tc>
          <w:tcPr>
            <w:tcW w:w="992" w:type="dxa"/>
          </w:tcPr>
          <w:p w14:paraId="3E48C882" w14:textId="4992E957" w:rsidR="004777FD" w:rsidRDefault="004777FD" w:rsidP="006A61E0">
            <w:pPr>
              <w:jc w:val="center"/>
            </w:pPr>
            <w:r>
              <w:rPr>
                <w:rFonts w:hint="eastAsia"/>
                <w:szCs w:val="22"/>
              </w:rPr>
              <w:t>秦亚</w:t>
            </w:r>
          </w:p>
        </w:tc>
        <w:tc>
          <w:tcPr>
            <w:tcW w:w="1059" w:type="dxa"/>
          </w:tcPr>
          <w:p w14:paraId="094109BB" w14:textId="240E8A8B" w:rsidR="004777FD" w:rsidRDefault="004777FD" w:rsidP="006A61E0">
            <w:pPr>
              <w:jc w:val="left"/>
            </w:pPr>
            <w:r>
              <w:rPr>
                <w:rFonts w:hint="eastAsia"/>
                <w:szCs w:val="22"/>
              </w:rPr>
              <w:t>2024.01</w:t>
            </w:r>
          </w:p>
        </w:tc>
      </w:tr>
      <w:tr w:rsidR="004777FD" w14:paraId="2923B317" w14:textId="77777777" w:rsidTr="006A61E0">
        <w:trPr>
          <w:jc w:val="center"/>
        </w:trPr>
        <w:tc>
          <w:tcPr>
            <w:tcW w:w="704" w:type="dxa"/>
          </w:tcPr>
          <w:p w14:paraId="27516916" w14:textId="5B0193D0" w:rsidR="004777FD" w:rsidRDefault="004777FD" w:rsidP="004777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7" w:type="dxa"/>
          </w:tcPr>
          <w:p w14:paraId="793936AC" w14:textId="7699B8C4" w:rsidR="004777FD" w:rsidRDefault="004777FD" w:rsidP="004777FD">
            <w:r>
              <w:rPr>
                <w:rFonts w:hint="eastAsia"/>
              </w:rPr>
              <w:t>校级整班写字比赛一等奖</w:t>
            </w:r>
          </w:p>
        </w:tc>
        <w:tc>
          <w:tcPr>
            <w:tcW w:w="992" w:type="dxa"/>
          </w:tcPr>
          <w:p w14:paraId="22F361D7" w14:textId="025224D4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6DFD4A99" w14:textId="245B829A" w:rsidR="004777FD" w:rsidRDefault="004777FD" w:rsidP="006A61E0">
            <w:pPr>
              <w:jc w:val="left"/>
            </w:pPr>
            <w:r>
              <w:rPr>
                <w:rFonts w:hint="eastAsia"/>
              </w:rPr>
              <w:t>2024.04</w:t>
            </w:r>
          </w:p>
        </w:tc>
      </w:tr>
      <w:tr w:rsidR="004777FD" w14:paraId="148EA0A9" w14:textId="77777777" w:rsidTr="006A61E0">
        <w:trPr>
          <w:jc w:val="center"/>
        </w:trPr>
        <w:tc>
          <w:tcPr>
            <w:tcW w:w="704" w:type="dxa"/>
          </w:tcPr>
          <w:p w14:paraId="3B5D83ED" w14:textId="7DA72B31" w:rsidR="004777FD" w:rsidRDefault="004777FD" w:rsidP="004777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87" w:type="dxa"/>
          </w:tcPr>
          <w:p w14:paraId="0D9AF983" w14:textId="6FE9BAA7" w:rsidR="004777FD" w:rsidRDefault="004777FD" w:rsidP="004777FD">
            <w:r>
              <w:rPr>
                <w:rFonts w:hint="eastAsia"/>
              </w:rPr>
              <w:t>基础过关测试一等奖</w:t>
            </w:r>
          </w:p>
        </w:tc>
        <w:tc>
          <w:tcPr>
            <w:tcW w:w="992" w:type="dxa"/>
          </w:tcPr>
          <w:p w14:paraId="0D62C4F9" w14:textId="74AA8982" w:rsidR="004777FD" w:rsidRDefault="004777FD" w:rsidP="006A61E0">
            <w:pPr>
              <w:jc w:val="center"/>
            </w:pPr>
            <w:r>
              <w:rPr>
                <w:rFonts w:hint="eastAsia"/>
              </w:rPr>
              <w:t>秦亚</w:t>
            </w:r>
          </w:p>
        </w:tc>
        <w:tc>
          <w:tcPr>
            <w:tcW w:w="1059" w:type="dxa"/>
          </w:tcPr>
          <w:p w14:paraId="212B48A5" w14:textId="4D6A2F58" w:rsidR="004777FD" w:rsidRDefault="004777FD" w:rsidP="006A61E0">
            <w:pPr>
              <w:jc w:val="left"/>
            </w:pPr>
            <w:r>
              <w:rPr>
                <w:rFonts w:hint="eastAsia"/>
              </w:rPr>
              <w:t>2024.06</w:t>
            </w:r>
          </w:p>
        </w:tc>
      </w:tr>
      <w:tr w:rsidR="004777FD" w14:paraId="49E8973E" w14:textId="77777777" w:rsidTr="006A61E0">
        <w:trPr>
          <w:jc w:val="center"/>
        </w:trPr>
        <w:tc>
          <w:tcPr>
            <w:tcW w:w="704" w:type="dxa"/>
          </w:tcPr>
          <w:p w14:paraId="28C76552" w14:textId="2597A270" w:rsidR="004777FD" w:rsidRDefault="004777FD" w:rsidP="004777F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87" w:type="dxa"/>
          </w:tcPr>
          <w:p w14:paraId="0486C19A" w14:textId="30E87753" w:rsidR="004777FD" w:rsidRDefault="004777FD" w:rsidP="004777FD">
            <w:r>
              <w:rPr>
                <w:rFonts w:hint="eastAsia"/>
              </w:rPr>
              <w:t>余清秀获校级作文竞赛五年级二等奖</w:t>
            </w:r>
          </w:p>
        </w:tc>
        <w:tc>
          <w:tcPr>
            <w:tcW w:w="992" w:type="dxa"/>
          </w:tcPr>
          <w:p w14:paraId="40BDD702" w14:textId="1344B246" w:rsidR="004777FD" w:rsidRDefault="004777FD" w:rsidP="006A61E0">
            <w:pPr>
              <w:jc w:val="center"/>
            </w:pPr>
            <w:r>
              <w:rPr>
                <w:rFonts w:hint="eastAsia"/>
              </w:rPr>
              <w:t>恽建娣</w:t>
            </w:r>
          </w:p>
        </w:tc>
        <w:tc>
          <w:tcPr>
            <w:tcW w:w="1059" w:type="dxa"/>
          </w:tcPr>
          <w:p w14:paraId="4DEE4C0E" w14:textId="4D77E625" w:rsidR="004777FD" w:rsidRDefault="004777FD" w:rsidP="006A61E0">
            <w:pPr>
              <w:jc w:val="left"/>
            </w:pPr>
            <w:r>
              <w:rPr>
                <w:rFonts w:hint="eastAsia"/>
              </w:rPr>
              <w:t>2023.10</w:t>
            </w:r>
          </w:p>
        </w:tc>
      </w:tr>
      <w:tr w:rsidR="004777FD" w14:paraId="490B5508" w14:textId="77777777" w:rsidTr="006A61E0">
        <w:trPr>
          <w:jc w:val="center"/>
        </w:trPr>
        <w:tc>
          <w:tcPr>
            <w:tcW w:w="704" w:type="dxa"/>
          </w:tcPr>
          <w:p w14:paraId="7AFEFD69" w14:textId="2BF00E61" w:rsidR="004777FD" w:rsidRDefault="004777FD" w:rsidP="004777F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87" w:type="dxa"/>
          </w:tcPr>
          <w:p w14:paraId="234CA7D2" w14:textId="2D020E6B" w:rsidR="004777FD" w:rsidRDefault="004777FD" w:rsidP="004777FD">
            <w:r>
              <w:rPr>
                <w:rFonts w:hint="eastAsia"/>
              </w:rPr>
              <w:t>巢秋月、何羽读书手抄报获校五年级一等奖，邱泽宇获二等奖</w:t>
            </w:r>
          </w:p>
        </w:tc>
        <w:tc>
          <w:tcPr>
            <w:tcW w:w="992" w:type="dxa"/>
          </w:tcPr>
          <w:p w14:paraId="4ECEF4BC" w14:textId="1DE6C0A2" w:rsidR="004777FD" w:rsidRDefault="004777FD" w:rsidP="006A61E0">
            <w:pPr>
              <w:jc w:val="center"/>
            </w:pPr>
            <w:r>
              <w:rPr>
                <w:rFonts w:hint="eastAsia"/>
              </w:rPr>
              <w:t>恽建娣</w:t>
            </w:r>
          </w:p>
        </w:tc>
        <w:tc>
          <w:tcPr>
            <w:tcW w:w="1059" w:type="dxa"/>
          </w:tcPr>
          <w:p w14:paraId="748FBB24" w14:textId="3878C08C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3A4D5018" w14:textId="77777777" w:rsidTr="006A61E0">
        <w:trPr>
          <w:jc w:val="center"/>
        </w:trPr>
        <w:tc>
          <w:tcPr>
            <w:tcW w:w="704" w:type="dxa"/>
          </w:tcPr>
          <w:p w14:paraId="52C9DE9C" w14:textId="14DAEECF" w:rsidR="004777FD" w:rsidRDefault="004777FD" w:rsidP="004777F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87" w:type="dxa"/>
          </w:tcPr>
          <w:p w14:paraId="256DE42F" w14:textId="08E92987" w:rsidR="004777FD" w:rsidRDefault="004777FD" w:rsidP="004777FD">
            <w:r>
              <w:rPr>
                <w:rFonts w:hint="eastAsia"/>
              </w:rPr>
              <w:t>汤乃语、洪曹旭霖获元旦小报获校五年级一等奖</w:t>
            </w:r>
          </w:p>
        </w:tc>
        <w:tc>
          <w:tcPr>
            <w:tcW w:w="992" w:type="dxa"/>
          </w:tcPr>
          <w:p w14:paraId="03D7ACEE" w14:textId="75D4B613" w:rsidR="004777FD" w:rsidRDefault="004777FD" w:rsidP="006A61E0">
            <w:pPr>
              <w:jc w:val="center"/>
            </w:pPr>
            <w:r>
              <w:rPr>
                <w:rFonts w:hint="eastAsia"/>
              </w:rPr>
              <w:t>恽建娣</w:t>
            </w:r>
          </w:p>
        </w:tc>
        <w:tc>
          <w:tcPr>
            <w:tcW w:w="1059" w:type="dxa"/>
          </w:tcPr>
          <w:p w14:paraId="0411CF60" w14:textId="7C59F587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41EC3AA5" w14:textId="77777777" w:rsidTr="006A61E0">
        <w:trPr>
          <w:jc w:val="center"/>
        </w:trPr>
        <w:tc>
          <w:tcPr>
            <w:tcW w:w="704" w:type="dxa"/>
          </w:tcPr>
          <w:p w14:paraId="430687BA" w14:textId="0A63BAFD" w:rsidR="004777FD" w:rsidRDefault="004777FD" w:rsidP="004777F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87" w:type="dxa"/>
          </w:tcPr>
          <w:p w14:paraId="6C91D0B2" w14:textId="6378C12B" w:rsidR="004777FD" w:rsidRDefault="004777FD" w:rsidP="004777FD">
            <w:r>
              <w:rPr>
                <w:rFonts w:hint="eastAsia"/>
                <w:szCs w:val="22"/>
              </w:rPr>
              <w:t>班级语文阅读过关测试二等奖</w:t>
            </w:r>
          </w:p>
        </w:tc>
        <w:tc>
          <w:tcPr>
            <w:tcW w:w="992" w:type="dxa"/>
          </w:tcPr>
          <w:p w14:paraId="31002C9C" w14:textId="2A9789F4" w:rsidR="004777FD" w:rsidRDefault="004777FD" w:rsidP="006A61E0">
            <w:pPr>
              <w:jc w:val="center"/>
            </w:pPr>
            <w:r>
              <w:rPr>
                <w:rFonts w:hint="eastAsia"/>
                <w:szCs w:val="22"/>
              </w:rPr>
              <w:t>恽建娣</w:t>
            </w:r>
          </w:p>
        </w:tc>
        <w:tc>
          <w:tcPr>
            <w:tcW w:w="1059" w:type="dxa"/>
          </w:tcPr>
          <w:p w14:paraId="6EBC1E88" w14:textId="12942EBC" w:rsidR="004777FD" w:rsidRDefault="004777FD" w:rsidP="006A61E0">
            <w:pPr>
              <w:jc w:val="left"/>
            </w:pPr>
            <w:r>
              <w:rPr>
                <w:rFonts w:hint="eastAsia"/>
                <w:szCs w:val="22"/>
              </w:rPr>
              <w:t>2023.12</w:t>
            </w:r>
          </w:p>
        </w:tc>
      </w:tr>
      <w:tr w:rsidR="004777FD" w14:paraId="3F352149" w14:textId="77777777" w:rsidTr="006A61E0">
        <w:trPr>
          <w:jc w:val="center"/>
        </w:trPr>
        <w:tc>
          <w:tcPr>
            <w:tcW w:w="704" w:type="dxa"/>
          </w:tcPr>
          <w:p w14:paraId="7DA20EE7" w14:textId="107CA2D8" w:rsidR="004777FD" w:rsidRDefault="004777FD" w:rsidP="004777F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87" w:type="dxa"/>
          </w:tcPr>
          <w:p w14:paraId="4D22B3D2" w14:textId="343B29BE" w:rsidR="004777FD" w:rsidRDefault="004777FD" w:rsidP="004777FD">
            <w:r>
              <w:rPr>
                <w:rFonts w:hint="eastAsia"/>
                <w:szCs w:val="22"/>
              </w:rPr>
              <w:t>班级语文积累过关测试二等奖</w:t>
            </w:r>
          </w:p>
        </w:tc>
        <w:tc>
          <w:tcPr>
            <w:tcW w:w="992" w:type="dxa"/>
          </w:tcPr>
          <w:p w14:paraId="47595B87" w14:textId="5CBD25CE" w:rsidR="004777FD" w:rsidRDefault="004777FD" w:rsidP="006A61E0">
            <w:pPr>
              <w:jc w:val="center"/>
            </w:pPr>
            <w:r>
              <w:rPr>
                <w:rFonts w:hint="eastAsia"/>
                <w:szCs w:val="22"/>
              </w:rPr>
              <w:t>恽建娣</w:t>
            </w:r>
          </w:p>
        </w:tc>
        <w:tc>
          <w:tcPr>
            <w:tcW w:w="1059" w:type="dxa"/>
          </w:tcPr>
          <w:p w14:paraId="4A191485" w14:textId="5F602A1F" w:rsidR="004777FD" w:rsidRDefault="004777FD" w:rsidP="006A61E0">
            <w:pPr>
              <w:jc w:val="left"/>
            </w:pPr>
            <w:r>
              <w:rPr>
                <w:rFonts w:hint="eastAsia"/>
                <w:szCs w:val="22"/>
              </w:rPr>
              <w:t>2024.01</w:t>
            </w:r>
          </w:p>
        </w:tc>
      </w:tr>
      <w:tr w:rsidR="004777FD" w14:paraId="41273100" w14:textId="77777777" w:rsidTr="006A61E0">
        <w:trPr>
          <w:jc w:val="center"/>
        </w:trPr>
        <w:tc>
          <w:tcPr>
            <w:tcW w:w="704" w:type="dxa"/>
          </w:tcPr>
          <w:p w14:paraId="3AF9279B" w14:textId="7FD325D7" w:rsidR="004777FD" w:rsidRDefault="004777FD" w:rsidP="004777F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87" w:type="dxa"/>
          </w:tcPr>
          <w:p w14:paraId="03712B12" w14:textId="6B4F0C35" w:rsidR="004777FD" w:rsidRDefault="004777FD" w:rsidP="004777FD">
            <w:pPr>
              <w:rPr>
                <w:szCs w:val="22"/>
              </w:rPr>
            </w:pPr>
            <w:r>
              <w:rPr>
                <w:rFonts w:hint="eastAsia"/>
              </w:rPr>
              <w:t>基础过关测试二等奖</w:t>
            </w:r>
          </w:p>
        </w:tc>
        <w:tc>
          <w:tcPr>
            <w:tcW w:w="992" w:type="dxa"/>
          </w:tcPr>
          <w:p w14:paraId="278E0923" w14:textId="52943674" w:rsidR="004777FD" w:rsidRDefault="004777FD" w:rsidP="006A61E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恽建娣</w:t>
            </w:r>
          </w:p>
        </w:tc>
        <w:tc>
          <w:tcPr>
            <w:tcW w:w="1059" w:type="dxa"/>
          </w:tcPr>
          <w:p w14:paraId="0F015504" w14:textId="1AF9DAE2" w:rsidR="004777FD" w:rsidRDefault="004777FD" w:rsidP="006A61E0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2024.06</w:t>
            </w:r>
          </w:p>
        </w:tc>
      </w:tr>
      <w:tr w:rsidR="004777FD" w14:paraId="51E22838" w14:textId="77777777" w:rsidTr="006A61E0">
        <w:trPr>
          <w:jc w:val="center"/>
        </w:trPr>
        <w:tc>
          <w:tcPr>
            <w:tcW w:w="704" w:type="dxa"/>
          </w:tcPr>
          <w:p w14:paraId="1E92B3DF" w14:textId="09739E85" w:rsidR="004777FD" w:rsidRDefault="004777FD" w:rsidP="004777F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387" w:type="dxa"/>
          </w:tcPr>
          <w:p w14:paraId="7D0B2303" w14:textId="360D186C" w:rsidR="004777FD" w:rsidRDefault="004777FD" w:rsidP="004777FD">
            <w:r>
              <w:rPr>
                <w:rFonts w:hint="eastAsia"/>
              </w:rPr>
              <w:t>巢昕玥《寻觅历史足迹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探寻四大发明》发表于常州晚报</w:t>
            </w:r>
          </w:p>
        </w:tc>
        <w:tc>
          <w:tcPr>
            <w:tcW w:w="992" w:type="dxa"/>
          </w:tcPr>
          <w:p w14:paraId="2F4B225A" w14:textId="2F6EB17D" w:rsidR="004777FD" w:rsidRDefault="004777FD" w:rsidP="006A61E0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70719EB3" w14:textId="449BE279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5E26E217" w14:textId="77777777" w:rsidTr="006A61E0">
        <w:trPr>
          <w:jc w:val="center"/>
        </w:trPr>
        <w:tc>
          <w:tcPr>
            <w:tcW w:w="704" w:type="dxa"/>
          </w:tcPr>
          <w:p w14:paraId="3C863320" w14:textId="795B5144" w:rsidR="004777FD" w:rsidRDefault="004777FD" w:rsidP="00C35F4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87" w:type="dxa"/>
          </w:tcPr>
          <w:p w14:paraId="036420B4" w14:textId="04DA0EDD" w:rsidR="004777FD" w:rsidRDefault="004777FD" w:rsidP="004777FD">
            <w:r>
              <w:rPr>
                <w:rFonts w:hint="eastAsia"/>
              </w:rPr>
              <w:t>巢昕玥获校级作文竞赛五年级一等奖，付晨曦获二等奖</w:t>
            </w:r>
          </w:p>
        </w:tc>
        <w:tc>
          <w:tcPr>
            <w:tcW w:w="992" w:type="dxa"/>
          </w:tcPr>
          <w:p w14:paraId="33475735" w14:textId="383C3DBD" w:rsidR="004777FD" w:rsidRDefault="004777FD" w:rsidP="006A61E0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52E96079" w14:textId="7A194B4F" w:rsidR="004777FD" w:rsidRDefault="004777FD" w:rsidP="006A61E0">
            <w:pPr>
              <w:jc w:val="left"/>
            </w:pPr>
            <w:r>
              <w:rPr>
                <w:rFonts w:hint="eastAsia"/>
              </w:rPr>
              <w:t>2023.10</w:t>
            </w:r>
          </w:p>
        </w:tc>
      </w:tr>
      <w:tr w:rsidR="004777FD" w14:paraId="58CBC4A5" w14:textId="77777777" w:rsidTr="006A61E0">
        <w:trPr>
          <w:jc w:val="center"/>
        </w:trPr>
        <w:tc>
          <w:tcPr>
            <w:tcW w:w="704" w:type="dxa"/>
          </w:tcPr>
          <w:p w14:paraId="6C2DDB76" w14:textId="77075F4A" w:rsidR="004777FD" w:rsidRDefault="004777FD" w:rsidP="00C35F4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87" w:type="dxa"/>
          </w:tcPr>
          <w:p w14:paraId="36492605" w14:textId="06880832" w:rsidR="004777FD" w:rsidRDefault="004777FD" w:rsidP="004777FD">
            <w:r>
              <w:rPr>
                <w:rFonts w:hint="eastAsia"/>
              </w:rPr>
              <w:t>严睿暄获读书手抄报获校五年级二等奖</w:t>
            </w:r>
          </w:p>
        </w:tc>
        <w:tc>
          <w:tcPr>
            <w:tcW w:w="992" w:type="dxa"/>
          </w:tcPr>
          <w:p w14:paraId="2F4453E0" w14:textId="77777777" w:rsidR="004777FD" w:rsidRDefault="004777FD" w:rsidP="006A61E0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6B528BD8" w14:textId="77777777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3E1BC633" w14:textId="77777777" w:rsidTr="006A61E0">
        <w:trPr>
          <w:jc w:val="center"/>
        </w:trPr>
        <w:tc>
          <w:tcPr>
            <w:tcW w:w="704" w:type="dxa"/>
          </w:tcPr>
          <w:p w14:paraId="1998B911" w14:textId="4E2CA40B" w:rsidR="004777FD" w:rsidRDefault="004777FD" w:rsidP="00C35F4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87" w:type="dxa"/>
          </w:tcPr>
          <w:p w14:paraId="130072EE" w14:textId="4BBEA422" w:rsidR="004777FD" w:rsidRDefault="004777FD" w:rsidP="004777FD">
            <w:r>
              <w:rPr>
                <w:rFonts w:hint="eastAsia"/>
              </w:rPr>
              <w:t>代凤亿获元旦小报获校五年级一等奖</w:t>
            </w:r>
          </w:p>
        </w:tc>
        <w:tc>
          <w:tcPr>
            <w:tcW w:w="992" w:type="dxa"/>
          </w:tcPr>
          <w:p w14:paraId="1345DF51" w14:textId="77777777" w:rsidR="004777FD" w:rsidRDefault="004777FD" w:rsidP="006A61E0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7A94EB82" w14:textId="77777777" w:rsidR="004777FD" w:rsidRDefault="004777FD" w:rsidP="006A61E0">
            <w:pPr>
              <w:jc w:val="left"/>
            </w:pPr>
            <w:r>
              <w:rPr>
                <w:rFonts w:hint="eastAsia"/>
              </w:rPr>
              <w:t>2023.12</w:t>
            </w:r>
          </w:p>
        </w:tc>
      </w:tr>
      <w:tr w:rsidR="004777FD" w14:paraId="611B1B6A" w14:textId="77777777" w:rsidTr="006A61E0">
        <w:trPr>
          <w:jc w:val="center"/>
        </w:trPr>
        <w:tc>
          <w:tcPr>
            <w:tcW w:w="704" w:type="dxa"/>
          </w:tcPr>
          <w:p w14:paraId="4A8F62A0" w14:textId="5F26C933" w:rsidR="004777FD" w:rsidRDefault="004777FD" w:rsidP="00C35F4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87" w:type="dxa"/>
          </w:tcPr>
          <w:p w14:paraId="79C774A1" w14:textId="77777777" w:rsidR="004777FD" w:rsidRDefault="004777FD" w:rsidP="004777F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班级语文阅读过关测试一等奖</w:t>
            </w:r>
          </w:p>
        </w:tc>
        <w:tc>
          <w:tcPr>
            <w:tcW w:w="992" w:type="dxa"/>
          </w:tcPr>
          <w:p w14:paraId="73D242E4" w14:textId="77777777" w:rsidR="004777FD" w:rsidRDefault="004777FD" w:rsidP="006A61E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胡叶</w:t>
            </w:r>
          </w:p>
        </w:tc>
        <w:tc>
          <w:tcPr>
            <w:tcW w:w="1059" w:type="dxa"/>
          </w:tcPr>
          <w:p w14:paraId="645D0F26" w14:textId="77777777" w:rsidR="004777FD" w:rsidRDefault="004777FD" w:rsidP="006A61E0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2023.12</w:t>
            </w:r>
          </w:p>
        </w:tc>
      </w:tr>
      <w:tr w:rsidR="004777FD" w14:paraId="2448401A" w14:textId="77777777" w:rsidTr="00C35F4D">
        <w:trPr>
          <w:trHeight w:val="54"/>
          <w:jc w:val="center"/>
        </w:trPr>
        <w:tc>
          <w:tcPr>
            <w:tcW w:w="704" w:type="dxa"/>
          </w:tcPr>
          <w:p w14:paraId="705DABC2" w14:textId="4AEB80E4" w:rsidR="004777FD" w:rsidRDefault="004777FD" w:rsidP="00C35F4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87" w:type="dxa"/>
          </w:tcPr>
          <w:p w14:paraId="54932C95" w14:textId="77777777" w:rsidR="004777FD" w:rsidRDefault="004777FD" w:rsidP="004777FD">
            <w:r>
              <w:rPr>
                <w:rFonts w:hint="eastAsia"/>
              </w:rPr>
              <w:t>校级整班写字比赛二等奖</w:t>
            </w:r>
          </w:p>
        </w:tc>
        <w:tc>
          <w:tcPr>
            <w:tcW w:w="992" w:type="dxa"/>
          </w:tcPr>
          <w:p w14:paraId="2D223AC1" w14:textId="77777777" w:rsidR="004777FD" w:rsidRDefault="004777FD" w:rsidP="006A61E0">
            <w:pPr>
              <w:jc w:val="center"/>
            </w:pPr>
            <w:r>
              <w:rPr>
                <w:rFonts w:hint="eastAsia"/>
              </w:rPr>
              <w:t>胡叶</w:t>
            </w:r>
          </w:p>
        </w:tc>
        <w:tc>
          <w:tcPr>
            <w:tcW w:w="1059" w:type="dxa"/>
          </w:tcPr>
          <w:p w14:paraId="1534C3CD" w14:textId="77777777" w:rsidR="004777FD" w:rsidRDefault="004777FD" w:rsidP="006A61E0">
            <w:pPr>
              <w:jc w:val="left"/>
            </w:pPr>
            <w:r>
              <w:rPr>
                <w:rFonts w:hint="eastAsia"/>
              </w:rPr>
              <w:t>2024.04</w:t>
            </w:r>
          </w:p>
        </w:tc>
      </w:tr>
    </w:tbl>
    <w:p w14:paraId="0244AB1B" w14:textId="77777777" w:rsidR="00DC10AF" w:rsidRDefault="00DC10AF">
      <w:pPr>
        <w:pStyle w:val="a7"/>
        <w:widowControl/>
        <w:spacing w:beforeAutospacing="0" w:afterAutospacing="0"/>
        <w:rPr>
          <w:rFonts w:ascii="楷体" w:eastAsia="楷体" w:hAnsi="楷体" w:cs="楷体"/>
          <w:color w:val="000000"/>
        </w:rPr>
      </w:pPr>
    </w:p>
    <w:sectPr w:rsidR="00DC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45BC" w14:textId="77777777" w:rsidR="00346A15" w:rsidRDefault="00346A15" w:rsidP="00D95DF8">
      <w:r>
        <w:separator/>
      </w:r>
    </w:p>
  </w:endnote>
  <w:endnote w:type="continuationSeparator" w:id="0">
    <w:p w14:paraId="739CCBC6" w14:textId="77777777" w:rsidR="00346A15" w:rsidRDefault="00346A15" w:rsidP="00D9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4F95" w14:textId="77777777" w:rsidR="00346A15" w:rsidRDefault="00346A15" w:rsidP="00D95DF8">
      <w:r>
        <w:separator/>
      </w:r>
    </w:p>
  </w:footnote>
  <w:footnote w:type="continuationSeparator" w:id="0">
    <w:p w14:paraId="375A2E30" w14:textId="77777777" w:rsidR="00346A15" w:rsidRDefault="00346A15" w:rsidP="00D9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0FE8E"/>
    <w:multiLevelType w:val="singleLevel"/>
    <w:tmpl w:val="6CA0FE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451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JjMmM4NjdiNDhmNGY4OGVkOTBhN2IzYTc3OTk3YWMifQ=="/>
  </w:docVars>
  <w:rsids>
    <w:rsidRoot w:val="7BF057B4"/>
    <w:rsid w:val="00030E9C"/>
    <w:rsid w:val="000559F3"/>
    <w:rsid w:val="00254613"/>
    <w:rsid w:val="00291F73"/>
    <w:rsid w:val="002B5358"/>
    <w:rsid w:val="00346A15"/>
    <w:rsid w:val="0036466D"/>
    <w:rsid w:val="004777FD"/>
    <w:rsid w:val="006A61E0"/>
    <w:rsid w:val="00944EF9"/>
    <w:rsid w:val="00A00D2A"/>
    <w:rsid w:val="00C0603A"/>
    <w:rsid w:val="00C20635"/>
    <w:rsid w:val="00C35F4D"/>
    <w:rsid w:val="00D95DF8"/>
    <w:rsid w:val="00DC10AF"/>
    <w:rsid w:val="00E90FE0"/>
    <w:rsid w:val="025D6193"/>
    <w:rsid w:val="037B15C3"/>
    <w:rsid w:val="130B7721"/>
    <w:rsid w:val="1D786865"/>
    <w:rsid w:val="453744F1"/>
    <w:rsid w:val="58B96239"/>
    <w:rsid w:val="6DF877CA"/>
    <w:rsid w:val="7BF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4C6EC"/>
  <w15:docId w15:val="{249D6975-C415-43E3-8240-4F788DD3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513F-14BC-449D-8B9D-579BABF4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WPS_1649555609</dc:creator>
  <cp:lastModifiedBy>叶 胡</cp:lastModifiedBy>
  <cp:revision>5</cp:revision>
  <dcterms:created xsi:type="dcterms:W3CDTF">2024-06-27T14:38:00Z</dcterms:created>
  <dcterms:modified xsi:type="dcterms:W3CDTF">2024-06-28T12:54:00Z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092E68BBC7D84D0B89E6F9EA8119ED3D_13</vt:lpwstr>
  </property>
</Properties>
</file>