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班主任工作总结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常州市焦溪初级中学    是亚明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本学期，本人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继续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担任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）班的班主任工作。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在工作中，我时刻关注学生的发展与变化，及时针对学生的问题进行整改。主要做到一下几点。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首先，继续抓好学生的日常行为习惯养成教育，及时抓住学生点滴的情绪变化，及时解决问题。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现在学生已经在八年级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青春期的反叛心理会更加严重，他们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常常会自认为自己已经长大，不再需要这些条条框框的约束，因而在思想上有了很多的麻痹、松懈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甚至是幼稚可笑的言行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。作为一名班主任老师，我适时地在学期伊始之际，召开班会，重新让学生进行学习，并体会遵守规范的重要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，从思想上给学生以深刻的认识。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继续在全班进行青春期的教育，让学生明白青春期的学习很重要，本学期开了《致青春  珍惜生命的每一分钟》的主题班会，意在指导学生转移青青的不合理的表现，把充足的精力放到学习上，争取取得较好的成绩。我在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实际工作中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抓住日常学习生活中的不遵守课堂纪律的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，不遵守规范的学生进行教育。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让学生在反省中受教育，得真知，约束自己，培养自己良好的行为习惯。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就前期学生中出现的问题进行谈话、教育，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及时解决问题。同时，积极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鼓励学生参加各类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文体活动，丰富学生的业余生活，引导学生将情绪正常的宣泄，尽可能的调整他们的心态，积极的投身于班级的各种活动中。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其次，积极培养学生的正确的人生观、价值观，并会同各学科老师多方面、多角度地激发学生地学习兴趣，掌握科学的学习方法，提高学习成绩。针对中学生此阶段的心理状况，适时的抓住学生中存在的问题，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抽时间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开展班级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女生会议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男生会议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，或者跟部分学生谈心地方式，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树立自己的正确的人生观、世界观。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第三，积极同家长联系，及时了解、掌握学生情况，共同管理教育学生。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在每月我都会安排一定的时间与家长联系，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及时反映学生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学习生活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情况，并及时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从家长处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了解、掌握学生情况，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有时提出合理的家庭教育建议，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达到共同管理教育学生的目的。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及时将问向教育网站上的相关内容填写完整。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第四，完善班级的管理制度，继续将竞争机制引入班级管理当中。班级实行竞选与班级考察相结合，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鼓励班干部管理班级，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锻炼学生的自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能力。同时将权利下放，在开展各种活动时，积极发动学生，创设各种机会，给学生以自己活动的自由空间，积极提高学生的能力。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第五，通过一段时间的努力，班级形成较强的凝聚力，组织、纪律性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都有了较大的改观，学生的学习情况有了很大的变化，学习成绩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稳步上升，并且在学校组织的其他活动中也取得了良好的成绩。当然也有问题存在：对于学生的部分心理，还不能更好的掌握，关心、爱护学生还不能够全面到位。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本学期，经过师生的共同努力，班级取得较好成绩：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韩金灿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获得多项荣誉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在天宁区“学习雷锋好榜样”活动中获得“志愿服务先进个人”称号，在“我以祖国为荣”征文活动中获得二等奖，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也获得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五星级班级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”一次“三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星级班级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”荣誉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班主任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管理和教育的对象是学生，他们是活生生的、是会不断变化和进步的主体，因此，教育过程也是不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断变化和进步，</w:t>
      </w:r>
      <w:r>
        <w:rPr>
          <w:rFonts w:hint="eastAsia" w:ascii="宋体" w:hAnsi="宋体" w:eastAsia="宋体" w:cs="宋体"/>
          <w:sz w:val="28"/>
          <w:szCs w:val="28"/>
        </w:rPr>
        <w:t>是千头万绪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我们不能延用老办法、经验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我们要有创新才能在不断变化中得到的提升。</w:t>
      </w:r>
      <w:r>
        <w:rPr>
          <w:rFonts w:hint="eastAsia" w:ascii="宋体" w:hAnsi="宋体" w:eastAsia="宋体" w:cs="宋体"/>
          <w:sz w:val="28"/>
          <w:szCs w:val="28"/>
        </w:rPr>
        <w:t>带好一个班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sz w:val="28"/>
          <w:szCs w:val="28"/>
        </w:rPr>
        <w:t>确实值得我们去研究，去多想想方法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让我们为了学生的成长不断努力！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2ZjOGZkYzEwMjkzYjMzYjExMmViNjIwMmRhODYifQ=="/>
  </w:docVars>
  <w:rsids>
    <w:rsidRoot w:val="2A3E3E3C"/>
    <w:rsid w:val="0F634E4C"/>
    <w:rsid w:val="2A3E3E3C"/>
    <w:rsid w:val="388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1395</Characters>
  <Lines>0</Lines>
  <Paragraphs>0</Paragraphs>
  <TotalTime>16</TotalTime>
  <ScaleCrop>false</ScaleCrop>
  <LinksUpToDate>false</LinksUpToDate>
  <CharactersWithSpaces>1421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是亚明</dc:creator>
  <cp:lastModifiedBy>是亚明</cp:lastModifiedBy>
  <dcterms:modified xsi:type="dcterms:W3CDTF">2024-06-27T06:33:16Z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83C20E0336F348CAAA0A4557DA0C7891_13</vt:lpwstr>
  </property>
</Properties>
</file>