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55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40"/>
        </w:rPr>
        <w:t>－20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学年第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40"/>
        </w:rPr>
        <w:t>学期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九（1、3）</w:t>
      </w:r>
      <w:r>
        <w:rPr>
          <w:rFonts w:hint="eastAsia" w:ascii="黑体" w:hAnsi="黑体" w:eastAsia="黑体" w:cs="黑体"/>
          <w:sz w:val="32"/>
          <w:szCs w:val="40"/>
        </w:rPr>
        <w:t>语文教学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工作</w:t>
      </w:r>
      <w:r>
        <w:rPr>
          <w:rFonts w:hint="eastAsia" w:ascii="黑体" w:hAnsi="黑体" w:eastAsia="黑体" w:cs="黑体"/>
          <w:sz w:val="32"/>
          <w:szCs w:val="40"/>
        </w:rPr>
        <w:t>总结</w:t>
      </w:r>
    </w:p>
    <w:p w14:paraId="03E4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语文教研组 王艺丹</w:t>
      </w:r>
    </w:p>
    <w:p w14:paraId="131C2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光阴似箭，日月如梭。转眼，一个学期的教育教学工作已经结束了，本学期我担任九年级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班、（3）班的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语文教学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是毕业班，教学任务自然较繁重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所以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我对教学工作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毫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不怠慢，认真学习，深入研究教法，虚心向别人学习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经过不断努力最后还是圆满地完成了教育教学工作任务。现将具体工作总结如下：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br w:type="textWrapping"/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一、细研教材，潜心备课</w:t>
      </w:r>
    </w:p>
    <w:p w14:paraId="6821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教学中，备课是一个必不可少，十分重要的环节，备课不充分或者备得不好，会严重影响课堂气氛和积极性。我明白备课的重要性，尤其是九年级下学期多为试卷讲解。因此，每天我认真独立完成试卷，而后比对答案，将我的答案和参考答案进行比对，有冲突的地方借助备课组的力量集中讨论，并钻研教材和教法，将学生误答情况做深入分析，力求深入把握教材，准确锁定重难点。在制定教学目的时，非常注意学生的实际情况。教案编写认真，并不断归纳总结经验教训。同时注重课堂教学效果，针对学生特点，以愉快式教学为主，不搞满堂灌，坚持以学生为主体，教师为主导、教学为主线，注重讲练结合。在教学中注意抓住重点，突破难点。</w:t>
      </w:r>
    </w:p>
    <w:p w14:paraId="263DE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二、激发兴趣，提高素养</w:t>
      </w:r>
    </w:p>
    <w:p w14:paraId="4518E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努力探索“情境化教学”的落地实践，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力求做到让学生变得鲜活，让学生学得兴致盎然，使学生在语文学习中享受学习的乐趣，从而发展学生的语文素养。</w:t>
      </w:r>
    </w:p>
    <w:p w14:paraId="4E100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三、重视朗读、培养语感</w:t>
      </w:r>
    </w:p>
    <w:p w14:paraId="237B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九年级的练习中的许多课文都是文质兼美的佳作，其语境描述的美妙，语言运用的精妙，思想表达的深邃，见解阐述的独到，都是引导学生感悟的重要内容。而由于课堂教学时间的有限，练习中的精彩之处没有可能引导学生一一感悟。为了使这些精彩美文给学生留下整体印象，我在阅读中抓重点，引导学生对语言文字反复诵读，以悟出语言丰富的形象内涵，意义内涵，情感内涵。同时，让学生在感悟的基础上，引导学生自发对课文进行品评，在品评中深化理解，升华认识，填补空白。对于优美的词句，督促学生记忆并运用。</w:t>
      </w:r>
    </w:p>
    <w:p w14:paraId="72607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四、作业设置合理、批改及时</w:t>
      </w:r>
    </w:p>
    <w:p w14:paraId="20263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在作业设计上，我这学期布置了分层作业，对于一部分语文素养不高的学生，与其让他糊弄完一篇阅读理解，不妨让他多读背些基础。同时，为了解决大作训练数量不足但学生抵触些大作的情况，我因势利导，换成片段式的小作文，分散到每天的作业任务中去。在作业批改上，认真及时，力求做到全批全改，重在二批订正，及时了解学生的学习情况，以便在辅导中做到有的放矢。</w:t>
      </w:r>
    </w:p>
    <w:p w14:paraId="2BDDA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五、参与教研、取长补短</w:t>
      </w:r>
    </w:p>
    <w:p w14:paraId="7F7AB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坚持参加校内外教学研讨活动，不断汲取他人的宝贵经验，提高自己的教学水平。经常向经验丰富的教师请教并经常在一起讨论教学问题。本学期，通过参与听课、研讨和集体备课等活动，使自己从别人身上学到了很多有益的经验。</w:t>
      </w:r>
    </w:p>
    <w:p w14:paraId="33740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本学期我虽然尽了自己的责任和能力去完成了教学工作任务，也取得了一定的成绩，但在教学工作中仍然有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不足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今后我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会在实际工作中知不足而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自反，望远山而前行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0E5A4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jA3ZGJjMTZiNTIxYjA0YTJhMzRlYTQ4OTVlODkifQ=="/>
  </w:docVars>
  <w:rsids>
    <w:rsidRoot w:val="791B1E24"/>
    <w:rsid w:val="08692E3B"/>
    <w:rsid w:val="0C5254E7"/>
    <w:rsid w:val="0C935FC0"/>
    <w:rsid w:val="16851CD0"/>
    <w:rsid w:val="18A46D0D"/>
    <w:rsid w:val="3A603F7E"/>
    <w:rsid w:val="3E161E47"/>
    <w:rsid w:val="3E77047E"/>
    <w:rsid w:val="645900B4"/>
    <w:rsid w:val="686F67D6"/>
    <w:rsid w:val="6E7B0027"/>
    <w:rsid w:val="752C3818"/>
    <w:rsid w:val="791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1247</Words>
  <Characters>1253</Characters>
  <Lines>0</Lines>
  <Paragraphs>0</Paragraphs>
  <TotalTime>34</TotalTime>
  <ScaleCrop>false</ScaleCrop>
  <LinksUpToDate>false</LinksUpToDate>
  <CharactersWithSpaces>1258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2021-01-26T04:26:00Z</dcterms:created>
  <dc:creator>WYD</dc:creator>
  <cp:lastModifiedBy>WYD</cp:lastModifiedBy>
  <cp:lastPrinted>2023-06-26T07:13:00Z</cp:lastPrinted>
  <dcterms:modified xsi:type="dcterms:W3CDTF">2024-06-27T07:28:39Z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1A30CC746E17416C83964970B7CDED9F</vt:lpwstr>
  </property>
</Properties>
</file>