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default" w:ascii="方正小标宋简体" w:eastAsia="方正小标宋简体" w:cs="方正小标宋简体"/>
          <w:sz w:val="40"/>
          <w:szCs w:val="40"/>
          <w:lang w:val="en-US" w:eastAsia="zh-CN"/>
        </w:rPr>
      </w:pPr>
      <w:r>
        <w:rPr>
          <w:rFonts w:hint="eastAsia" w:ascii="方正小标宋简体" w:eastAsia="方正小标宋简体" w:cs="方正小标宋简体"/>
          <w:sz w:val="40"/>
          <w:szCs w:val="40"/>
          <w:lang w:val="en-US" w:eastAsia="zh-CN"/>
        </w:rPr>
        <w:t>附件3</w:t>
      </w:r>
    </w:p>
    <w:p>
      <w:pPr>
        <w:spacing w:line="700" w:lineRule="exact"/>
        <w:jc w:val="center"/>
        <w:rPr>
          <w:rFonts w:hint="eastAsia" w:ascii="方正小标宋简体" w:eastAsia="方正小标宋简体" w:cs="方正小标宋简体"/>
          <w:sz w:val="40"/>
          <w:szCs w:val="40"/>
          <w:lang w:val="en-US" w:eastAsia="zh-CN"/>
        </w:rPr>
      </w:pPr>
    </w:p>
    <w:p>
      <w:pPr>
        <w:spacing w:line="700" w:lineRule="exact"/>
        <w:jc w:val="center"/>
        <w:rPr>
          <w:rFonts w:hint="eastAsia" w:ascii="方正小标宋简体" w:eastAsia="方正小标宋简体" w:cs="方正小标宋简体"/>
          <w:sz w:val="40"/>
          <w:szCs w:val="40"/>
        </w:rPr>
      </w:pPr>
      <w:r>
        <w:rPr>
          <w:rFonts w:hint="eastAsia" w:ascii="方正小标宋简体" w:eastAsia="方正小标宋简体" w:cs="方正小标宋简体"/>
          <w:sz w:val="40"/>
          <w:szCs w:val="40"/>
          <w:lang w:val="en-US" w:eastAsia="zh-CN"/>
        </w:rPr>
        <w:t>2024年</w:t>
      </w:r>
      <w:r>
        <w:rPr>
          <w:rFonts w:hint="eastAsia" w:ascii="方正小标宋简体" w:eastAsia="方正小标宋简体" w:cs="方正小标宋简体"/>
          <w:sz w:val="40"/>
          <w:szCs w:val="40"/>
        </w:rPr>
        <w:t>常州市暑期未成年人“八礼四仪”之</w:t>
      </w:r>
    </w:p>
    <w:p>
      <w:pPr>
        <w:spacing w:line="700" w:lineRule="exact"/>
        <w:jc w:val="center"/>
        <w:rPr>
          <w:rFonts w:ascii="方正小标宋简体" w:eastAsia="方正小标宋简体" w:cs="方正小标宋简体"/>
          <w:sz w:val="40"/>
          <w:szCs w:val="40"/>
        </w:rPr>
      </w:pPr>
      <w:r>
        <w:rPr>
          <w:rFonts w:hint="eastAsia" w:ascii="方正小标宋简体" w:eastAsia="方正小标宋简体" w:cs="方正小标宋简体"/>
          <w:sz w:val="40"/>
          <w:szCs w:val="40"/>
        </w:rPr>
        <w:t>“礼仪实践小志愿者”活动方案</w:t>
      </w:r>
    </w:p>
    <w:p>
      <w:pPr>
        <w:spacing w:line="560" w:lineRule="exact"/>
        <w:ind w:firstLine="640" w:firstLineChars="200"/>
        <w:rPr>
          <w:rFonts w:hint="eastAsia" w:ascii="仿宋_GB2312" w:eastAsia="仿宋_GB2312" w:cs="仿宋_GB2312"/>
          <w:kern w:val="0"/>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s="仿宋_GB2312"/>
          <w:kern w:val="0"/>
          <w:sz w:val="32"/>
          <w:szCs w:val="32"/>
        </w:rPr>
        <w:t>为深入贯彻党的二十大精神</w:t>
      </w:r>
      <w:r>
        <w:rPr>
          <w:rFonts w:hint="eastAsia" w:ascii="仿宋_GB2312" w:eastAsia="仿宋_GB2312" w:cs="仿宋_GB2312"/>
          <w:sz w:val="32"/>
          <w:szCs w:val="32"/>
        </w:rPr>
        <w:t>，大力弘扬和培育社会主义核心价值观，推动未成年人文明礼仪养成教育深化发展，教育引导广大未成年人践行文明礼仪，争做担当民族复兴大任的时代新人，根据年度工作部署，决定组织开展“八礼四仪”之“礼仪实践小志愿者”活动。现将有关事项通知如下：</w:t>
      </w:r>
    </w:p>
    <w:p>
      <w:pPr>
        <w:spacing w:line="560" w:lineRule="exact"/>
        <w:ind w:left="643"/>
        <w:rPr>
          <w:rFonts w:ascii="黑体" w:hAnsi="黑体" w:eastAsia="黑体"/>
          <w:sz w:val="32"/>
          <w:szCs w:val="32"/>
        </w:rPr>
      </w:pPr>
      <w:r>
        <w:rPr>
          <w:rFonts w:hint="eastAsia" w:ascii="黑体" w:hAnsi="黑体" w:eastAsia="黑体" w:cs="黑体"/>
          <w:sz w:val="32"/>
          <w:szCs w:val="32"/>
        </w:rPr>
        <w:t>一、活动时间</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4年</w:t>
      </w:r>
      <w:r>
        <w:rPr>
          <w:rFonts w:ascii="仿宋_GB2312" w:eastAsia="仿宋_GB2312" w:cs="仿宋_GB2312"/>
          <w:sz w:val="32"/>
          <w:szCs w:val="32"/>
        </w:rPr>
        <w:t>7</w:t>
      </w:r>
      <w:r>
        <w:rPr>
          <w:rFonts w:hint="eastAsia" w:ascii="仿宋_GB2312" w:eastAsia="仿宋_GB2312" w:cs="仿宋_GB2312"/>
          <w:sz w:val="32"/>
          <w:szCs w:val="32"/>
        </w:rPr>
        <w:t>月至年底。</w:t>
      </w:r>
    </w:p>
    <w:p>
      <w:pPr>
        <w:spacing w:line="560" w:lineRule="exact"/>
        <w:ind w:left="643"/>
        <w:rPr>
          <w:rFonts w:ascii="黑体" w:hAnsi="黑体" w:eastAsia="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、参与对象</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全市小学</w:t>
      </w:r>
      <w:r>
        <w:rPr>
          <w:rFonts w:hint="eastAsia" w:ascii="仿宋_GB2312" w:eastAsia="仿宋_GB2312" w:cs="仿宋_GB2312"/>
          <w:sz w:val="32"/>
          <w:szCs w:val="32"/>
          <w:lang w:val="en-US" w:eastAsia="zh-CN"/>
        </w:rPr>
        <w:t>三</w:t>
      </w:r>
      <w:bookmarkStart w:id="0" w:name="_GoBack"/>
      <w:bookmarkEnd w:id="0"/>
      <w:r>
        <w:rPr>
          <w:rFonts w:hint="eastAsia" w:ascii="仿宋_GB2312" w:eastAsia="仿宋_GB2312" w:cs="仿宋_GB2312"/>
          <w:sz w:val="32"/>
          <w:szCs w:val="32"/>
        </w:rPr>
        <w:t>年级以上中小学生均可参加。</w:t>
      </w:r>
    </w:p>
    <w:p>
      <w:pPr>
        <w:spacing w:line="560" w:lineRule="exact"/>
        <w:ind w:left="643"/>
        <w:rPr>
          <w:rFonts w:ascii="黑体" w:hAnsi="黑体" w:eastAsia="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、主要内容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引导广大未成年人在全市重点文博场馆、纪念馆、文化馆、图书馆和爱国主义教育基地担任小讲解员和公共文明引导员；在新时代文明实践站（所、点）担任文明实践小志愿者；在公园、景区担任文明旅游小引导员、小观察员；在福利院、敬老院担任龙城文明小义工或爱心小天使。</w:t>
      </w:r>
    </w:p>
    <w:p>
      <w:pPr>
        <w:spacing w:line="560" w:lineRule="exact"/>
        <w:ind w:left="643"/>
        <w:rPr>
          <w:rFonts w:ascii="黑体" w:hAnsi="黑体" w:eastAsia="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、相关安排</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本次活动共分为组织发动、招募培训、上岗服务三个阶段。具体安排如下：</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组织发动（</w:t>
      </w:r>
      <w:r>
        <w:rPr>
          <w:rFonts w:ascii="仿宋_GB2312" w:eastAsia="仿宋_GB2312" w:cs="仿宋_GB2312"/>
          <w:sz w:val="32"/>
          <w:szCs w:val="32"/>
        </w:rPr>
        <w:t>6</w:t>
      </w:r>
      <w:r>
        <w:rPr>
          <w:rFonts w:hint="eastAsia" w:ascii="仿宋_GB2312" w:eastAsia="仿宋_GB2312" w:cs="仿宋_GB2312"/>
          <w:sz w:val="32"/>
          <w:szCs w:val="32"/>
        </w:rPr>
        <w:t>月上旬）。主办单位面向全市联合发布活动公告。各辖市（区）文明办和市各有关部门按照活动内容提供本地、本部门的参与单位名单、详细地址、联系方式和小志愿者岗位需求（附件</w:t>
      </w:r>
      <w:r>
        <w:rPr>
          <w:rFonts w:ascii="仿宋_GB2312" w:eastAsia="仿宋_GB2312" w:cs="仿宋_GB2312"/>
          <w:sz w:val="32"/>
          <w:szCs w:val="32"/>
        </w:rPr>
        <w:t>1</w:t>
      </w:r>
      <w:r>
        <w:rPr>
          <w:rFonts w:hint="eastAsia" w:ascii="仿宋_GB2312" w:eastAsia="仿宋_GB2312" w:cs="仿宋_GB2312"/>
          <w:sz w:val="32"/>
          <w:szCs w:val="32"/>
        </w:rPr>
        <w:t>），并在</w:t>
      </w:r>
      <w:r>
        <w:rPr>
          <w:rFonts w:ascii="仿宋_GB2312" w:eastAsia="仿宋_GB2312" w:cs="仿宋_GB2312"/>
          <w:sz w:val="32"/>
          <w:szCs w:val="32"/>
        </w:rPr>
        <w:t>6</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3日前汇总至市文明办未成年人处。</w:t>
      </w:r>
      <w:r>
        <w:rPr>
          <w:rFonts w:ascii="仿宋_GB2312" w:eastAsia="仿宋_GB2312" w:cs="仿宋_GB2312"/>
          <w:sz w:val="32"/>
          <w:szCs w:val="32"/>
        </w:rPr>
        <w:t xml:space="preserve"> 6</w:t>
      </w:r>
      <w:r>
        <w:rPr>
          <w:rFonts w:hint="eastAsia" w:ascii="仿宋_GB2312" w:eastAsia="仿宋_GB2312" w:cs="仿宋_GB2312"/>
          <w:sz w:val="32"/>
          <w:szCs w:val="32"/>
        </w:rPr>
        <w:t>月下旬，由市文明办汇总梳理后面向全市公布。</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招募培训（</w:t>
      </w:r>
      <w:r>
        <w:rPr>
          <w:rFonts w:ascii="仿宋_GB2312" w:eastAsia="仿宋_GB2312" w:cs="仿宋_GB2312"/>
          <w:sz w:val="32"/>
          <w:szCs w:val="32"/>
        </w:rPr>
        <w:t>7</w:t>
      </w:r>
      <w:r>
        <w:rPr>
          <w:rFonts w:hint="eastAsia" w:ascii="仿宋_GB2312" w:eastAsia="仿宋_GB2312" w:cs="仿宋_GB2312"/>
          <w:sz w:val="32"/>
          <w:szCs w:val="32"/>
        </w:rPr>
        <w:t>月起）。各地、各部门及中小学积极组织中小学生按照自愿原则（坚决杜绝以行政命令或暑期作业的形式要求学生参加），就近就便原则志愿服务单位、岗位，并通过“常州宣传”微信公众号报名参加，报完为止；各招募单位根据实际情况自行制定培训和上岗服务计划，并认真组织实施；培训和上岗计划务必于</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10</w:t>
      </w:r>
      <w:r>
        <w:rPr>
          <w:rFonts w:hint="eastAsia" w:ascii="仿宋_GB2312" w:eastAsia="仿宋_GB2312" w:cs="仿宋_GB2312"/>
          <w:sz w:val="32"/>
          <w:szCs w:val="32"/>
        </w:rPr>
        <w:t>日前报市文明办未成年人处备案；</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上岗服务（</w:t>
      </w:r>
      <w:r>
        <w:rPr>
          <w:rFonts w:ascii="仿宋_GB2312" w:eastAsia="仿宋_GB2312" w:cs="仿宋_GB2312"/>
          <w:sz w:val="32"/>
          <w:szCs w:val="32"/>
        </w:rPr>
        <w:t>7</w:t>
      </w:r>
      <w:r>
        <w:rPr>
          <w:rFonts w:hint="eastAsia" w:ascii="仿宋_GB2312" w:eastAsia="仿宋_GB2312" w:cs="仿宋_GB2312"/>
          <w:sz w:val="32"/>
          <w:szCs w:val="32"/>
        </w:rPr>
        <w:t>月中旬起）。各招募单位积极组织小志愿者就近就便开展力所能及的志愿服务活动。服务时间、时长都需如实记录，服务结束后，各相关基地、场馆等可颁给正式体验证书。</w:t>
      </w:r>
    </w:p>
    <w:p>
      <w:pPr>
        <w:spacing w:line="560" w:lineRule="exact"/>
        <w:ind w:left="643"/>
        <w:rPr>
          <w:rFonts w:ascii="黑体" w:hAnsi="黑体" w:eastAsia="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、注意事项</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活动招募时间为</w:t>
      </w:r>
      <w:r>
        <w:rPr>
          <w:rFonts w:ascii="仿宋_GB2312" w:eastAsia="仿宋_GB2312" w:cs="仿宋_GB2312"/>
          <w:sz w:val="32"/>
          <w:szCs w:val="32"/>
        </w:rPr>
        <w:t>7</w:t>
      </w:r>
      <w:r>
        <w:rPr>
          <w:rFonts w:hint="eastAsia" w:ascii="仿宋_GB2312" w:eastAsia="仿宋_GB2312" w:cs="仿宋_GB2312"/>
          <w:sz w:val="32"/>
          <w:szCs w:val="32"/>
        </w:rPr>
        <w:t>月1日上午9</w:t>
      </w:r>
      <w:r>
        <w:rPr>
          <w:rFonts w:ascii="仿宋_GB2312" w:eastAsia="仿宋_GB2312" w:cs="仿宋_GB2312"/>
          <w:sz w:val="32"/>
          <w:szCs w:val="32"/>
        </w:rPr>
        <w:t>:</w:t>
      </w:r>
      <w:r>
        <w:rPr>
          <w:rFonts w:hint="eastAsia" w:ascii="仿宋_GB2312" w:eastAsia="仿宋_GB2312" w:cs="仿宋_GB2312"/>
          <w:sz w:val="32"/>
          <w:szCs w:val="32"/>
        </w:rPr>
        <w:t>3</w:t>
      </w:r>
      <w:r>
        <w:rPr>
          <w:rFonts w:ascii="仿宋_GB2312" w:eastAsia="仿宋_GB2312" w:cs="仿宋_GB2312"/>
          <w:sz w:val="32"/>
          <w:szCs w:val="32"/>
        </w:rPr>
        <w:t>0</w:t>
      </w:r>
      <w:r>
        <w:rPr>
          <w:rFonts w:ascii="仿宋_GB2312" w:eastAsia="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月3日下午</w:t>
      </w:r>
      <w:r>
        <w:rPr>
          <w:rFonts w:ascii="仿宋_GB2312" w:eastAsia="仿宋_GB2312" w:cs="仿宋_GB2312"/>
          <w:sz w:val="32"/>
          <w:szCs w:val="32"/>
        </w:rPr>
        <w:t>17:00</w:t>
      </w:r>
      <w:r>
        <w:rPr>
          <w:rFonts w:hint="eastAsia" w:ascii="仿宋_GB2312" w:eastAsia="仿宋_GB2312" w:cs="仿宋_GB2312"/>
          <w:sz w:val="32"/>
          <w:szCs w:val="32"/>
        </w:rPr>
        <w:t>，各岗位均采取先报先得，报完为止的方式进行；</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请各地文明办及涉及招募单位的市有关职能部门务必按照就近就便的原则进行招募；</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请各招募单位安排岗前培训、上岗服务等工作时，务必牢记“安全第一”的原则，与小志愿者家长告知交通出行等安全事项，务必在小志愿者培训和服务期间做好防暑降温、交通安全、上岗安全等工作；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培训及上岗服务等事项由各招募单位自行安排，并在第一时间把准确的时间、地点等事项告知小志愿者本人及家长。请各单位做好文字、图片、影像等资料收集工作；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溧阳市、金坛区招募范围面向本地，相关事项各地参照市级办法进行部署。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8CC9ADF-3F19-4396-A256-48FEB8827D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A2E948-CFCA-42E6-88A3-48A957B5B2C9}"/>
  </w:font>
  <w:font w:name="方正小标宋简体">
    <w:panose1 w:val="02000000000000000000"/>
    <w:charset w:val="86"/>
    <w:family w:val="auto"/>
    <w:pitch w:val="default"/>
    <w:sig w:usb0="00000001" w:usb1="080E0000" w:usb2="00000000" w:usb3="00000000" w:csb0="00040000" w:csb1="00000000"/>
    <w:embedRegular r:id="rId3" w:fontKey="{491F0E80-4041-4186-97EB-753CD769A95A}"/>
  </w:font>
  <w:font w:name="仿宋_GB2312">
    <w:panose1 w:val="02010609030101010101"/>
    <w:charset w:val="86"/>
    <w:family w:val="modern"/>
    <w:pitch w:val="default"/>
    <w:sig w:usb0="00000001" w:usb1="080E0000" w:usb2="00000000" w:usb3="00000000" w:csb0="00040000" w:csb1="00000000"/>
    <w:embedRegular r:id="rId4" w:fontKey="{F3417F1A-DFF4-42AA-BE71-A9EBDCE818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NjhmZWY1OGRhZDMwZmE5ZGZkODg0YWFlZTUzNzQifQ=="/>
  </w:docVars>
  <w:rsids>
    <w:rsidRoot w:val="00E6543A"/>
    <w:rsid w:val="00012482"/>
    <w:rsid w:val="000D6D4A"/>
    <w:rsid w:val="000F7BA2"/>
    <w:rsid w:val="001114D4"/>
    <w:rsid w:val="001C226C"/>
    <w:rsid w:val="002675D8"/>
    <w:rsid w:val="002C0ED7"/>
    <w:rsid w:val="003221AA"/>
    <w:rsid w:val="003435EF"/>
    <w:rsid w:val="004228EA"/>
    <w:rsid w:val="0045549A"/>
    <w:rsid w:val="004B65B8"/>
    <w:rsid w:val="005F6FA1"/>
    <w:rsid w:val="0068283E"/>
    <w:rsid w:val="007648EB"/>
    <w:rsid w:val="007B446F"/>
    <w:rsid w:val="007C1541"/>
    <w:rsid w:val="007C27D7"/>
    <w:rsid w:val="009058E5"/>
    <w:rsid w:val="00AA7F1D"/>
    <w:rsid w:val="00AB67C5"/>
    <w:rsid w:val="00BE31EB"/>
    <w:rsid w:val="00CA3E2B"/>
    <w:rsid w:val="00D73543"/>
    <w:rsid w:val="00DC3D1C"/>
    <w:rsid w:val="00DE51A0"/>
    <w:rsid w:val="00E6543A"/>
    <w:rsid w:val="00ED7CD6"/>
    <w:rsid w:val="080F4DF0"/>
    <w:rsid w:val="0C923D77"/>
    <w:rsid w:val="12B50615"/>
    <w:rsid w:val="5D4C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1081</Words>
  <Characters>1103</Characters>
  <Lines>8</Lines>
  <Paragraphs>2</Paragraphs>
  <TotalTime>84</TotalTime>
  <ScaleCrop>false</ScaleCrop>
  <LinksUpToDate>false</LinksUpToDate>
  <CharactersWithSpaces>1104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2023-06-27T06:30:00Z</dcterms:created>
  <dc:creator>中共常州市委宣传部</dc:creator>
  <cp:lastModifiedBy>胡丹</cp:lastModifiedBy>
  <dcterms:modified xsi:type="dcterms:W3CDTF">2024-06-20T07:30:00Z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FE74C8A00B354C0281781EB7852A6BAD_13</vt:lpwstr>
  </property>
</Properties>
</file>