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73F8F" w14:textId="77777777" w:rsidR="008C01EF" w:rsidRDefault="00000000">
      <w:pPr>
        <w:tabs>
          <w:tab w:val="center" w:pos="4819"/>
          <w:tab w:val="left" w:pos="7620"/>
        </w:tabs>
        <w:ind w:firstLineChars="200" w:firstLine="643"/>
        <w:jc w:val="center"/>
        <w:textAlignment w:val="baseline"/>
        <w:rPr>
          <w:rFonts w:ascii="Times New Roman" w:eastAsia="宋体" w:hAnsi="Times New Roman" w:cs="Times New Roman"/>
          <w:bCs/>
          <w:sz w:val="8"/>
          <w:szCs w:val="8"/>
        </w:rPr>
      </w:pPr>
      <w:r>
        <w:rPr>
          <w:rFonts w:ascii="黑体" w:eastAsia="黑体" w:hAnsi="Times New Roman" w:cs="Times New Roman" w:hint="eastAsia"/>
          <w:b/>
          <w:sz w:val="32"/>
          <w:szCs w:val="32"/>
        </w:rPr>
        <w:t>新北区交往互动式教学设计</w:t>
      </w:r>
    </w:p>
    <w:tbl>
      <w:tblPr>
        <w:tblW w:w="10050"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30"/>
        <w:gridCol w:w="1110"/>
        <w:gridCol w:w="2279"/>
        <w:gridCol w:w="785"/>
        <w:gridCol w:w="236"/>
        <w:gridCol w:w="779"/>
        <w:gridCol w:w="900"/>
        <w:gridCol w:w="738"/>
        <w:gridCol w:w="2189"/>
      </w:tblGrid>
      <w:tr w:rsidR="008C01EF" w14:paraId="7F7C15EB" w14:textId="77777777">
        <w:trPr>
          <w:cantSplit/>
          <w:trHeight w:val="422"/>
        </w:trPr>
        <w:tc>
          <w:tcPr>
            <w:tcW w:w="704" w:type="dxa"/>
            <w:tcBorders>
              <w:top w:val="single" w:sz="12" w:space="0" w:color="auto"/>
              <w:left w:val="single" w:sz="12" w:space="0" w:color="auto"/>
              <w:bottom w:val="single" w:sz="12" w:space="0" w:color="auto"/>
              <w:right w:val="single" w:sz="12" w:space="0" w:color="auto"/>
            </w:tcBorders>
          </w:tcPr>
          <w:p w14:paraId="132E25C5" w14:textId="77777777" w:rsidR="008C01EF" w:rsidRDefault="00000000">
            <w:pPr>
              <w:textAlignment w:val="baseline"/>
              <w:rPr>
                <w:rFonts w:ascii="Arial" w:eastAsia="宋体" w:hAnsi="Arial" w:cs="Arial"/>
                <w:sz w:val="24"/>
                <w:szCs w:val="24"/>
              </w:rPr>
            </w:pPr>
            <w:r>
              <w:rPr>
                <w:rFonts w:ascii="Arial" w:eastAsia="宋体" w:hAnsi="Arial" w:cs="Arial" w:hint="eastAsia"/>
                <w:sz w:val="24"/>
                <w:szCs w:val="24"/>
              </w:rPr>
              <w:t>课题</w:t>
            </w:r>
          </w:p>
        </w:tc>
        <w:tc>
          <w:tcPr>
            <w:tcW w:w="3719" w:type="dxa"/>
            <w:gridSpan w:val="3"/>
            <w:tcBorders>
              <w:top w:val="single" w:sz="12" w:space="0" w:color="auto"/>
              <w:left w:val="single" w:sz="12" w:space="0" w:color="auto"/>
              <w:bottom w:val="single" w:sz="12" w:space="0" w:color="auto"/>
              <w:right w:val="single" w:sz="12" w:space="0" w:color="auto"/>
            </w:tcBorders>
          </w:tcPr>
          <w:p w14:paraId="6C6BC1B8" w14:textId="4075BFFF" w:rsidR="008C01EF" w:rsidRDefault="00895D30">
            <w:pPr>
              <w:textAlignment w:val="baseline"/>
              <w:rPr>
                <w:rFonts w:ascii="Arial" w:eastAsia="宋体" w:hAnsi="Arial" w:cs="Arial"/>
                <w:sz w:val="24"/>
                <w:szCs w:val="24"/>
              </w:rPr>
            </w:pPr>
            <w:r>
              <w:rPr>
                <w:rFonts w:ascii="Times New Roman" w:eastAsia="宋体" w:hAnsi="Times New Roman" w:cs="Times New Roman" w:hint="eastAsia"/>
                <w:sz w:val="24"/>
                <w:szCs w:val="24"/>
              </w:rPr>
              <w:t>五下</w:t>
            </w:r>
            <w:r>
              <w:rPr>
                <w:rFonts w:ascii="Times New Roman" w:eastAsia="宋体" w:hAnsi="Times New Roman" w:cs="Times New Roman" w:hint="eastAsia"/>
                <w:sz w:val="24"/>
                <w:szCs w:val="24"/>
              </w:rPr>
              <w:t>Unit 7 Chinese festivals</w:t>
            </w:r>
          </w:p>
        </w:tc>
        <w:tc>
          <w:tcPr>
            <w:tcW w:w="785" w:type="dxa"/>
            <w:tcBorders>
              <w:top w:val="single" w:sz="12" w:space="0" w:color="auto"/>
              <w:left w:val="single" w:sz="12" w:space="0" w:color="auto"/>
              <w:bottom w:val="single" w:sz="12" w:space="0" w:color="auto"/>
              <w:right w:val="single" w:sz="12" w:space="0" w:color="auto"/>
            </w:tcBorders>
          </w:tcPr>
          <w:p w14:paraId="7CF390CC" w14:textId="77777777" w:rsidR="008C01EF" w:rsidRDefault="00000000">
            <w:pPr>
              <w:textAlignment w:val="baseline"/>
              <w:rPr>
                <w:rFonts w:ascii="Arial" w:eastAsia="宋体" w:hAnsi="Arial" w:cs="Arial"/>
                <w:sz w:val="24"/>
                <w:szCs w:val="24"/>
              </w:rPr>
            </w:pPr>
            <w:r>
              <w:rPr>
                <w:rFonts w:ascii="Arial" w:eastAsia="宋体" w:hAnsi="Arial" w:cs="Arial" w:hint="eastAsia"/>
                <w:sz w:val="24"/>
                <w:szCs w:val="24"/>
              </w:rPr>
              <w:t>教时</w:t>
            </w:r>
          </w:p>
        </w:tc>
        <w:tc>
          <w:tcPr>
            <w:tcW w:w="1015" w:type="dxa"/>
            <w:gridSpan w:val="2"/>
            <w:tcBorders>
              <w:top w:val="single" w:sz="12" w:space="0" w:color="auto"/>
              <w:left w:val="single" w:sz="12" w:space="0" w:color="auto"/>
              <w:bottom w:val="single" w:sz="12" w:space="0" w:color="auto"/>
              <w:right w:val="single" w:sz="12" w:space="0" w:color="auto"/>
            </w:tcBorders>
          </w:tcPr>
          <w:p w14:paraId="2706E41D" w14:textId="77777777" w:rsidR="008C01EF" w:rsidRDefault="00000000">
            <w:pPr>
              <w:textAlignment w:val="baseline"/>
              <w:rPr>
                <w:rFonts w:ascii="Arial" w:eastAsia="宋体" w:hAnsi="Arial" w:cs="Arial"/>
                <w:sz w:val="24"/>
                <w:szCs w:val="24"/>
              </w:rPr>
            </w:pPr>
            <w:r>
              <w:rPr>
                <w:rFonts w:ascii="Arial" w:eastAsia="宋体" w:hAnsi="Arial" w:cs="Arial" w:hint="eastAsia"/>
                <w:sz w:val="24"/>
                <w:szCs w:val="24"/>
              </w:rPr>
              <w:t>P1</w:t>
            </w:r>
          </w:p>
        </w:tc>
        <w:tc>
          <w:tcPr>
            <w:tcW w:w="900" w:type="dxa"/>
            <w:tcBorders>
              <w:top w:val="single" w:sz="12" w:space="0" w:color="auto"/>
              <w:left w:val="single" w:sz="12" w:space="0" w:color="auto"/>
              <w:bottom w:val="single" w:sz="12" w:space="0" w:color="auto"/>
              <w:right w:val="single" w:sz="12" w:space="0" w:color="auto"/>
            </w:tcBorders>
          </w:tcPr>
          <w:p w14:paraId="4E69E5B4" w14:textId="77777777" w:rsidR="008C01EF" w:rsidRDefault="00000000">
            <w:pPr>
              <w:textAlignment w:val="baseline"/>
              <w:rPr>
                <w:rFonts w:ascii="Arial" w:eastAsia="宋体" w:hAnsi="Arial" w:cs="Arial"/>
                <w:sz w:val="24"/>
                <w:szCs w:val="24"/>
              </w:rPr>
            </w:pPr>
            <w:r>
              <w:rPr>
                <w:rFonts w:ascii="Arial" w:eastAsia="宋体" w:hAnsi="Arial" w:cs="Arial" w:hint="eastAsia"/>
                <w:sz w:val="24"/>
                <w:szCs w:val="24"/>
              </w:rPr>
              <w:t>日期</w:t>
            </w:r>
          </w:p>
        </w:tc>
        <w:tc>
          <w:tcPr>
            <w:tcW w:w="2927" w:type="dxa"/>
            <w:gridSpan w:val="2"/>
            <w:tcBorders>
              <w:top w:val="single" w:sz="12" w:space="0" w:color="auto"/>
              <w:left w:val="single" w:sz="12" w:space="0" w:color="auto"/>
              <w:bottom w:val="single" w:sz="12" w:space="0" w:color="auto"/>
              <w:right w:val="single" w:sz="12" w:space="0" w:color="auto"/>
            </w:tcBorders>
          </w:tcPr>
          <w:p w14:paraId="4F9E1AEF" w14:textId="66EF5A93" w:rsidR="008C01EF" w:rsidRDefault="00000000">
            <w:pPr>
              <w:textAlignment w:val="baseline"/>
              <w:rPr>
                <w:rFonts w:ascii="Arial" w:eastAsia="宋体" w:hAnsi="Arial" w:cs="Arial"/>
                <w:sz w:val="24"/>
                <w:szCs w:val="24"/>
              </w:rPr>
            </w:pPr>
            <w:r>
              <w:rPr>
                <w:rFonts w:ascii="Arial" w:eastAsia="宋体" w:hAnsi="Arial" w:cs="Arial" w:hint="eastAsia"/>
                <w:sz w:val="24"/>
                <w:szCs w:val="24"/>
              </w:rPr>
              <w:t>2024</w:t>
            </w:r>
            <w:r>
              <w:rPr>
                <w:rFonts w:ascii="Arial" w:eastAsia="宋体" w:hAnsi="Arial" w:cs="Arial" w:hint="eastAsia"/>
                <w:sz w:val="24"/>
                <w:szCs w:val="24"/>
              </w:rPr>
              <w:t>年</w:t>
            </w:r>
            <w:r>
              <w:rPr>
                <w:rFonts w:ascii="Arial" w:eastAsia="宋体" w:hAnsi="Arial" w:cs="Arial"/>
                <w:sz w:val="24"/>
                <w:szCs w:val="24"/>
              </w:rPr>
              <w:t>5</w:t>
            </w:r>
            <w:r>
              <w:rPr>
                <w:rFonts w:ascii="Arial" w:eastAsia="宋体" w:hAnsi="Arial" w:cs="Arial" w:hint="eastAsia"/>
                <w:sz w:val="24"/>
                <w:szCs w:val="24"/>
              </w:rPr>
              <w:t>月</w:t>
            </w:r>
            <w:r w:rsidR="00895D30">
              <w:rPr>
                <w:rFonts w:ascii="Arial" w:eastAsia="宋体" w:hAnsi="Arial" w:cs="Arial" w:hint="eastAsia"/>
                <w:sz w:val="24"/>
                <w:szCs w:val="24"/>
              </w:rPr>
              <w:t>21</w:t>
            </w:r>
            <w:r>
              <w:rPr>
                <w:rFonts w:ascii="Arial" w:eastAsia="宋体" w:hAnsi="Arial" w:cs="Arial" w:hint="eastAsia"/>
                <w:sz w:val="24"/>
                <w:szCs w:val="24"/>
              </w:rPr>
              <w:t>日</w:t>
            </w:r>
          </w:p>
        </w:tc>
      </w:tr>
      <w:tr w:rsidR="008C01EF" w14:paraId="0A711EF0" w14:textId="77777777">
        <w:trPr>
          <w:trHeight w:val="7902"/>
        </w:trPr>
        <w:tc>
          <w:tcPr>
            <w:tcW w:w="10050" w:type="dxa"/>
            <w:gridSpan w:val="10"/>
            <w:tcBorders>
              <w:top w:val="single" w:sz="12" w:space="0" w:color="auto"/>
              <w:left w:val="single" w:sz="12" w:space="0" w:color="auto"/>
              <w:bottom w:val="single" w:sz="12" w:space="0" w:color="auto"/>
              <w:right w:val="single" w:sz="12" w:space="0" w:color="auto"/>
            </w:tcBorders>
          </w:tcPr>
          <w:p w14:paraId="5661C311" w14:textId="77777777" w:rsidR="008C01EF" w:rsidRDefault="00000000">
            <w:pPr>
              <w:rPr>
                <w:rFonts w:ascii="Times New Roman" w:eastAsia="宋体" w:hAnsi="Times New Roman" w:cs="Times New Roman"/>
                <w:szCs w:val="21"/>
              </w:rPr>
            </w:pPr>
            <w:r>
              <w:rPr>
                <w:rFonts w:ascii="Times New Roman" w:eastAsia="宋体" w:hAnsi="Times New Roman" w:cs="Times New Roman"/>
                <w:b/>
                <w:szCs w:val="21"/>
              </w:rPr>
              <w:t>一、</w:t>
            </w:r>
            <w:r>
              <w:rPr>
                <w:rFonts w:ascii="Times New Roman" w:eastAsia="宋体" w:hAnsi="Times New Roman" w:cs="Times New Roman" w:hint="eastAsia"/>
                <w:b/>
                <w:szCs w:val="21"/>
              </w:rPr>
              <w:t>学习</w:t>
            </w:r>
            <w:r>
              <w:rPr>
                <w:rFonts w:ascii="Times New Roman" w:eastAsia="宋体" w:hAnsi="Times New Roman" w:cs="Times New Roman"/>
                <w:b/>
                <w:szCs w:val="21"/>
              </w:rPr>
              <w:t>目标</w:t>
            </w:r>
            <w:r>
              <w:rPr>
                <w:rFonts w:ascii="Times New Roman" w:eastAsia="宋体" w:hAnsi="Times New Roman" w:cs="Times New Roman" w:hint="eastAsia"/>
                <w:b/>
                <w:szCs w:val="21"/>
              </w:rPr>
              <w:t>:</w:t>
            </w:r>
          </w:p>
          <w:p w14:paraId="7F855630" w14:textId="0051DF0C" w:rsidR="008C01EF" w:rsidRDefault="00000000">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通过歌曲</w:t>
            </w:r>
            <w:r>
              <w:rPr>
                <w:rFonts w:ascii="Times New Roman" w:eastAsia="宋体" w:hAnsi="Times New Roman" w:cs="Times New Roman" w:hint="eastAsia"/>
                <w:b/>
                <w:bCs/>
                <w:szCs w:val="21"/>
              </w:rPr>
              <w:t>感知</w:t>
            </w:r>
            <w:r w:rsidR="00895D30">
              <w:rPr>
                <w:rFonts w:ascii="Times New Roman" w:eastAsia="宋体" w:hAnsi="Times New Roman" w:cs="Times New Roman" w:hint="eastAsia"/>
                <w:szCs w:val="21"/>
              </w:rPr>
              <w:t>端午节活动</w:t>
            </w:r>
            <w:r>
              <w:rPr>
                <w:rFonts w:ascii="Times New Roman" w:eastAsia="宋体" w:hAnsi="Times New Roman" w:cs="Times New Roman" w:hint="eastAsia"/>
                <w:szCs w:val="21"/>
              </w:rPr>
              <w:t>，</w:t>
            </w:r>
            <w:r w:rsidR="00895D30">
              <w:rPr>
                <w:rFonts w:ascii="Times New Roman" w:eastAsia="宋体" w:hAnsi="Times New Roman" w:cs="Times New Roman" w:hint="eastAsia"/>
                <w:szCs w:val="21"/>
              </w:rPr>
              <w:t>营造中国节日气氛。</w:t>
            </w:r>
            <w:r w:rsidR="00395AD5">
              <w:rPr>
                <w:rFonts w:ascii="Times New Roman" w:eastAsia="宋体" w:hAnsi="Times New Roman" w:cs="Times New Roman" w:hint="eastAsia"/>
                <w:szCs w:val="21"/>
              </w:rPr>
              <w:t>通过讨论已经知道的中国传统节日，</w:t>
            </w:r>
            <w:r w:rsidR="00895D30">
              <w:rPr>
                <w:rFonts w:ascii="Times New Roman" w:eastAsia="宋体" w:hAnsi="Times New Roman" w:cs="Times New Roman" w:hint="eastAsia"/>
                <w:szCs w:val="21"/>
              </w:rPr>
              <w:t>唤醒旧知，为本节课的学习</w:t>
            </w:r>
            <w:proofErr w:type="gramStart"/>
            <w:r w:rsidR="00895D30">
              <w:rPr>
                <w:rFonts w:ascii="Times New Roman" w:eastAsia="宋体" w:hAnsi="Times New Roman" w:cs="Times New Roman" w:hint="eastAsia"/>
                <w:szCs w:val="21"/>
              </w:rPr>
              <w:t>作准备</w:t>
            </w:r>
            <w:proofErr w:type="gramEnd"/>
            <w:r w:rsidR="00895D30">
              <w:rPr>
                <w:rFonts w:ascii="Times New Roman" w:eastAsia="宋体" w:hAnsi="Times New Roman" w:cs="Times New Roman" w:hint="eastAsia"/>
                <w:szCs w:val="21"/>
              </w:rPr>
              <w:t>。</w:t>
            </w:r>
            <w:r w:rsidR="00895D30">
              <w:rPr>
                <w:rFonts w:ascii="Times New Roman" w:eastAsia="宋体" w:hAnsi="Times New Roman" w:cs="Times New Roman"/>
                <w:szCs w:val="21"/>
              </w:rPr>
              <w:t xml:space="preserve"> </w:t>
            </w:r>
          </w:p>
          <w:p w14:paraId="394868AC" w14:textId="0EE2FB26" w:rsidR="008C01EF" w:rsidRDefault="00000000">
            <w:pPr>
              <w:rPr>
                <w:rFonts w:ascii="Times New Roman" w:eastAsia="宋体" w:hAnsi="Times New Roman" w:cs="Times New Roman"/>
                <w:color w:val="FF0000"/>
                <w:szCs w:val="21"/>
              </w:rPr>
            </w:pPr>
            <w:r>
              <w:rPr>
                <w:rFonts w:ascii="Times New Roman" w:eastAsia="宋体" w:hAnsi="Times New Roman" w:cs="Times New Roman" w:hint="eastAsia"/>
                <w:szCs w:val="21"/>
              </w:rPr>
              <w:t>2.</w:t>
            </w:r>
            <w:r>
              <w:rPr>
                <w:rFonts w:ascii="Times New Roman" w:eastAsia="宋体" w:hAnsi="Times New Roman" w:cs="Times New Roman" w:hint="eastAsia"/>
                <w:color w:val="000000" w:themeColor="text1"/>
                <w:szCs w:val="21"/>
              </w:rPr>
              <w:t>通过</w:t>
            </w:r>
            <w:r w:rsidR="00F177F2">
              <w:rPr>
                <w:rFonts w:ascii="Times New Roman" w:eastAsia="宋体" w:hAnsi="Times New Roman" w:cs="Times New Roman" w:hint="eastAsia"/>
                <w:color w:val="000000" w:themeColor="text1"/>
                <w:szCs w:val="21"/>
              </w:rPr>
              <w:t>观看视频</w:t>
            </w:r>
            <w:r>
              <w:rPr>
                <w:rFonts w:ascii="Times New Roman" w:eastAsia="宋体" w:hAnsi="Times New Roman" w:cs="Times New Roman" w:hint="eastAsia"/>
                <w:color w:val="000000" w:themeColor="text1"/>
                <w:szCs w:val="21"/>
              </w:rPr>
              <w:t>，</w:t>
            </w:r>
            <w:r w:rsidR="00395AD5">
              <w:rPr>
                <w:rFonts w:ascii="Times New Roman" w:eastAsia="宋体" w:hAnsi="Times New Roman" w:cs="Times New Roman" w:hint="eastAsia"/>
                <w:color w:val="000000" w:themeColor="text1"/>
                <w:szCs w:val="21"/>
              </w:rPr>
              <w:t>查找文本出现的四个传统节日并学习掌握。</w:t>
            </w:r>
            <w:r w:rsidR="00F177F2">
              <w:rPr>
                <w:rFonts w:ascii="Times New Roman" w:eastAsia="宋体" w:hAnsi="Times New Roman" w:cs="Times New Roman" w:hint="eastAsia"/>
                <w:color w:val="000000" w:themeColor="text1"/>
                <w:szCs w:val="21"/>
              </w:rPr>
              <w:t>看图匹配</w:t>
            </w:r>
            <w:r w:rsidR="00395AD5">
              <w:rPr>
                <w:rFonts w:ascii="Times New Roman" w:eastAsia="宋体" w:hAnsi="Times New Roman" w:cs="Times New Roman" w:hint="eastAsia"/>
                <w:color w:val="000000" w:themeColor="text1"/>
                <w:szCs w:val="21"/>
              </w:rPr>
              <w:t>，将图示中的活动与节日相匹配，初步了解节日相关内容。通过独立思考让学生提出相关问题</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b/>
                <w:bCs/>
                <w:color w:val="000000" w:themeColor="text1"/>
                <w:szCs w:val="21"/>
              </w:rPr>
              <w:t>整合</w:t>
            </w:r>
            <w:r>
              <w:rPr>
                <w:rFonts w:ascii="Times New Roman" w:eastAsia="宋体" w:hAnsi="Times New Roman" w:cs="Times New Roman" w:hint="eastAsia"/>
                <w:color w:val="000000" w:themeColor="text1"/>
                <w:szCs w:val="21"/>
              </w:rPr>
              <w:t>语言内容，生成文本结构，预测文本内容。</w:t>
            </w:r>
          </w:p>
          <w:p w14:paraId="29E4646E" w14:textId="09EDC845" w:rsidR="008C01EF" w:rsidRDefault="00000000">
            <w:pPr>
              <w:pStyle w:val="a9"/>
              <w:spacing w:line="300" w:lineRule="auto"/>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3.</w:t>
            </w:r>
            <w:r>
              <w:rPr>
                <w:rFonts w:ascii="Times New Roman" w:eastAsia="宋体" w:hAnsi="Times New Roman" w:cs="Times New Roman" w:hint="eastAsia"/>
                <w:color w:val="000000" w:themeColor="text1"/>
                <w:sz w:val="21"/>
                <w:szCs w:val="21"/>
              </w:rPr>
              <w:t>通过</w:t>
            </w:r>
            <w:r w:rsidR="00395AD5">
              <w:rPr>
                <w:rFonts w:ascii="Times New Roman" w:eastAsia="宋体" w:hAnsi="Times New Roman" w:cs="Times New Roman" w:hint="eastAsia"/>
                <w:sz w:val="21"/>
                <w:szCs w:val="21"/>
              </w:rPr>
              <w:t>初步阅读图</w:t>
            </w:r>
            <w:r w:rsidR="00395AD5">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r w:rsidR="00395AD5">
              <w:rPr>
                <w:rFonts w:ascii="Times New Roman" w:eastAsia="宋体" w:hAnsi="Times New Roman" w:cs="Times New Roman" w:hint="eastAsia"/>
                <w:sz w:val="21"/>
                <w:szCs w:val="21"/>
              </w:rPr>
              <w:t>查找关于春节的信息以及</w:t>
            </w:r>
            <w:r>
              <w:rPr>
                <w:rFonts w:ascii="Times New Roman" w:eastAsia="宋体" w:hAnsi="Times New Roman" w:cs="Times New Roman" w:hint="eastAsia"/>
                <w:b/>
                <w:bCs/>
                <w:sz w:val="21"/>
                <w:szCs w:val="21"/>
              </w:rPr>
              <w:t>描述</w:t>
            </w:r>
            <w:r>
              <w:rPr>
                <w:rFonts w:ascii="Times New Roman" w:eastAsia="宋体" w:hAnsi="Times New Roman" w:cs="Times New Roman" w:hint="eastAsia"/>
                <w:sz w:val="21"/>
                <w:szCs w:val="21"/>
              </w:rPr>
              <w:t>语言，</w:t>
            </w:r>
            <w:r>
              <w:rPr>
                <w:rFonts w:ascii="Times New Roman" w:eastAsia="宋体" w:hAnsi="Times New Roman" w:cs="Times New Roman" w:hint="eastAsia"/>
                <w:b/>
                <w:bCs/>
                <w:sz w:val="21"/>
                <w:szCs w:val="21"/>
              </w:rPr>
              <w:t>阐释</w:t>
            </w:r>
            <w:r>
              <w:rPr>
                <w:rFonts w:ascii="Times New Roman" w:eastAsia="宋体" w:hAnsi="Times New Roman" w:cs="Times New Roman" w:hint="eastAsia"/>
                <w:sz w:val="21"/>
                <w:szCs w:val="21"/>
              </w:rPr>
              <w:t>主要</w:t>
            </w:r>
            <w:r w:rsidR="00395AD5">
              <w:rPr>
                <w:rFonts w:ascii="Times New Roman" w:eastAsia="宋体" w:hAnsi="Times New Roman" w:cs="Times New Roman" w:hint="eastAsia"/>
                <w:sz w:val="21"/>
                <w:szCs w:val="21"/>
              </w:rPr>
              <w:t>内容</w:t>
            </w:r>
            <w:r>
              <w:rPr>
                <w:rFonts w:ascii="Times New Roman" w:eastAsia="宋体" w:hAnsi="Times New Roman" w:cs="Times New Roman" w:hint="eastAsia"/>
                <w:sz w:val="21"/>
                <w:szCs w:val="21"/>
              </w:rPr>
              <w:t>；</w:t>
            </w:r>
            <w:r w:rsidR="00395AD5">
              <w:rPr>
                <w:rFonts w:ascii="Times New Roman" w:eastAsia="宋体" w:hAnsi="Times New Roman" w:cs="Times New Roman" w:hint="eastAsia"/>
                <w:sz w:val="21"/>
                <w:szCs w:val="21"/>
              </w:rPr>
              <w:t>再</w:t>
            </w:r>
            <w:r>
              <w:rPr>
                <w:rFonts w:ascii="Times New Roman" w:eastAsia="宋体" w:hAnsi="Times New Roman" w:cs="Times New Roman" w:hint="eastAsia"/>
                <w:sz w:val="21"/>
                <w:szCs w:val="21"/>
              </w:rPr>
              <w:t>通过看图读文</w:t>
            </w:r>
            <w:r w:rsidR="00395AD5">
              <w:rPr>
                <w:rFonts w:ascii="Times New Roman" w:eastAsia="宋体" w:hAnsi="Times New Roman" w:cs="Times New Roman" w:hint="eastAsia"/>
                <w:sz w:val="21"/>
                <w:szCs w:val="21"/>
              </w:rPr>
              <w:t>段落</w:t>
            </w:r>
            <w:r w:rsidR="00395AD5">
              <w:rPr>
                <w:rFonts w:ascii="Times New Roman" w:eastAsia="宋体" w:hAnsi="Times New Roman" w:cs="Times New Roman" w:hint="eastAsia"/>
                <w:sz w:val="21"/>
                <w:szCs w:val="21"/>
              </w:rPr>
              <w:t>2-4</w:t>
            </w:r>
            <w:r w:rsidR="00395AD5">
              <w:rPr>
                <w:rFonts w:ascii="Times New Roman" w:eastAsia="宋体" w:hAnsi="Times New Roman" w:cs="Times New Roman" w:hint="eastAsia"/>
                <w:sz w:val="21"/>
                <w:szCs w:val="21"/>
              </w:rPr>
              <w:t>，小组合作完成表格，梳理其他三个节日相关内容。</w:t>
            </w:r>
            <w:r>
              <w:rPr>
                <w:rFonts w:ascii="Times New Roman" w:eastAsia="宋体" w:hAnsi="Times New Roman" w:cs="Times New Roman" w:hint="eastAsia"/>
                <w:color w:val="000000" w:themeColor="text1"/>
                <w:sz w:val="21"/>
                <w:szCs w:val="21"/>
              </w:rPr>
              <w:t>在互动中</w:t>
            </w:r>
            <w:r>
              <w:rPr>
                <w:rFonts w:ascii="Times New Roman" w:eastAsia="宋体" w:hAnsi="Times New Roman" w:cs="Times New Roman" w:hint="eastAsia"/>
                <w:b/>
                <w:bCs/>
                <w:color w:val="000000" w:themeColor="text1"/>
                <w:sz w:val="21"/>
                <w:szCs w:val="21"/>
              </w:rPr>
              <w:t>阐释</w:t>
            </w:r>
            <w:r>
              <w:rPr>
                <w:rFonts w:ascii="Times New Roman" w:eastAsia="宋体" w:hAnsi="Times New Roman" w:cs="Times New Roman" w:hint="eastAsia"/>
                <w:color w:val="000000" w:themeColor="text1"/>
                <w:sz w:val="21"/>
                <w:szCs w:val="21"/>
              </w:rPr>
              <w:t>语言知识的内在联系，培养学生提取信息的能力，提高自身的语言能力。</w:t>
            </w:r>
          </w:p>
          <w:p w14:paraId="39ED908D" w14:textId="6CDE2707" w:rsidR="008C01EF" w:rsidRDefault="00000000">
            <w:pPr>
              <w:pStyle w:val="a9"/>
              <w:spacing w:line="300" w:lineRule="auto"/>
              <w:rPr>
                <w:rFonts w:ascii="Times New Roman" w:eastAsia="宋体" w:hAnsi="Times New Roman" w:cs="Times New Roman"/>
                <w:color w:val="000000" w:themeColor="text1"/>
                <w:sz w:val="21"/>
                <w:szCs w:val="21"/>
              </w:rPr>
            </w:pPr>
            <w:r>
              <w:rPr>
                <w:rFonts w:ascii="Times New Roman" w:eastAsia="宋体" w:hAnsi="Times New Roman" w:cs="Times New Roman" w:hint="eastAsia"/>
                <w:color w:val="000000" w:themeColor="text1"/>
                <w:sz w:val="21"/>
                <w:szCs w:val="21"/>
              </w:rPr>
              <w:t>4.</w:t>
            </w:r>
            <w:r>
              <w:rPr>
                <w:rFonts w:ascii="Times New Roman" w:eastAsia="宋体" w:hAnsi="Times New Roman" w:cs="Times New Roman" w:hint="eastAsia"/>
                <w:color w:val="000000" w:themeColor="text1"/>
                <w:sz w:val="21"/>
                <w:szCs w:val="21"/>
              </w:rPr>
              <w:t>学生能灵活运用本课核心句型，用</w:t>
            </w:r>
            <w:r w:rsidR="00395AD5">
              <w:rPr>
                <w:rFonts w:ascii="Times New Roman" w:eastAsia="宋体" w:hAnsi="Times New Roman" w:cs="Times New Roman" w:hint="eastAsia"/>
                <w:color w:val="000000" w:themeColor="text1"/>
                <w:sz w:val="21"/>
                <w:szCs w:val="21"/>
              </w:rPr>
              <w:t>对话</w:t>
            </w:r>
            <w:r>
              <w:rPr>
                <w:rFonts w:ascii="Times New Roman" w:eastAsia="宋体" w:hAnsi="Times New Roman" w:cs="Times New Roman" w:hint="eastAsia"/>
                <w:sz w:val="21"/>
                <w:szCs w:val="21"/>
              </w:rPr>
              <w:t>操练所学内容</w:t>
            </w:r>
            <w:r>
              <w:rPr>
                <w:rFonts w:ascii="Times New Roman" w:eastAsia="宋体" w:hAnsi="Times New Roman" w:cs="Times New Roman" w:hint="eastAsia"/>
                <w:color w:val="000000" w:themeColor="text1"/>
                <w:sz w:val="21"/>
                <w:szCs w:val="21"/>
              </w:rPr>
              <w:t>，</w:t>
            </w:r>
            <w:r w:rsidR="00395AD5">
              <w:rPr>
                <w:rFonts w:ascii="Times New Roman" w:eastAsia="宋体" w:hAnsi="Times New Roman" w:cs="Times New Roman" w:hint="eastAsia"/>
                <w:b/>
                <w:bCs/>
                <w:color w:val="000000" w:themeColor="text1"/>
                <w:sz w:val="21"/>
                <w:szCs w:val="21"/>
              </w:rPr>
              <w:t>分析</w:t>
            </w:r>
            <w:r>
              <w:rPr>
                <w:rFonts w:ascii="Times New Roman" w:eastAsia="宋体" w:hAnsi="Times New Roman" w:cs="Times New Roman" w:hint="eastAsia"/>
                <w:color w:val="000000" w:themeColor="text1"/>
                <w:sz w:val="21"/>
                <w:szCs w:val="21"/>
              </w:rPr>
              <w:t>并询问</w:t>
            </w:r>
            <w:r w:rsidR="00395AD5">
              <w:rPr>
                <w:rFonts w:ascii="Times New Roman" w:eastAsia="宋体" w:hAnsi="Times New Roman" w:cs="Times New Roman" w:hint="eastAsia"/>
                <w:color w:val="000000" w:themeColor="text1"/>
                <w:sz w:val="21"/>
                <w:szCs w:val="21"/>
              </w:rPr>
              <w:t>节日相关内容</w:t>
            </w:r>
            <w:r>
              <w:rPr>
                <w:rFonts w:ascii="Times New Roman" w:eastAsia="宋体" w:hAnsi="Times New Roman" w:cs="Times New Roman" w:hint="eastAsia"/>
                <w:color w:val="000000" w:themeColor="text1"/>
                <w:sz w:val="21"/>
                <w:szCs w:val="21"/>
              </w:rPr>
              <w:t>，表达</w:t>
            </w:r>
            <w:r w:rsidR="00395AD5">
              <w:rPr>
                <w:rFonts w:ascii="Times New Roman" w:eastAsia="宋体" w:hAnsi="Times New Roman" w:cs="Times New Roman" w:hint="eastAsia"/>
                <w:color w:val="000000" w:themeColor="text1"/>
                <w:sz w:val="21"/>
                <w:szCs w:val="21"/>
              </w:rPr>
              <w:t>节日信息</w:t>
            </w:r>
            <w:r>
              <w:rPr>
                <w:rFonts w:ascii="Times New Roman" w:eastAsia="宋体" w:hAnsi="Times New Roman" w:cs="Times New Roman" w:hint="eastAsia"/>
                <w:color w:val="000000" w:themeColor="text1"/>
                <w:sz w:val="21"/>
                <w:szCs w:val="21"/>
              </w:rPr>
              <w:t>，</w:t>
            </w:r>
            <w:r>
              <w:rPr>
                <w:rFonts w:ascii="Times New Roman" w:eastAsia="宋体" w:hAnsi="Times New Roman" w:cs="Times New Roman" w:hint="eastAsia"/>
                <w:b/>
                <w:bCs/>
                <w:color w:val="000000" w:themeColor="text1"/>
                <w:sz w:val="21"/>
                <w:szCs w:val="21"/>
              </w:rPr>
              <w:t>判断</w:t>
            </w:r>
            <w:r>
              <w:rPr>
                <w:rFonts w:ascii="Times New Roman" w:eastAsia="宋体" w:hAnsi="Times New Roman" w:cs="Times New Roman" w:hint="eastAsia"/>
                <w:color w:val="000000" w:themeColor="text1"/>
                <w:sz w:val="21"/>
                <w:szCs w:val="21"/>
              </w:rPr>
              <w:t>语言表达的</w:t>
            </w:r>
            <w:r>
              <w:rPr>
                <w:rFonts w:ascii="Times New Roman" w:eastAsia="宋体" w:hAnsi="Times New Roman" w:cs="Times New Roman" w:hint="eastAsia"/>
                <w:sz w:val="21"/>
                <w:szCs w:val="21"/>
              </w:rPr>
              <w:t>准确</w:t>
            </w:r>
            <w:r>
              <w:rPr>
                <w:rFonts w:ascii="Times New Roman" w:eastAsia="宋体" w:hAnsi="Times New Roman" w:cs="Times New Roman" w:hint="eastAsia"/>
                <w:color w:val="000000" w:themeColor="text1"/>
                <w:sz w:val="21"/>
                <w:szCs w:val="21"/>
              </w:rPr>
              <w:t>性，提升语言运用能力。</w:t>
            </w:r>
          </w:p>
          <w:p w14:paraId="69CF3ABA" w14:textId="60048E80" w:rsidR="008C01EF" w:rsidRDefault="00000000">
            <w:pP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5.</w:t>
            </w:r>
            <w:r>
              <w:rPr>
                <w:rFonts w:ascii="Times New Roman" w:eastAsia="宋体" w:hAnsi="Times New Roman" w:cs="Times New Roman" w:hint="eastAsia"/>
                <w:color w:val="000000" w:themeColor="text1"/>
                <w:szCs w:val="21"/>
              </w:rPr>
              <w:t>通过朗读课文，再次感知文本，</w:t>
            </w:r>
            <w:r>
              <w:rPr>
                <w:rFonts w:ascii="Times New Roman" w:eastAsia="宋体" w:hAnsi="Times New Roman" w:cs="Times New Roman" w:hint="eastAsia"/>
                <w:b/>
                <w:bCs/>
                <w:color w:val="000000" w:themeColor="text1"/>
                <w:szCs w:val="21"/>
              </w:rPr>
              <w:t>内化</w:t>
            </w:r>
            <w:r>
              <w:rPr>
                <w:rFonts w:ascii="Times New Roman" w:eastAsia="宋体" w:hAnsi="Times New Roman" w:cs="Times New Roman" w:hint="eastAsia"/>
                <w:color w:val="000000" w:themeColor="text1"/>
                <w:szCs w:val="21"/>
              </w:rPr>
              <w:t>语言知识，加深对文本信息的记忆。</w:t>
            </w:r>
            <w:r>
              <w:rPr>
                <w:rFonts w:ascii="Times New Roman" w:eastAsia="宋体" w:hAnsi="Times New Roman" w:cs="Times New Roman" w:hint="eastAsia"/>
                <w:b/>
                <w:bCs/>
                <w:color w:val="000000" w:themeColor="text1"/>
                <w:szCs w:val="21"/>
              </w:rPr>
              <w:t>运用</w:t>
            </w:r>
            <w:r>
              <w:rPr>
                <w:rFonts w:ascii="Times New Roman" w:eastAsia="宋体" w:hAnsi="Times New Roman" w:cs="Times New Roman" w:hint="eastAsia"/>
                <w:color w:val="000000" w:themeColor="text1"/>
                <w:szCs w:val="21"/>
              </w:rPr>
              <w:t>所学语言知识，完成</w:t>
            </w:r>
            <w:r w:rsidR="00395AD5">
              <w:rPr>
                <w:rFonts w:ascii="Times New Roman" w:eastAsia="宋体" w:hAnsi="Times New Roman" w:cs="Times New Roman" w:hint="eastAsia"/>
                <w:color w:val="000000" w:themeColor="text1"/>
                <w:szCs w:val="21"/>
              </w:rPr>
              <w:t>True or false</w:t>
            </w:r>
            <w:r>
              <w:rPr>
                <w:rFonts w:ascii="Times New Roman" w:eastAsia="宋体" w:hAnsi="Times New Roman" w:cs="Times New Roman" w:hint="eastAsia"/>
                <w:color w:val="000000" w:themeColor="text1"/>
                <w:szCs w:val="21"/>
              </w:rPr>
              <w:t>，巩固强化文本内容，内化语言能力，培育学习能力。</w:t>
            </w:r>
          </w:p>
          <w:p w14:paraId="4E0CD2AD" w14:textId="1E39524F" w:rsidR="008C01EF" w:rsidRDefault="00000000">
            <w:pP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6.</w:t>
            </w:r>
            <w:r>
              <w:rPr>
                <w:rFonts w:ascii="Times New Roman" w:eastAsia="宋体" w:hAnsi="Times New Roman" w:cs="Times New Roman" w:hint="eastAsia"/>
                <w:color w:val="000000" w:themeColor="text1"/>
                <w:szCs w:val="21"/>
              </w:rPr>
              <w:t>在</w:t>
            </w:r>
            <w:r>
              <w:rPr>
                <w:rFonts w:ascii="Times New Roman" w:eastAsia="宋体" w:hAnsi="Times New Roman" w:cs="Times New Roman" w:hint="eastAsia"/>
                <w:b/>
                <w:bCs/>
                <w:color w:val="000000" w:themeColor="text1"/>
                <w:szCs w:val="21"/>
              </w:rPr>
              <w:t>推理</w:t>
            </w:r>
            <w:r w:rsidR="00395AD5">
              <w:rPr>
                <w:rFonts w:ascii="Times New Roman" w:eastAsia="宋体" w:hAnsi="Times New Roman" w:cs="Times New Roman" w:hint="eastAsia"/>
                <w:color w:val="000000" w:themeColor="text1"/>
                <w:szCs w:val="21"/>
              </w:rPr>
              <w:t>中国传统节日相关内容中</w:t>
            </w:r>
            <w:r>
              <w:rPr>
                <w:rFonts w:ascii="Times New Roman" w:eastAsia="宋体" w:hAnsi="Times New Roman" w:cs="Times New Roman" w:hint="eastAsia"/>
                <w:color w:val="000000" w:themeColor="text1"/>
                <w:szCs w:val="21"/>
              </w:rPr>
              <w:t>，结合学生的生活实际，</w:t>
            </w:r>
            <w:r w:rsidR="00395AD5">
              <w:rPr>
                <w:rFonts w:ascii="Times New Roman" w:eastAsia="宋体" w:hAnsi="Times New Roman" w:cs="Times New Roman" w:hint="eastAsia"/>
                <w:szCs w:val="21"/>
              </w:rPr>
              <w:t>选择自己最爱的节日，</w:t>
            </w:r>
            <w:r>
              <w:rPr>
                <w:rFonts w:ascii="Times New Roman" w:eastAsia="宋体" w:hAnsi="Times New Roman" w:cs="Times New Roman" w:hint="eastAsia"/>
                <w:color w:val="000000" w:themeColor="text1"/>
                <w:szCs w:val="21"/>
              </w:rPr>
              <w:t>在</w:t>
            </w:r>
            <w:proofErr w:type="gramStart"/>
            <w:r>
              <w:rPr>
                <w:rFonts w:ascii="Times New Roman" w:eastAsia="宋体" w:hAnsi="Times New Roman" w:cs="Times New Roman" w:hint="eastAsia"/>
                <w:b/>
                <w:bCs/>
                <w:color w:val="000000" w:themeColor="text1"/>
                <w:szCs w:val="21"/>
              </w:rPr>
              <w:t>想像</w:t>
            </w:r>
            <w:proofErr w:type="gramEnd"/>
            <w:r>
              <w:rPr>
                <w:rFonts w:ascii="Times New Roman" w:eastAsia="宋体" w:hAnsi="Times New Roman" w:cs="Times New Roman" w:hint="eastAsia"/>
                <w:color w:val="000000" w:themeColor="text1"/>
                <w:szCs w:val="21"/>
              </w:rPr>
              <w:t>中丰富语言内容，促进能力向素养转化，</w:t>
            </w:r>
            <w:r>
              <w:rPr>
                <w:rFonts w:ascii="Times New Roman" w:eastAsia="宋体" w:hAnsi="Times New Roman" w:cs="Times New Roman" w:hint="eastAsia"/>
                <w:b/>
                <w:bCs/>
                <w:color w:val="000000" w:themeColor="text1"/>
                <w:szCs w:val="21"/>
              </w:rPr>
              <w:t>创造</w:t>
            </w:r>
            <w:r>
              <w:rPr>
                <w:rFonts w:ascii="Times New Roman" w:eastAsia="宋体" w:hAnsi="Times New Roman" w:cs="Times New Roman" w:hint="eastAsia"/>
                <w:color w:val="000000" w:themeColor="text1"/>
                <w:szCs w:val="21"/>
              </w:rPr>
              <w:t>更多机会提升学生创新语言思维能力，</w:t>
            </w:r>
            <w:r w:rsidR="00395AD5">
              <w:rPr>
                <w:rFonts w:ascii="Times New Roman" w:eastAsia="宋体" w:hAnsi="Times New Roman" w:cs="Times New Roman" w:hint="eastAsia"/>
                <w:color w:val="000000" w:themeColor="text1"/>
                <w:szCs w:val="21"/>
              </w:rPr>
              <w:t>激发对中国传统节日与文化的热爱，乐于传播中国节日与文化。</w:t>
            </w:r>
          </w:p>
          <w:p w14:paraId="5CFB2045" w14:textId="77777777" w:rsidR="008C01EF" w:rsidRDefault="00000000">
            <w:pPr>
              <w:rPr>
                <w:rFonts w:ascii="Times New Roman" w:eastAsia="宋体" w:hAnsi="Times New Roman" w:cs="Times New Roman"/>
                <w:b/>
                <w:bCs/>
                <w:szCs w:val="21"/>
              </w:rPr>
            </w:pPr>
            <w:r>
              <w:rPr>
                <w:rFonts w:ascii="Times New Roman" w:eastAsia="宋体" w:hAnsi="Times New Roman" w:cs="Times New Roman" w:hint="eastAsia"/>
                <w:b/>
                <w:bCs/>
                <w:szCs w:val="21"/>
              </w:rPr>
              <w:t>二、教材分析：</w:t>
            </w:r>
          </w:p>
          <w:p w14:paraId="2911E6B6" w14:textId="2D4971A1" w:rsidR="008C01EF" w:rsidRPr="000C2836" w:rsidRDefault="00000000">
            <w:pPr>
              <w:rPr>
                <w:rFonts w:ascii="宋体" w:eastAsia="宋体" w:hAnsi="宋体" w:cs="宋体"/>
                <w:szCs w:val="21"/>
              </w:rPr>
            </w:pPr>
            <w:r>
              <w:rPr>
                <w:rFonts w:ascii="Times New Roman" w:eastAsia="宋体" w:hAnsi="Times New Roman" w:cs="Times New Roman" w:hint="eastAsia"/>
                <w:b/>
                <w:bCs/>
                <w:szCs w:val="21"/>
              </w:rPr>
              <w:t>What</w:t>
            </w:r>
            <w:r>
              <w:rPr>
                <w:rFonts w:ascii="Times New Roman" w:eastAsia="宋体" w:hAnsi="Times New Roman" w:cs="Times New Roman" w:hint="eastAsia"/>
                <w:szCs w:val="21"/>
              </w:rPr>
              <w:t>:</w:t>
            </w:r>
            <w:r w:rsidR="000C2836">
              <w:rPr>
                <w:sz w:val="24"/>
                <w:szCs w:val="24"/>
              </w:rPr>
              <w:t xml:space="preserve"> </w:t>
            </w:r>
            <w:proofErr w:type="gramStart"/>
            <w:r w:rsidR="000C2836">
              <w:rPr>
                <w:rFonts w:ascii="宋体" w:eastAsia="宋体" w:hAnsi="宋体" w:cs="宋体" w:hint="eastAsia"/>
                <w:szCs w:val="21"/>
              </w:rPr>
              <w:t>本</w:t>
            </w:r>
            <w:r w:rsidR="000C2836" w:rsidRPr="000C2836">
              <w:rPr>
                <w:rFonts w:ascii="宋体" w:eastAsia="宋体" w:hAnsi="宋体" w:cs="宋体" w:hint="eastAsia"/>
                <w:szCs w:val="21"/>
              </w:rPr>
              <w:t>语篇属于</w:t>
            </w:r>
            <w:proofErr w:type="gramEnd"/>
            <w:r w:rsidR="000C2836" w:rsidRPr="000C2836">
              <w:rPr>
                <w:rFonts w:ascii="宋体" w:eastAsia="宋体" w:hAnsi="宋体" w:cs="宋体" w:hint="eastAsia"/>
                <w:szCs w:val="21"/>
              </w:rPr>
              <w:t>文化类</w:t>
            </w:r>
            <w:r w:rsidR="000C2836">
              <w:rPr>
                <w:rFonts w:ascii="宋体" w:eastAsia="宋体" w:hAnsi="宋体" w:cs="宋体" w:hint="eastAsia"/>
                <w:szCs w:val="21"/>
              </w:rPr>
              <w:t>，</w:t>
            </w:r>
            <w:r w:rsidR="000C2836" w:rsidRPr="000C2836">
              <w:rPr>
                <w:rFonts w:ascii="宋体" w:eastAsia="宋体" w:hAnsi="宋体" w:cs="宋体" w:hint="eastAsia"/>
                <w:szCs w:val="21"/>
              </w:rPr>
              <w:t>属于</w:t>
            </w:r>
            <w:r w:rsidR="000C2836">
              <w:rPr>
                <w:rFonts w:ascii="宋体" w:eastAsia="宋体" w:hAnsi="宋体" w:cs="宋体" w:hint="eastAsia"/>
                <w:szCs w:val="21"/>
              </w:rPr>
              <w:t>“</w:t>
            </w:r>
            <w:r w:rsidR="000C2836" w:rsidRPr="000C2836">
              <w:rPr>
                <w:rFonts w:ascii="宋体" w:eastAsia="宋体" w:hAnsi="宋体" w:cs="宋体" w:hint="eastAsia"/>
                <w:szCs w:val="21"/>
              </w:rPr>
              <w:t>人文与自然</w:t>
            </w:r>
            <w:r w:rsidR="000C2836">
              <w:rPr>
                <w:rFonts w:ascii="宋体" w:eastAsia="宋体" w:hAnsi="宋体" w:cs="宋体" w:hint="eastAsia"/>
                <w:szCs w:val="21"/>
              </w:rPr>
              <w:t>”</w:t>
            </w:r>
            <w:r w:rsidR="000C2836" w:rsidRPr="000C2836">
              <w:rPr>
                <w:rFonts w:ascii="宋体" w:eastAsia="宋体" w:hAnsi="宋体" w:cs="宋体" w:hint="eastAsia"/>
                <w:szCs w:val="21"/>
              </w:rPr>
              <w:t>和</w:t>
            </w:r>
            <w:r w:rsidR="000C2836">
              <w:rPr>
                <w:rFonts w:ascii="宋体" w:eastAsia="宋体" w:hAnsi="宋体" w:cs="宋体" w:hint="eastAsia"/>
                <w:szCs w:val="21"/>
              </w:rPr>
              <w:t>“</w:t>
            </w:r>
            <w:r w:rsidR="000C2836" w:rsidRPr="000C2836">
              <w:rPr>
                <w:rFonts w:ascii="宋体" w:eastAsia="宋体" w:hAnsi="宋体" w:cs="宋体" w:hint="eastAsia"/>
                <w:szCs w:val="21"/>
              </w:rPr>
              <w:t>人与社会</w:t>
            </w:r>
            <w:r w:rsidR="000C2836">
              <w:rPr>
                <w:rFonts w:ascii="宋体" w:eastAsia="宋体" w:hAnsi="宋体" w:cs="宋体" w:hint="eastAsia"/>
                <w:szCs w:val="21"/>
              </w:rPr>
              <w:t>”</w:t>
            </w:r>
            <w:r w:rsidR="000C2836" w:rsidRPr="000C2836">
              <w:rPr>
                <w:rFonts w:ascii="宋体" w:eastAsia="宋体" w:hAnsi="宋体" w:cs="宋体" w:hint="eastAsia"/>
                <w:szCs w:val="21"/>
              </w:rPr>
              <w:t>主题范畴，涉及</w:t>
            </w:r>
            <w:r w:rsidR="000C2836">
              <w:rPr>
                <w:rFonts w:ascii="宋体" w:eastAsia="宋体" w:hAnsi="宋体" w:cs="宋体" w:hint="eastAsia"/>
                <w:szCs w:val="21"/>
              </w:rPr>
              <w:t>“</w:t>
            </w:r>
            <w:r w:rsidR="000C2836" w:rsidRPr="000C2836">
              <w:rPr>
                <w:rFonts w:ascii="宋体" w:eastAsia="宋体" w:hAnsi="宋体" w:cs="宋体" w:hint="eastAsia"/>
                <w:szCs w:val="21"/>
              </w:rPr>
              <w:t>生活与学习</w:t>
            </w:r>
            <w:r w:rsidR="000C2836">
              <w:rPr>
                <w:rFonts w:ascii="宋体" w:eastAsia="宋体" w:hAnsi="宋体" w:cs="宋体" w:hint="eastAsia"/>
                <w:szCs w:val="21"/>
              </w:rPr>
              <w:t>”、“</w:t>
            </w:r>
            <w:r w:rsidR="000C2836" w:rsidRPr="000C2836">
              <w:rPr>
                <w:rFonts w:ascii="宋体" w:eastAsia="宋体" w:hAnsi="宋体" w:cs="宋体" w:hint="eastAsia"/>
                <w:szCs w:val="21"/>
              </w:rPr>
              <w:t>人文与社会</w:t>
            </w:r>
            <w:r w:rsidR="000C2836">
              <w:rPr>
                <w:rFonts w:ascii="宋体" w:eastAsia="宋体" w:hAnsi="宋体" w:cs="宋体" w:hint="eastAsia"/>
                <w:szCs w:val="21"/>
              </w:rPr>
              <w:t>”、“</w:t>
            </w:r>
            <w:r w:rsidR="000C2836" w:rsidRPr="000C2836">
              <w:rPr>
                <w:rFonts w:ascii="宋体" w:eastAsia="宋体" w:hAnsi="宋体" w:cs="宋体" w:hint="eastAsia"/>
                <w:szCs w:val="21"/>
              </w:rPr>
              <w:t>人文与自然</w:t>
            </w:r>
            <w:r w:rsidR="000C2836">
              <w:rPr>
                <w:rFonts w:ascii="宋体" w:eastAsia="宋体" w:hAnsi="宋体" w:cs="宋体" w:hint="eastAsia"/>
                <w:szCs w:val="21"/>
              </w:rPr>
              <w:t>”</w:t>
            </w:r>
            <w:r w:rsidR="000C2836" w:rsidRPr="000C2836">
              <w:rPr>
                <w:rFonts w:ascii="宋体" w:eastAsia="宋体" w:hAnsi="宋体" w:cs="宋体" w:hint="eastAsia"/>
                <w:szCs w:val="21"/>
              </w:rPr>
              <w:t>主题群，</w:t>
            </w:r>
            <w:r w:rsidR="000C2836">
              <w:rPr>
                <w:rFonts w:ascii="宋体" w:eastAsia="宋体" w:hAnsi="宋体" w:cs="宋体" w:hint="eastAsia"/>
                <w:szCs w:val="21"/>
              </w:rPr>
              <w:t>“</w:t>
            </w:r>
            <w:r w:rsidR="000C2836" w:rsidRPr="000C2836">
              <w:rPr>
                <w:rFonts w:ascii="宋体" w:eastAsia="宋体" w:hAnsi="宋体" w:cs="宋体" w:hint="eastAsia"/>
                <w:szCs w:val="21"/>
              </w:rPr>
              <w:t>弘扬优秀文化传统</w:t>
            </w:r>
            <w:r w:rsidR="000C2836">
              <w:rPr>
                <w:rFonts w:ascii="宋体" w:eastAsia="宋体" w:hAnsi="宋体" w:cs="宋体" w:hint="eastAsia"/>
                <w:szCs w:val="21"/>
              </w:rPr>
              <w:t>”、“</w:t>
            </w:r>
            <w:r w:rsidR="000C2836" w:rsidRPr="000C2836">
              <w:rPr>
                <w:rFonts w:ascii="宋体" w:eastAsia="宋体" w:hAnsi="宋体" w:cs="宋体" w:hint="eastAsia"/>
                <w:szCs w:val="21"/>
              </w:rPr>
              <w:t>传承节日习俗</w:t>
            </w:r>
            <w:r w:rsidR="000C2836">
              <w:rPr>
                <w:rFonts w:ascii="宋体" w:eastAsia="宋体" w:hAnsi="宋体" w:cs="宋体" w:hint="eastAsia"/>
                <w:szCs w:val="21"/>
              </w:rPr>
              <w:t>”、“</w:t>
            </w:r>
            <w:r w:rsidR="000C2836" w:rsidRPr="000C2836">
              <w:rPr>
                <w:rFonts w:ascii="宋体" w:eastAsia="宋体" w:hAnsi="宋体" w:cs="宋体" w:hint="eastAsia"/>
                <w:szCs w:val="21"/>
              </w:rPr>
              <w:t>孝敬长辈</w:t>
            </w:r>
            <w:r w:rsidR="000C2836">
              <w:rPr>
                <w:rFonts w:ascii="宋体" w:eastAsia="宋体" w:hAnsi="宋体" w:cs="宋体" w:hint="eastAsia"/>
                <w:szCs w:val="21"/>
              </w:rPr>
              <w:t>”、“</w:t>
            </w:r>
            <w:r w:rsidR="000C2836" w:rsidRPr="000C2836">
              <w:rPr>
                <w:rFonts w:ascii="宋体" w:eastAsia="宋体" w:hAnsi="宋体" w:cs="宋体" w:hint="eastAsia"/>
                <w:szCs w:val="21"/>
              </w:rPr>
              <w:t>弘扬爱国精神</w:t>
            </w:r>
            <w:r w:rsidR="000C2836">
              <w:rPr>
                <w:rFonts w:ascii="宋体" w:eastAsia="宋体" w:hAnsi="宋体" w:cs="宋体" w:hint="eastAsia"/>
                <w:szCs w:val="21"/>
              </w:rPr>
              <w:t>”、“</w:t>
            </w:r>
            <w:r w:rsidR="000C2836" w:rsidRPr="000C2836">
              <w:rPr>
                <w:rFonts w:ascii="宋体" w:eastAsia="宋体" w:hAnsi="宋体" w:cs="宋体" w:hint="eastAsia"/>
                <w:szCs w:val="21"/>
              </w:rPr>
              <w:t>尊老敬老</w:t>
            </w:r>
            <w:r w:rsidR="000C2836">
              <w:rPr>
                <w:rFonts w:ascii="宋体" w:eastAsia="宋体" w:hAnsi="宋体" w:cs="宋体" w:hint="eastAsia"/>
                <w:szCs w:val="21"/>
              </w:rPr>
              <w:t>”、“</w:t>
            </w:r>
            <w:r w:rsidR="000C2836" w:rsidRPr="000C2836">
              <w:rPr>
                <w:rFonts w:ascii="宋体" w:eastAsia="宋体" w:hAnsi="宋体" w:cs="宋体" w:hint="eastAsia"/>
                <w:szCs w:val="21"/>
              </w:rPr>
              <w:t>推广中华美食</w:t>
            </w:r>
            <w:r w:rsidR="000C2836">
              <w:rPr>
                <w:rFonts w:ascii="宋体" w:eastAsia="宋体" w:hAnsi="宋体" w:cs="宋体" w:hint="eastAsia"/>
                <w:szCs w:val="21"/>
              </w:rPr>
              <w:t>”</w:t>
            </w:r>
            <w:r w:rsidR="000C2836" w:rsidRPr="000C2836">
              <w:rPr>
                <w:rFonts w:ascii="宋体" w:eastAsia="宋体" w:hAnsi="宋体" w:cs="宋体" w:hint="eastAsia"/>
                <w:szCs w:val="21"/>
              </w:rPr>
              <w:t>文化等子主题</w:t>
            </w:r>
            <w:r w:rsidR="000C2836">
              <w:rPr>
                <w:rFonts w:ascii="宋体" w:eastAsia="宋体" w:hAnsi="宋体" w:cs="宋体" w:hint="eastAsia"/>
                <w:szCs w:val="21"/>
              </w:rPr>
              <w:t>。</w:t>
            </w:r>
            <w:r w:rsidR="000C2836" w:rsidRPr="000C2836">
              <w:rPr>
                <w:rFonts w:ascii="宋体" w:eastAsia="宋体" w:hAnsi="宋体" w:cs="宋体" w:hint="eastAsia"/>
                <w:szCs w:val="21"/>
              </w:rPr>
              <w:t>该</w:t>
            </w:r>
            <w:r w:rsidR="000C2836">
              <w:rPr>
                <w:rFonts w:ascii="宋体" w:eastAsia="宋体" w:hAnsi="宋体" w:cs="宋体" w:hint="eastAsia"/>
                <w:szCs w:val="21"/>
              </w:rPr>
              <w:t>语篇</w:t>
            </w:r>
            <w:r w:rsidR="000C2836" w:rsidRPr="000C2836">
              <w:rPr>
                <w:rFonts w:ascii="宋体" w:eastAsia="宋体" w:hAnsi="宋体" w:cs="宋体" w:hint="eastAsia"/>
                <w:szCs w:val="21"/>
              </w:rPr>
              <w:t>通过对中国传统节日的学习和了解</w:t>
            </w:r>
            <w:r w:rsidR="000C2836">
              <w:rPr>
                <w:rFonts w:ascii="宋体" w:eastAsia="宋体" w:hAnsi="宋体" w:cs="宋体" w:hint="eastAsia"/>
                <w:szCs w:val="21"/>
              </w:rPr>
              <w:t>，</w:t>
            </w:r>
            <w:r w:rsidR="000C2836" w:rsidRPr="000C2836">
              <w:rPr>
                <w:rFonts w:ascii="宋体" w:eastAsia="宋体" w:hAnsi="宋体" w:cs="宋体" w:hint="eastAsia"/>
                <w:szCs w:val="21"/>
              </w:rPr>
              <w:t>培养和激发学生对中国传统节日的热爱，以及对中国传统文化的自豪和自信</w:t>
            </w:r>
            <w:r w:rsidR="000C2836">
              <w:rPr>
                <w:rFonts w:ascii="宋体" w:eastAsia="宋体" w:hAnsi="宋体" w:cs="宋体" w:hint="eastAsia"/>
                <w:szCs w:val="21"/>
              </w:rPr>
              <w:t>。</w:t>
            </w:r>
          </w:p>
          <w:p w14:paraId="2ECCA052" w14:textId="3A78CF07" w:rsidR="008C01EF" w:rsidRDefault="00000000">
            <w:pPr>
              <w:ind w:left="105" w:hangingChars="50" w:hanging="105"/>
              <w:rPr>
                <w:rFonts w:ascii="宋体" w:eastAsia="宋体" w:hAnsi="宋体" w:cs="宋体"/>
                <w:szCs w:val="21"/>
              </w:rPr>
            </w:pPr>
            <w:r>
              <w:rPr>
                <w:rFonts w:ascii="Times New Roman" w:eastAsia="宋体" w:hAnsi="Times New Roman" w:cs="Times New Roman" w:hint="eastAsia"/>
                <w:b/>
                <w:bCs/>
                <w:szCs w:val="21"/>
              </w:rPr>
              <w:t>Why</w:t>
            </w:r>
            <w:r>
              <w:rPr>
                <w:rFonts w:ascii="Times New Roman" w:eastAsia="宋体" w:hAnsi="Times New Roman" w:cs="Times New Roman" w:hint="eastAsia"/>
                <w:szCs w:val="21"/>
              </w:rPr>
              <w:t>:</w:t>
            </w:r>
            <w:r w:rsidR="000C2836">
              <w:rPr>
                <w:rFonts w:hint="eastAsia"/>
              </w:rPr>
              <w:t xml:space="preserve"> </w:t>
            </w:r>
            <w:r w:rsidR="000C2836" w:rsidRPr="000C2836">
              <w:rPr>
                <w:rFonts w:ascii="Times New Roman" w:eastAsia="宋体" w:hAnsi="Times New Roman" w:cs="Times New Roman" w:hint="eastAsia"/>
                <w:szCs w:val="21"/>
              </w:rPr>
              <w:t>通过本</w:t>
            </w:r>
            <w:r w:rsidR="000C2836">
              <w:rPr>
                <w:rFonts w:ascii="Times New Roman" w:eastAsia="宋体" w:hAnsi="Times New Roman" w:cs="Times New Roman" w:hint="eastAsia"/>
                <w:szCs w:val="21"/>
              </w:rPr>
              <w:t>节课</w:t>
            </w:r>
            <w:r w:rsidR="000C2836" w:rsidRPr="000C2836">
              <w:rPr>
                <w:rFonts w:ascii="Times New Roman" w:eastAsia="宋体" w:hAnsi="Times New Roman" w:cs="Times New Roman" w:hint="eastAsia"/>
                <w:szCs w:val="21"/>
              </w:rPr>
              <w:t>的学习，学生能用英语从多方面讲述介绍中国的四大传统节日，并通过拓展的阅读素材</w:t>
            </w:r>
            <w:proofErr w:type="gramStart"/>
            <w:r w:rsidR="000C2836">
              <w:rPr>
                <w:rFonts w:ascii="Times New Roman" w:eastAsia="宋体" w:hAnsi="Times New Roman" w:cs="Times New Roman" w:hint="eastAsia"/>
                <w:szCs w:val="21"/>
              </w:rPr>
              <w:t>料</w:t>
            </w:r>
            <w:r w:rsidR="000C2836" w:rsidRPr="000C2836">
              <w:rPr>
                <w:rFonts w:ascii="Times New Roman" w:eastAsia="宋体" w:hAnsi="Times New Roman" w:cs="Times New Roman" w:hint="eastAsia"/>
                <w:szCs w:val="21"/>
              </w:rPr>
              <w:t>了解</w:t>
            </w:r>
            <w:proofErr w:type="gramEnd"/>
            <w:r w:rsidR="000C2836" w:rsidRPr="000C2836">
              <w:rPr>
                <w:rFonts w:ascii="Times New Roman" w:eastAsia="宋体" w:hAnsi="Times New Roman" w:cs="Times New Roman" w:hint="eastAsia"/>
                <w:szCs w:val="21"/>
              </w:rPr>
              <w:t>更多的传统节日和知识，进而感受祖国传统节日中所蕴含存在的民族精神和文化内涵，增强民族自豪感和文化自信</w:t>
            </w:r>
            <w:r w:rsidR="000C2836">
              <w:rPr>
                <w:rFonts w:ascii="宋体" w:eastAsia="宋体" w:hAnsi="宋体" w:cs="宋体"/>
                <w:szCs w:val="21"/>
              </w:rPr>
              <w:t xml:space="preserve"> </w:t>
            </w:r>
            <w:r w:rsidR="000C2836">
              <w:rPr>
                <w:rFonts w:ascii="宋体" w:eastAsia="宋体" w:hAnsi="宋体" w:cs="宋体" w:hint="eastAsia"/>
                <w:szCs w:val="21"/>
              </w:rPr>
              <w:t>。</w:t>
            </w:r>
          </w:p>
          <w:p w14:paraId="7B2F3936" w14:textId="1274158F" w:rsidR="008C01EF" w:rsidRDefault="00000000">
            <w:pPr>
              <w:rPr>
                <w:rFonts w:ascii="宋体" w:eastAsia="宋体" w:hAnsi="宋体" w:cs="宋体"/>
                <w:szCs w:val="21"/>
              </w:rPr>
            </w:pPr>
            <w:r>
              <w:rPr>
                <w:rFonts w:ascii="Times New Roman" w:eastAsia="宋体" w:hAnsi="Times New Roman" w:cs="Times New Roman" w:hint="eastAsia"/>
                <w:b/>
                <w:bCs/>
                <w:szCs w:val="21"/>
              </w:rPr>
              <w:t>How</w:t>
            </w:r>
            <w:r>
              <w:rPr>
                <w:rFonts w:ascii="Times New Roman" w:eastAsia="宋体" w:hAnsi="Times New Roman" w:cs="Times New Roman" w:hint="eastAsia"/>
                <w:szCs w:val="21"/>
              </w:rPr>
              <w:t>:</w:t>
            </w:r>
            <w:r w:rsidR="000C2836">
              <w:rPr>
                <w:rFonts w:ascii="宋体" w:eastAsia="宋体" w:hAnsi="宋体" w:cs="宋体"/>
                <w:szCs w:val="21"/>
              </w:rPr>
              <w:t xml:space="preserve"> </w:t>
            </w:r>
            <w:r w:rsidR="000C2836">
              <w:rPr>
                <w:rFonts w:ascii="宋体" w:eastAsia="宋体" w:hAnsi="宋体" w:cs="宋体" w:hint="eastAsia"/>
                <w:szCs w:val="21"/>
              </w:rPr>
              <w:t>该</w:t>
            </w:r>
            <w:r w:rsidR="000C2836" w:rsidRPr="000C2836">
              <w:rPr>
                <w:rFonts w:ascii="宋体" w:eastAsia="宋体" w:hAnsi="宋体" w:cs="宋体" w:hint="eastAsia"/>
                <w:szCs w:val="21"/>
              </w:rPr>
              <w:t>语篇是一篇关于中国传统节日的说明文，用说明的形式介绍了春节端午节春节和重阳节的时间食物和庆祝活动，通过拓展英文版的中国经典古诗词，引导学生尝试用英语讲述中国传统文化，激发对祖国传统节日的热爱之情，通过表格等方式，</w:t>
            </w:r>
            <w:r w:rsidR="000C2836">
              <w:rPr>
                <w:rFonts w:ascii="宋体" w:eastAsia="宋体" w:hAnsi="宋体" w:cs="宋体" w:hint="eastAsia"/>
                <w:szCs w:val="21"/>
              </w:rPr>
              <w:t>梳理</w:t>
            </w:r>
            <w:r w:rsidR="000C2836" w:rsidRPr="000C2836">
              <w:rPr>
                <w:rFonts w:ascii="宋体" w:eastAsia="宋体" w:hAnsi="宋体" w:cs="宋体" w:hint="eastAsia"/>
                <w:szCs w:val="21"/>
              </w:rPr>
              <w:t>文本内容进行复述，通过寻找讨论节日话题的表述，能自己组织语言并介绍各个节日</w:t>
            </w:r>
            <w:r w:rsidR="000C2836">
              <w:rPr>
                <w:rFonts w:ascii="宋体" w:eastAsia="宋体" w:hAnsi="宋体" w:cs="宋体" w:hint="eastAsia"/>
                <w:szCs w:val="21"/>
              </w:rPr>
              <w:t>。</w:t>
            </w:r>
          </w:p>
          <w:p w14:paraId="5DB2BB23" w14:textId="77777777" w:rsidR="008C01EF" w:rsidRDefault="00000000">
            <w:pPr>
              <w:rPr>
                <w:rFonts w:ascii="Times New Roman" w:eastAsia="宋体" w:hAnsi="Times New Roman" w:cs="Times New Roman"/>
                <w:b/>
                <w:bCs/>
                <w:szCs w:val="21"/>
              </w:rPr>
            </w:pPr>
            <w:r>
              <w:rPr>
                <w:rFonts w:ascii="Times New Roman" w:eastAsia="宋体" w:hAnsi="Times New Roman" w:cs="Times New Roman" w:hint="eastAsia"/>
                <w:b/>
                <w:bCs/>
                <w:szCs w:val="21"/>
              </w:rPr>
              <w:t>三、学情分析</w:t>
            </w:r>
          </w:p>
          <w:p w14:paraId="2CC2048F" w14:textId="0D4F5544" w:rsidR="008C01EF" w:rsidRDefault="00000000">
            <w:pPr>
              <w:rPr>
                <w:rFonts w:ascii="Times New Roman" w:eastAsia="宋体" w:hAnsi="Times New Roman" w:cs="Times New Roman"/>
                <w:szCs w:val="21"/>
              </w:rPr>
            </w:pPr>
            <w:r>
              <w:rPr>
                <w:rFonts w:ascii="Times New Roman" w:eastAsia="宋体" w:hAnsi="Times New Roman" w:cs="Times New Roman" w:hint="eastAsia"/>
                <w:szCs w:val="21"/>
              </w:rPr>
              <w:t>有什么：本节课的教学对象是</w:t>
            </w:r>
            <w:r w:rsidR="006D6D48">
              <w:rPr>
                <w:rFonts w:ascii="Times New Roman" w:eastAsia="宋体" w:hAnsi="Times New Roman" w:cs="Times New Roman" w:hint="eastAsia"/>
                <w:szCs w:val="21"/>
              </w:rPr>
              <w:t>五</w:t>
            </w:r>
            <w:r>
              <w:rPr>
                <w:rFonts w:ascii="Times New Roman" w:eastAsia="宋体" w:hAnsi="Times New Roman" w:cs="Times New Roman" w:hint="eastAsia"/>
                <w:szCs w:val="21"/>
              </w:rPr>
              <w:t>年级学生</w:t>
            </w:r>
            <w:r w:rsidR="006D6D48">
              <w:rPr>
                <w:rFonts w:ascii="Times New Roman" w:eastAsia="宋体" w:hAnsi="Times New Roman" w:cs="Times New Roman" w:hint="eastAsia"/>
                <w:szCs w:val="21"/>
              </w:rPr>
              <w:t>，中国传统节日</w:t>
            </w:r>
            <w:r>
              <w:rPr>
                <w:rFonts w:ascii="Times New Roman" w:eastAsia="宋体" w:hAnsi="Times New Roman" w:cs="Times New Roman" w:hint="eastAsia"/>
                <w:szCs w:val="21"/>
              </w:rPr>
              <w:t>与学生生活息息相关，学生并不陌生。在之前的学习中，学生</w:t>
            </w:r>
            <w:r w:rsidR="006D6D48">
              <w:rPr>
                <w:rFonts w:ascii="Times New Roman" w:eastAsia="宋体" w:hAnsi="Times New Roman" w:cs="Times New Roman" w:hint="eastAsia"/>
                <w:szCs w:val="21"/>
              </w:rPr>
              <w:t>已经在三年</w:t>
            </w:r>
            <w:proofErr w:type="gramStart"/>
            <w:r w:rsidR="006D6D48">
              <w:rPr>
                <w:rFonts w:ascii="Times New Roman" w:eastAsia="宋体" w:hAnsi="Times New Roman" w:cs="Times New Roman" w:hint="eastAsia"/>
                <w:szCs w:val="21"/>
              </w:rPr>
              <w:t>阶接触</w:t>
            </w:r>
            <w:proofErr w:type="gramEnd"/>
            <w:r w:rsidR="006D6D48">
              <w:rPr>
                <w:rFonts w:ascii="Times New Roman" w:eastAsia="宋体" w:hAnsi="Times New Roman" w:cs="Times New Roman" w:hint="eastAsia"/>
                <w:szCs w:val="21"/>
              </w:rPr>
              <w:t>过</w:t>
            </w:r>
            <w:r w:rsidR="006D6D48">
              <w:rPr>
                <w:rFonts w:ascii="Times New Roman" w:eastAsia="宋体" w:hAnsi="Times New Roman" w:cs="Times New Roman" w:hint="eastAsia"/>
                <w:szCs w:val="21"/>
              </w:rPr>
              <w:t>Happy New Year</w:t>
            </w:r>
            <w:r>
              <w:rPr>
                <w:rFonts w:ascii="Times New Roman" w:eastAsia="宋体" w:hAnsi="Times New Roman" w:cs="Times New Roman" w:hint="eastAsia"/>
                <w:szCs w:val="21"/>
              </w:rPr>
              <w:t>，</w:t>
            </w:r>
            <w:r w:rsidR="006D6D48">
              <w:rPr>
                <w:rFonts w:ascii="Times New Roman" w:eastAsia="宋体" w:hAnsi="Times New Roman" w:cs="Times New Roman" w:hint="eastAsia"/>
                <w:szCs w:val="21"/>
              </w:rPr>
              <w:t>在五年级上学习过</w:t>
            </w:r>
            <w:r w:rsidR="006D6D48">
              <w:rPr>
                <w:rFonts w:ascii="Times New Roman" w:eastAsia="宋体" w:hAnsi="Times New Roman" w:cs="Times New Roman" w:hint="eastAsia"/>
                <w:szCs w:val="21"/>
              </w:rPr>
              <w:t>At Christmas,</w:t>
            </w:r>
            <w:r w:rsidR="006D6D48">
              <w:rPr>
                <w:rFonts w:ascii="Times New Roman" w:eastAsia="宋体" w:hAnsi="Times New Roman" w:cs="Times New Roman" w:hint="eastAsia"/>
                <w:szCs w:val="21"/>
              </w:rPr>
              <w:t>学生对节日学习的基本句型以及内容，</w:t>
            </w:r>
            <w:r>
              <w:rPr>
                <w:rFonts w:ascii="Times New Roman" w:eastAsia="宋体" w:hAnsi="Times New Roman" w:cs="Times New Roman" w:hint="eastAsia"/>
                <w:szCs w:val="21"/>
              </w:rPr>
              <w:t>具备了一定的语言基础和理解文本的能力。</w:t>
            </w:r>
          </w:p>
          <w:p w14:paraId="2A35A96F" w14:textId="0354CFFC" w:rsidR="008C01EF" w:rsidRPr="006D6D48" w:rsidRDefault="00000000">
            <w:pPr>
              <w:rPr>
                <w:rFonts w:ascii="Times New Roman" w:eastAsia="宋体" w:hAnsi="Times New Roman" w:cs="Times New Roman"/>
                <w:szCs w:val="21"/>
              </w:rPr>
            </w:pPr>
            <w:r>
              <w:rPr>
                <w:rFonts w:ascii="Times New Roman" w:eastAsia="宋体" w:hAnsi="Times New Roman" w:cs="Times New Roman" w:hint="eastAsia"/>
                <w:szCs w:val="21"/>
              </w:rPr>
              <w:t>缺什么：</w:t>
            </w:r>
            <w:r w:rsidR="006D6D48">
              <w:rPr>
                <w:rFonts w:ascii="Times New Roman" w:eastAsia="宋体" w:hAnsi="Times New Roman" w:cs="Times New Roman" w:hint="eastAsia"/>
                <w:szCs w:val="21"/>
              </w:rPr>
              <w:t>节日的表达、月份的表达以及活动内容的表达比较困难，需要在课前进行前置性地预习，扫除一些阅读的障碍。</w:t>
            </w:r>
            <w:r>
              <w:rPr>
                <w:rFonts w:ascii="Times New Roman" w:eastAsia="宋体" w:hAnsi="Times New Roman" w:cs="Times New Roman" w:hint="eastAsia"/>
                <w:szCs w:val="21"/>
              </w:rPr>
              <w:t>学生</w:t>
            </w:r>
            <w:r w:rsidR="006D6D48">
              <w:rPr>
                <w:rFonts w:ascii="Times New Roman" w:eastAsia="宋体" w:hAnsi="Times New Roman" w:cs="Times New Roman" w:hint="eastAsia"/>
                <w:szCs w:val="21"/>
              </w:rPr>
              <w:t>对与阴历阳历日期比较混乱，需要进行解释。</w:t>
            </w:r>
            <w:r>
              <w:rPr>
                <w:rFonts w:ascii="Times New Roman" w:eastAsia="宋体" w:hAnsi="Times New Roman" w:cs="Times New Roman" w:hint="eastAsia"/>
                <w:szCs w:val="21"/>
              </w:rPr>
              <w:t>另外，部分学生不能正确理解和运用句型</w:t>
            </w:r>
            <w:r w:rsidR="006D6D48">
              <w:rPr>
                <w:rFonts w:ascii="Times New Roman" w:eastAsia="宋体" w:hAnsi="Times New Roman" w:cs="Times New Roman" w:hint="eastAsia"/>
                <w:szCs w:val="21"/>
              </w:rPr>
              <w:t xml:space="preserve">The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is in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.People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at this festival.</w:t>
            </w:r>
          </w:p>
          <w:p w14:paraId="67B1C5BD" w14:textId="35F11A3A" w:rsidR="008C01EF" w:rsidRDefault="00000000">
            <w:pPr>
              <w:rPr>
                <w:rFonts w:ascii="Times New Roman" w:eastAsia="宋体" w:hAnsi="Times New Roman" w:cs="Times New Roman"/>
                <w:szCs w:val="21"/>
              </w:rPr>
            </w:pPr>
            <w:r>
              <w:rPr>
                <w:rFonts w:ascii="Times New Roman" w:eastAsia="宋体" w:hAnsi="Times New Roman" w:cs="Times New Roman" w:hint="eastAsia"/>
                <w:szCs w:val="21"/>
              </w:rPr>
              <w:t>能什么：学生能运用句型</w:t>
            </w:r>
            <w:r w:rsidR="006D6D48">
              <w:rPr>
                <w:rFonts w:ascii="Times New Roman" w:eastAsia="宋体" w:hAnsi="Times New Roman" w:cs="Times New Roman" w:hint="eastAsia"/>
                <w:szCs w:val="21"/>
              </w:rPr>
              <w:t xml:space="preserve">The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w:t>
            </w:r>
            <w:r w:rsidR="006D6D48">
              <w:rPr>
                <w:rFonts w:ascii="Times New Roman" w:eastAsia="宋体" w:hAnsi="Times New Roman" w:cs="Times New Roman"/>
                <w:szCs w:val="21"/>
              </w:rPr>
              <w:t>festiva</w:t>
            </w:r>
            <w:r w:rsidR="006D6D48">
              <w:rPr>
                <w:rFonts w:ascii="Times New Roman" w:eastAsia="宋体" w:hAnsi="Times New Roman" w:cs="Times New Roman" w:hint="eastAsia"/>
                <w:szCs w:val="21"/>
              </w:rPr>
              <w:t xml:space="preserve">l is in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People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at this festival. People eat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I like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because</w:t>
            </w:r>
            <w:r w:rsidR="006D6D48">
              <w:rPr>
                <w:rFonts w:ascii="Times New Roman" w:eastAsia="宋体" w:hAnsi="Times New Roman" w:cs="Times New Roman"/>
                <w:szCs w:val="21"/>
              </w:rPr>
              <w:t>…</w:t>
            </w:r>
            <w:r>
              <w:rPr>
                <w:rFonts w:ascii="Times New Roman" w:eastAsia="宋体" w:hAnsi="Times New Roman" w:cs="Times New Roman" w:hint="eastAsia"/>
                <w:szCs w:val="21"/>
              </w:rPr>
              <w:t>来</w:t>
            </w:r>
            <w:r w:rsidR="006D6D48">
              <w:rPr>
                <w:rFonts w:ascii="Times New Roman" w:eastAsia="宋体" w:hAnsi="Times New Roman" w:cs="Times New Roman" w:hint="eastAsia"/>
                <w:szCs w:val="21"/>
              </w:rPr>
              <w:t>介绍自己最喜爱的传统节日并理解节日背后的意义，热爱中国传统文化并树立文化自信。</w:t>
            </w:r>
          </w:p>
          <w:p w14:paraId="29FBC944" w14:textId="77777777" w:rsidR="008C01EF" w:rsidRDefault="00000000">
            <w:pPr>
              <w:rPr>
                <w:rFonts w:ascii="Times New Roman" w:eastAsia="宋体" w:hAnsi="Times New Roman" w:cs="Times New Roman"/>
                <w:b/>
                <w:szCs w:val="21"/>
              </w:rPr>
            </w:pPr>
            <w:r>
              <w:rPr>
                <w:rFonts w:ascii="Arial" w:eastAsia="宋体" w:hAnsi="Arial" w:cs="Arial" w:hint="eastAsia"/>
                <w:b/>
                <w:szCs w:val="21"/>
              </w:rPr>
              <w:t>四、</w:t>
            </w:r>
            <w:r>
              <w:rPr>
                <w:rFonts w:ascii="Times New Roman" w:eastAsia="宋体" w:hAnsi="Times New Roman" w:cs="Times New Roman" w:hint="eastAsia"/>
                <w:b/>
                <w:szCs w:val="21"/>
              </w:rPr>
              <w:t>教学重难点：</w:t>
            </w:r>
          </w:p>
          <w:p w14:paraId="3B64F4DE" w14:textId="60693FE8" w:rsidR="008C01EF" w:rsidRDefault="00000000">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感知并理解本节课的新单词，如：</w:t>
            </w:r>
            <w:r w:rsidR="006D6D48">
              <w:rPr>
                <w:rFonts w:ascii="Times New Roman" w:eastAsia="宋体" w:hAnsi="Times New Roman" w:cs="Times New Roman" w:hint="eastAsia"/>
                <w:szCs w:val="21"/>
              </w:rPr>
              <w:t>月份类</w:t>
            </w:r>
            <w:r w:rsidR="006D6D48">
              <w:rPr>
                <w:rFonts w:ascii="Times New Roman" w:eastAsia="宋体" w:hAnsi="Times New Roman" w:cs="Times New Roman" w:hint="eastAsia"/>
                <w:szCs w:val="21"/>
              </w:rPr>
              <w:t>January</w:t>
            </w:r>
            <w:r>
              <w:rPr>
                <w:rFonts w:ascii="Times New Roman" w:eastAsia="宋体" w:hAnsi="Times New Roman" w:cs="Times New Roman" w:hint="eastAsia"/>
                <w:szCs w:val="21"/>
              </w:rPr>
              <w:t>等，</w:t>
            </w:r>
            <w:r w:rsidR="006D6D48">
              <w:rPr>
                <w:rFonts w:ascii="Times New Roman" w:eastAsia="宋体" w:hAnsi="Times New Roman" w:cs="Times New Roman" w:hint="eastAsia"/>
                <w:szCs w:val="21"/>
              </w:rPr>
              <w:t>节日类</w:t>
            </w:r>
            <w:r w:rsidR="006D6D48">
              <w:rPr>
                <w:rFonts w:ascii="Times New Roman" w:eastAsia="宋体" w:hAnsi="Times New Roman" w:cs="Times New Roman" w:hint="eastAsia"/>
                <w:szCs w:val="21"/>
              </w:rPr>
              <w:t>Spring Festival</w:t>
            </w:r>
            <w:r w:rsidR="006D6D48">
              <w:rPr>
                <w:rFonts w:ascii="Times New Roman" w:eastAsia="宋体" w:hAnsi="Times New Roman" w:cs="Times New Roman" w:hint="eastAsia"/>
                <w:szCs w:val="21"/>
              </w:rPr>
              <w:t>等，活动类</w:t>
            </w:r>
            <w:r w:rsidR="006D6D48">
              <w:rPr>
                <w:rFonts w:ascii="Times New Roman" w:eastAsia="宋体" w:hAnsi="Times New Roman" w:cs="Times New Roman" w:hint="eastAsia"/>
                <w:szCs w:val="21"/>
              </w:rPr>
              <w:t>get together with their families</w:t>
            </w:r>
            <w:r w:rsidR="006D6D48">
              <w:rPr>
                <w:rFonts w:ascii="Times New Roman" w:eastAsia="宋体" w:hAnsi="Times New Roman" w:cs="Times New Roman" w:hint="eastAsia"/>
                <w:szCs w:val="21"/>
              </w:rPr>
              <w:t>等，</w:t>
            </w:r>
            <w:r>
              <w:rPr>
                <w:rFonts w:ascii="Times New Roman" w:eastAsia="宋体" w:hAnsi="Times New Roman" w:cs="Times New Roman" w:hint="eastAsia"/>
                <w:szCs w:val="21"/>
              </w:rPr>
              <w:t>核心句型</w:t>
            </w:r>
            <w:r w:rsidR="006D6D48">
              <w:rPr>
                <w:rFonts w:ascii="Times New Roman" w:eastAsia="宋体" w:hAnsi="Times New Roman" w:cs="Times New Roman" w:hint="eastAsia"/>
                <w:szCs w:val="21"/>
              </w:rPr>
              <w:t xml:space="preserve">The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w:t>
            </w:r>
            <w:r w:rsidR="006D6D48">
              <w:rPr>
                <w:rFonts w:ascii="Times New Roman" w:eastAsia="宋体" w:hAnsi="Times New Roman" w:cs="Times New Roman"/>
                <w:szCs w:val="21"/>
              </w:rPr>
              <w:t>festiva</w:t>
            </w:r>
            <w:r w:rsidR="006D6D48">
              <w:rPr>
                <w:rFonts w:ascii="Times New Roman" w:eastAsia="宋体" w:hAnsi="Times New Roman" w:cs="Times New Roman" w:hint="eastAsia"/>
                <w:szCs w:val="21"/>
              </w:rPr>
              <w:t xml:space="preserve">l is in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People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at this festival. People eat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I like </w:t>
            </w:r>
            <w:r w:rsidR="006D6D48">
              <w:rPr>
                <w:rFonts w:ascii="Times New Roman" w:eastAsia="宋体" w:hAnsi="Times New Roman" w:cs="Times New Roman"/>
                <w:szCs w:val="21"/>
              </w:rPr>
              <w:t>…</w:t>
            </w:r>
            <w:r w:rsidR="006D6D48">
              <w:rPr>
                <w:rFonts w:ascii="Times New Roman" w:eastAsia="宋体" w:hAnsi="Times New Roman" w:cs="Times New Roman" w:hint="eastAsia"/>
                <w:szCs w:val="21"/>
              </w:rPr>
              <w:t xml:space="preserve"> because</w:t>
            </w:r>
            <w:r w:rsidR="006D6D48">
              <w:rPr>
                <w:rFonts w:ascii="Times New Roman" w:eastAsia="宋体" w:hAnsi="Times New Roman" w:cs="Times New Roman"/>
                <w:szCs w:val="21"/>
              </w:rPr>
              <w:t>…</w:t>
            </w:r>
          </w:p>
          <w:p w14:paraId="2B12C736" w14:textId="23945F3A" w:rsidR="008C01EF" w:rsidRPr="006D6D48" w:rsidRDefault="00000000" w:rsidP="006D6D48">
            <w:pPr>
              <w:ind w:left="105" w:hangingChars="50" w:hanging="105"/>
              <w:rPr>
                <w:rFonts w:ascii="宋体" w:eastAsia="宋体" w:hAnsi="宋体" w:cs="宋体"/>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学生能初步运用本课所学的词汇和日常交际用语谈论</w:t>
            </w:r>
            <w:r w:rsidR="006D6D48">
              <w:rPr>
                <w:rFonts w:ascii="Times New Roman" w:eastAsia="宋体" w:hAnsi="Times New Roman" w:cs="Times New Roman" w:hint="eastAsia"/>
                <w:szCs w:val="21"/>
              </w:rPr>
              <w:t>节日</w:t>
            </w:r>
            <w:r>
              <w:rPr>
                <w:rFonts w:ascii="Times New Roman" w:eastAsia="宋体" w:hAnsi="Times New Roman" w:cs="Times New Roman" w:hint="eastAsia"/>
                <w:szCs w:val="21"/>
              </w:rPr>
              <w:t>，</w:t>
            </w:r>
            <w:r w:rsidR="006D6D48">
              <w:rPr>
                <w:rFonts w:ascii="Times New Roman" w:eastAsia="宋体" w:hAnsi="Times New Roman" w:cs="Times New Roman" w:hint="eastAsia"/>
                <w:szCs w:val="21"/>
              </w:rPr>
              <w:t>介绍自己最喜爱的传统节日，</w:t>
            </w:r>
            <w:r w:rsidR="006D6D48" w:rsidRPr="000C2836">
              <w:rPr>
                <w:rFonts w:ascii="Times New Roman" w:eastAsia="宋体" w:hAnsi="Times New Roman" w:cs="Times New Roman" w:hint="eastAsia"/>
                <w:szCs w:val="21"/>
              </w:rPr>
              <w:t>进而感受祖国传统节日中所蕴含存在的民族精神和文化内涵，增强民族自豪感和文化自信</w:t>
            </w:r>
            <w:r w:rsidR="006D6D48">
              <w:rPr>
                <w:rFonts w:ascii="宋体" w:eastAsia="宋体" w:hAnsi="宋体" w:cs="宋体"/>
                <w:szCs w:val="21"/>
              </w:rPr>
              <w:t xml:space="preserve"> </w:t>
            </w:r>
            <w:r w:rsidR="006D6D48">
              <w:rPr>
                <w:rFonts w:ascii="宋体" w:eastAsia="宋体" w:hAnsi="宋体" w:cs="宋体" w:hint="eastAsia"/>
                <w:szCs w:val="21"/>
              </w:rPr>
              <w:t>。</w:t>
            </w:r>
          </w:p>
        </w:tc>
      </w:tr>
      <w:tr w:rsidR="008C01EF" w14:paraId="4E4B6CD1" w14:textId="77777777">
        <w:trPr>
          <w:trHeight w:val="308"/>
        </w:trPr>
        <w:tc>
          <w:tcPr>
            <w:tcW w:w="10050" w:type="dxa"/>
            <w:gridSpan w:val="10"/>
            <w:tcBorders>
              <w:top w:val="single" w:sz="12" w:space="0" w:color="auto"/>
              <w:left w:val="single" w:sz="12" w:space="0" w:color="auto"/>
              <w:bottom w:val="single" w:sz="12" w:space="0" w:color="auto"/>
              <w:right w:val="single" w:sz="12" w:space="0" w:color="auto"/>
            </w:tcBorders>
          </w:tcPr>
          <w:p w14:paraId="30BC9922" w14:textId="77777777" w:rsidR="008C01EF" w:rsidRDefault="00000000">
            <w:pPr>
              <w:jc w:val="center"/>
              <w:textAlignment w:val="baseline"/>
              <w:rPr>
                <w:rFonts w:ascii="Arial" w:eastAsia="宋体" w:hAnsi="Arial" w:cs="Arial"/>
                <w:b/>
                <w:sz w:val="19"/>
                <w:szCs w:val="21"/>
              </w:rPr>
            </w:pPr>
            <w:r>
              <w:rPr>
                <w:rFonts w:ascii="Arial" w:eastAsia="宋体" w:hAnsi="Arial" w:cs="Arial" w:hint="eastAsia"/>
                <w:b/>
                <w:sz w:val="24"/>
                <w:szCs w:val="24"/>
              </w:rPr>
              <w:t>教</w:t>
            </w:r>
            <w:r>
              <w:rPr>
                <w:rFonts w:ascii="Arial" w:eastAsia="宋体" w:hAnsi="Arial" w:cs="Arial"/>
                <w:b/>
                <w:sz w:val="24"/>
                <w:szCs w:val="24"/>
              </w:rPr>
              <w:t xml:space="preserve">  </w:t>
            </w:r>
            <w:r>
              <w:rPr>
                <w:rFonts w:ascii="Arial" w:eastAsia="宋体" w:hAnsi="Arial" w:cs="Arial" w:hint="eastAsia"/>
                <w:b/>
                <w:sz w:val="24"/>
                <w:szCs w:val="24"/>
              </w:rPr>
              <w:t>学</w:t>
            </w:r>
            <w:r>
              <w:rPr>
                <w:rFonts w:ascii="Arial" w:eastAsia="宋体" w:hAnsi="Arial" w:cs="Arial"/>
                <w:b/>
                <w:sz w:val="24"/>
                <w:szCs w:val="24"/>
              </w:rPr>
              <w:t xml:space="preserve">  </w:t>
            </w:r>
            <w:r>
              <w:rPr>
                <w:rFonts w:ascii="Arial" w:eastAsia="宋体" w:hAnsi="Arial" w:cs="Arial" w:hint="eastAsia"/>
                <w:b/>
                <w:sz w:val="24"/>
                <w:szCs w:val="24"/>
              </w:rPr>
              <w:t>过</w:t>
            </w:r>
            <w:r>
              <w:rPr>
                <w:rFonts w:ascii="Arial" w:eastAsia="宋体" w:hAnsi="Arial" w:cs="Arial"/>
                <w:b/>
                <w:sz w:val="24"/>
                <w:szCs w:val="24"/>
              </w:rPr>
              <w:t xml:space="preserve">  </w:t>
            </w:r>
            <w:r>
              <w:rPr>
                <w:rFonts w:ascii="Arial" w:eastAsia="宋体" w:hAnsi="Arial" w:cs="Arial" w:hint="eastAsia"/>
                <w:b/>
                <w:sz w:val="24"/>
                <w:szCs w:val="24"/>
              </w:rPr>
              <w:t>程</w:t>
            </w:r>
          </w:p>
        </w:tc>
      </w:tr>
      <w:tr w:rsidR="008C01EF" w14:paraId="3AF7D5AA" w14:textId="77777777">
        <w:trPr>
          <w:trHeight w:val="278"/>
        </w:trPr>
        <w:tc>
          <w:tcPr>
            <w:tcW w:w="704" w:type="dxa"/>
            <w:tcBorders>
              <w:top w:val="single" w:sz="12" w:space="0" w:color="auto"/>
              <w:left w:val="single" w:sz="12" w:space="0" w:color="auto"/>
              <w:bottom w:val="single" w:sz="12" w:space="0" w:color="auto"/>
              <w:right w:val="single" w:sz="12" w:space="0" w:color="auto"/>
            </w:tcBorders>
          </w:tcPr>
          <w:p w14:paraId="3E9A61FF" w14:textId="77777777" w:rsidR="008C01EF" w:rsidRDefault="00000000">
            <w:pPr>
              <w:jc w:val="center"/>
              <w:textAlignment w:val="baseline"/>
              <w:rPr>
                <w:rFonts w:ascii="Arial" w:eastAsia="宋体" w:hAnsi="Arial" w:cs="Arial"/>
                <w:b/>
                <w:sz w:val="22"/>
              </w:rPr>
            </w:pPr>
            <w:r>
              <w:rPr>
                <w:rFonts w:ascii="Arial" w:eastAsia="宋体" w:hAnsi="Arial" w:cs="Arial" w:hint="eastAsia"/>
                <w:b/>
                <w:sz w:val="22"/>
              </w:rPr>
              <w:t>时间</w:t>
            </w:r>
          </w:p>
        </w:tc>
        <w:tc>
          <w:tcPr>
            <w:tcW w:w="1440" w:type="dxa"/>
            <w:gridSpan w:val="2"/>
            <w:tcBorders>
              <w:top w:val="single" w:sz="12" w:space="0" w:color="auto"/>
              <w:left w:val="single" w:sz="12" w:space="0" w:color="auto"/>
              <w:bottom w:val="single" w:sz="12" w:space="0" w:color="auto"/>
              <w:right w:val="single" w:sz="12" w:space="0" w:color="auto"/>
            </w:tcBorders>
          </w:tcPr>
          <w:p w14:paraId="43AE45D5" w14:textId="77777777" w:rsidR="008C01EF" w:rsidRDefault="00000000">
            <w:pPr>
              <w:jc w:val="center"/>
              <w:textAlignment w:val="baseline"/>
              <w:rPr>
                <w:rFonts w:ascii="Arial" w:eastAsia="宋体" w:hAnsi="Arial" w:cs="Arial"/>
                <w:b/>
                <w:sz w:val="22"/>
              </w:rPr>
            </w:pPr>
            <w:r>
              <w:rPr>
                <w:rFonts w:ascii="Arial" w:eastAsia="宋体" w:hAnsi="Arial" w:cs="Arial" w:hint="eastAsia"/>
                <w:b/>
                <w:sz w:val="22"/>
              </w:rPr>
              <w:t>活动板块</w:t>
            </w:r>
          </w:p>
        </w:tc>
        <w:tc>
          <w:tcPr>
            <w:tcW w:w="3300" w:type="dxa"/>
            <w:gridSpan w:val="3"/>
            <w:tcBorders>
              <w:top w:val="single" w:sz="12" w:space="0" w:color="auto"/>
              <w:left w:val="single" w:sz="12" w:space="0" w:color="auto"/>
              <w:bottom w:val="single" w:sz="12" w:space="0" w:color="auto"/>
              <w:right w:val="single" w:sz="12" w:space="0" w:color="auto"/>
            </w:tcBorders>
          </w:tcPr>
          <w:p w14:paraId="0FB9E030" w14:textId="77777777" w:rsidR="008C01EF" w:rsidRDefault="00000000">
            <w:pPr>
              <w:jc w:val="center"/>
              <w:textAlignment w:val="baseline"/>
              <w:rPr>
                <w:rFonts w:ascii="Arial" w:eastAsia="宋体" w:hAnsi="Arial" w:cs="Arial"/>
                <w:b/>
                <w:sz w:val="22"/>
              </w:rPr>
            </w:pPr>
            <w:r>
              <w:rPr>
                <w:rFonts w:ascii="Arial" w:eastAsia="宋体" w:hAnsi="Arial" w:cs="Arial" w:hint="eastAsia"/>
                <w:b/>
                <w:sz w:val="22"/>
              </w:rPr>
              <w:t>活动内容与呈现方式</w:t>
            </w:r>
          </w:p>
        </w:tc>
        <w:tc>
          <w:tcPr>
            <w:tcW w:w="2417" w:type="dxa"/>
            <w:gridSpan w:val="3"/>
            <w:tcBorders>
              <w:top w:val="single" w:sz="12" w:space="0" w:color="auto"/>
              <w:left w:val="single" w:sz="12" w:space="0" w:color="auto"/>
              <w:bottom w:val="single" w:sz="12" w:space="0" w:color="auto"/>
              <w:right w:val="single" w:sz="12" w:space="0" w:color="auto"/>
            </w:tcBorders>
          </w:tcPr>
          <w:p w14:paraId="68DA42D0" w14:textId="77777777" w:rsidR="008C01EF" w:rsidRDefault="00000000">
            <w:pPr>
              <w:jc w:val="center"/>
              <w:textAlignment w:val="baseline"/>
              <w:rPr>
                <w:rFonts w:ascii="Arial" w:eastAsia="宋体" w:hAnsi="Arial" w:cs="Arial"/>
                <w:b/>
                <w:sz w:val="22"/>
              </w:rPr>
            </w:pPr>
            <w:r>
              <w:rPr>
                <w:rFonts w:ascii="Arial" w:eastAsia="宋体" w:hAnsi="Arial" w:cs="Arial" w:hint="eastAsia"/>
                <w:b/>
                <w:sz w:val="22"/>
              </w:rPr>
              <w:t>学生活动方式</w:t>
            </w:r>
          </w:p>
        </w:tc>
        <w:tc>
          <w:tcPr>
            <w:tcW w:w="2189" w:type="dxa"/>
            <w:tcBorders>
              <w:top w:val="single" w:sz="12" w:space="0" w:color="auto"/>
              <w:left w:val="single" w:sz="12" w:space="0" w:color="auto"/>
              <w:bottom w:val="single" w:sz="12" w:space="0" w:color="auto"/>
              <w:right w:val="single" w:sz="12" w:space="0" w:color="auto"/>
            </w:tcBorders>
          </w:tcPr>
          <w:p w14:paraId="18421A4E" w14:textId="77777777" w:rsidR="008C01EF" w:rsidRDefault="00000000">
            <w:pPr>
              <w:jc w:val="center"/>
              <w:textAlignment w:val="baseline"/>
              <w:rPr>
                <w:rFonts w:ascii="Arial" w:eastAsia="宋体" w:hAnsi="Arial" w:cs="Arial"/>
                <w:b/>
                <w:sz w:val="22"/>
              </w:rPr>
            </w:pPr>
            <w:r>
              <w:rPr>
                <w:rFonts w:ascii="Arial" w:eastAsia="宋体" w:hAnsi="Arial" w:cs="Arial" w:hint="eastAsia"/>
                <w:b/>
                <w:sz w:val="22"/>
              </w:rPr>
              <w:t>交流方式</w:t>
            </w:r>
          </w:p>
        </w:tc>
      </w:tr>
      <w:tr w:rsidR="008C01EF" w14:paraId="47E4B133" w14:textId="77777777">
        <w:trPr>
          <w:trHeight w:val="90"/>
        </w:trPr>
        <w:tc>
          <w:tcPr>
            <w:tcW w:w="704" w:type="dxa"/>
            <w:tcBorders>
              <w:top w:val="single" w:sz="12" w:space="0" w:color="auto"/>
              <w:left w:val="single" w:sz="12" w:space="0" w:color="auto"/>
              <w:bottom w:val="single" w:sz="12" w:space="0" w:color="auto"/>
              <w:right w:val="single" w:sz="12" w:space="0" w:color="auto"/>
            </w:tcBorders>
            <w:vAlign w:val="center"/>
          </w:tcPr>
          <w:p w14:paraId="50CC9E7E" w14:textId="465A94A1" w:rsidR="008C01EF" w:rsidRDefault="00F177F2">
            <w:pPr>
              <w:spacing w:line="360" w:lineRule="auto"/>
              <w:textAlignment w:val="baseline"/>
              <w:rPr>
                <w:rFonts w:ascii="Comic Sans MS" w:eastAsia="宋体" w:hAnsi="Comic Sans MS" w:cs="Times New Roman"/>
                <w:sz w:val="24"/>
                <w:szCs w:val="24"/>
              </w:rPr>
            </w:pPr>
            <w:r>
              <w:rPr>
                <w:rFonts w:ascii="Times New Roman" w:eastAsia="宋体" w:hAnsi="Times New Roman" w:cs="Times New Roman" w:hint="eastAsia"/>
                <w:sz w:val="22"/>
              </w:rPr>
              <w:lastRenderedPageBreak/>
              <w:t>3</w:t>
            </w:r>
            <w:r>
              <w:rPr>
                <w:rFonts w:ascii="Times New Roman" w:eastAsia="宋体" w:hAnsi="Times New Roman" w:cs="Times New Roman"/>
                <w:sz w:val="22"/>
              </w:rPr>
              <w:t>min</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54E92967" w14:textId="77777777" w:rsidR="008C01EF" w:rsidRDefault="00000000">
            <w:pPr>
              <w:snapToGrid w:val="0"/>
              <w:textAlignment w:val="baseline"/>
              <w:rPr>
                <w:rFonts w:ascii="Times New Roman" w:eastAsia="宋体" w:hAnsi="Times New Roman" w:cs="Times New Roman"/>
                <w:bCs/>
                <w:szCs w:val="21"/>
              </w:rPr>
            </w:pPr>
            <w:r>
              <w:rPr>
                <w:rFonts w:ascii="Times New Roman" w:eastAsia="宋体" w:hAnsi="Times New Roman" w:cs="Times New Roman"/>
                <w:bCs/>
                <w:szCs w:val="21"/>
              </w:rPr>
              <w:t>Step</w:t>
            </w:r>
            <w:r>
              <w:rPr>
                <w:rFonts w:ascii="Times New Roman" w:eastAsia="宋体" w:hAnsi="Times New Roman" w:cs="Times New Roman" w:hint="eastAsia"/>
                <w:bCs/>
                <w:szCs w:val="21"/>
              </w:rPr>
              <w:t>1</w:t>
            </w:r>
          </w:p>
          <w:p w14:paraId="0FE64843" w14:textId="77777777" w:rsidR="008C01EF" w:rsidRDefault="00000000">
            <w:pPr>
              <w:snapToGrid w:val="0"/>
              <w:textAlignment w:val="baseline"/>
              <w:rPr>
                <w:rFonts w:ascii="Comic Sans MS" w:eastAsia="宋体" w:hAnsi="Comic Sans MS" w:cs="Times New Roman"/>
                <w:sz w:val="24"/>
                <w:szCs w:val="24"/>
              </w:rPr>
            </w:pPr>
            <w:r>
              <w:rPr>
                <w:rFonts w:ascii="Times New Roman" w:eastAsia="宋体" w:hAnsi="Times New Roman" w:cs="Times New Roman" w:hint="eastAsia"/>
                <w:bCs/>
                <w:szCs w:val="21"/>
              </w:rPr>
              <w:t>吸引注意，积累语言</w:t>
            </w:r>
          </w:p>
        </w:tc>
        <w:tc>
          <w:tcPr>
            <w:tcW w:w="3300" w:type="dxa"/>
            <w:gridSpan w:val="3"/>
            <w:tcBorders>
              <w:top w:val="single" w:sz="12" w:space="0" w:color="auto"/>
              <w:left w:val="single" w:sz="12" w:space="0" w:color="auto"/>
              <w:bottom w:val="single" w:sz="12" w:space="0" w:color="auto"/>
              <w:right w:val="single" w:sz="12" w:space="0" w:color="auto"/>
            </w:tcBorders>
          </w:tcPr>
          <w:p w14:paraId="106EDEC7" w14:textId="0B697019" w:rsidR="008C01EF" w:rsidRDefault="00000000">
            <w:pPr>
              <w:spacing w:line="260" w:lineRule="exact"/>
              <w:rPr>
                <w:rFonts w:ascii="Times New Roman" w:eastAsia="宋体" w:hAnsi="Times New Roman" w:cs="Times New Roman"/>
                <w:b/>
                <w:bCs/>
                <w:szCs w:val="21"/>
              </w:rPr>
            </w:pPr>
            <w:r>
              <w:rPr>
                <w:rFonts w:ascii="Times New Roman" w:eastAsia="宋体" w:hAnsi="Times New Roman" w:cs="Times New Roman" w:hint="eastAsia"/>
                <w:b/>
                <w:bCs/>
                <w:szCs w:val="21"/>
              </w:rPr>
              <w:t>Task</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 xml:space="preserve">1. Enjoy and </w:t>
            </w:r>
            <w:r w:rsidR="00895D30">
              <w:rPr>
                <w:rFonts w:ascii="Times New Roman" w:eastAsia="宋体" w:hAnsi="Times New Roman" w:cs="Times New Roman" w:hint="eastAsia"/>
                <w:b/>
                <w:bCs/>
                <w:szCs w:val="21"/>
              </w:rPr>
              <w:t>think</w:t>
            </w:r>
          </w:p>
          <w:p w14:paraId="4D208D9F" w14:textId="500414BC" w:rsidR="008C01EF" w:rsidRDefault="00895D30">
            <w:pPr>
              <w:spacing w:line="260" w:lineRule="exact"/>
              <w:rPr>
                <w:rFonts w:ascii="Times New Roman" w:eastAsia="宋体" w:hAnsi="Times New Roman" w:cs="Times New Roman"/>
                <w:szCs w:val="21"/>
              </w:rPr>
            </w:pPr>
            <w:r>
              <w:rPr>
                <w:rFonts w:ascii="Times New Roman" w:eastAsia="宋体" w:hAnsi="Times New Roman" w:cs="Times New Roman" w:hint="eastAsia"/>
                <w:szCs w:val="21"/>
              </w:rPr>
              <w:t xml:space="preserve">Enjoy the song and do the actions with the song. </w:t>
            </w:r>
          </w:p>
          <w:p w14:paraId="74E5F0A3" w14:textId="176A6E85" w:rsidR="008C01EF" w:rsidRDefault="00000000">
            <w:pPr>
              <w:spacing w:line="260" w:lineRule="exact"/>
              <w:rPr>
                <w:rFonts w:ascii="Times New Roman" w:eastAsia="宋体" w:hAnsi="Times New Roman" w:cs="Times New Roman"/>
                <w:szCs w:val="21"/>
              </w:rPr>
            </w:pPr>
            <w:r>
              <w:rPr>
                <w:rFonts w:ascii="Times New Roman" w:eastAsia="宋体" w:hAnsi="Times New Roman" w:cs="Times New Roman" w:hint="eastAsia"/>
                <w:b/>
                <w:bCs/>
                <w:szCs w:val="21"/>
              </w:rPr>
              <w:t>Task</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2.</w:t>
            </w:r>
            <w:r w:rsidR="000159C4">
              <w:rPr>
                <w:rFonts w:ascii="Times New Roman" w:eastAsia="宋体" w:hAnsi="Times New Roman" w:cs="Times New Roman" w:hint="eastAsia"/>
                <w:b/>
                <w:bCs/>
                <w:szCs w:val="21"/>
              </w:rPr>
              <w:t xml:space="preserve"> </w:t>
            </w:r>
            <w:r w:rsidR="00F177F2">
              <w:rPr>
                <w:rFonts w:ascii="Times New Roman" w:eastAsia="宋体" w:hAnsi="Times New Roman" w:cs="Times New Roman" w:hint="eastAsia"/>
                <w:b/>
                <w:bCs/>
                <w:szCs w:val="21"/>
              </w:rPr>
              <w:t>Think</w:t>
            </w:r>
            <w:r w:rsidR="000159C4">
              <w:rPr>
                <w:rFonts w:ascii="Times New Roman" w:eastAsia="宋体" w:hAnsi="Times New Roman" w:cs="Times New Roman" w:hint="eastAsia"/>
                <w:b/>
                <w:bCs/>
                <w:szCs w:val="21"/>
              </w:rPr>
              <w:t xml:space="preserve"> </w:t>
            </w:r>
            <w:r>
              <w:rPr>
                <w:rFonts w:ascii="Times New Roman" w:eastAsia="宋体" w:hAnsi="Times New Roman" w:cs="Times New Roman"/>
                <w:b/>
                <w:bCs/>
                <w:szCs w:val="21"/>
              </w:rPr>
              <w:t xml:space="preserve">and </w:t>
            </w:r>
            <w:proofErr w:type="gramStart"/>
            <w:r w:rsidR="00F177F2">
              <w:rPr>
                <w:rFonts w:ascii="Times New Roman" w:eastAsia="宋体" w:hAnsi="Times New Roman" w:cs="Times New Roman" w:hint="eastAsia"/>
                <w:b/>
                <w:bCs/>
                <w:szCs w:val="21"/>
              </w:rPr>
              <w:t>say</w:t>
            </w:r>
            <w:proofErr w:type="gramEnd"/>
          </w:p>
          <w:p w14:paraId="344DA24A" w14:textId="5B8F5E2A" w:rsidR="000159C4" w:rsidRDefault="00F177F2">
            <w:pPr>
              <w:spacing w:line="260" w:lineRule="exact"/>
              <w:rPr>
                <w:rFonts w:ascii="Times New Roman" w:eastAsia="宋体" w:hAnsi="Times New Roman" w:cs="Times New Roman"/>
                <w:szCs w:val="21"/>
              </w:rPr>
            </w:pPr>
            <w:r>
              <w:rPr>
                <w:rFonts w:ascii="Times New Roman" w:eastAsia="宋体" w:hAnsi="Times New Roman" w:cs="Times New Roman" w:hint="eastAsia"/>
                <w:szCs w:val="21"/>
              </w:rPr>
              <w:t xml:space="preserve">What </w:t>
            </w:r>
            <w:r>
              <w:rPr>
                <w:rFonts w:ascii="Times New Roman" w:eastAsia="宋体" w:hAnsi="Times New Roman" w:cs="Times New Roman"/>
                <w:szCs w:val="21"/>
              </w:rPr>
              <w:t>Chinese</w:t>
            </w:r>
            <w:r>
              <w:rPr>
                <w:rFonts w:ascii="Times New Roman" w:eastAsia="宋体" w:hAnsi="Times New Roman" w:cs="Times New Roman" w:hint="eastAsia"/>
                <w:szCs w:val="21"/>
              </w:rPr>
              <w:t xml:space="preserve"> festivals do you know?</w:t>
            </w:r>
          </w:p>
        </w:tc>
        <w:tc>
          <w:tcPr>
            <w:tcW w:w="2417" w:type="dxa"/>
            <w:gridSpan w:val="3"/>
            <w:tcBorders>
              <w:top w:val="single" w:sz="12" w:space="0" w:color="auto"/>
              <w:left w:val="single" w:sz="12" w:space="0" w:color="auto"/>
              <w:bottom w:val="single" w:sz="12" w:space="0" w:color="auto"/>
              <w:right w:val="single" w:sz="12" w:space="0" w:color="auto"/>
            </w:tcBorders>
          </w:tcPr>
          <w:p w14:paraId="2157BB24" w14:textId="77777777" w:rsidR="008C01EF" w:rsidRDefault="008C01EF">
            <w:pPr>
              <w:jc w:val="left"/>
              <w:textAlignment w:val="baseline"/>
              <w:rPr>
                <w:rFonts w:ascii="Times New Roman" w:eastAsia="宋体" w:hAnsi="Times New Roman" w:cs="Times New Roman"/>
                <w:bCs/>
                <w:color w:val="000000"/>
                <w:szCs w:val="21"/>
              </w:rPr>
            </w:pPr>
          </w:p>
          <w:p w14:paraId="3DB307C7" w14:textId="4F18A734" w:rsidR="008C01EF" w:rsidRDefault="00000000">
            <w:pPr>
              <w:jc w:val="left"/>
              <w:textAlignment w:val="baseline"/>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 xml:space="preserve">Enjoy the </w:t>
            </w:r>
            <w:proofErr w:type="gramStart"/>
            <w:r>
              <w:rPr>
                <w:rFonts w:ascii="Times New Roman" w:eastAsia="宋体" w:hAnsi="Times New Roman" w:cs="Times New Roman" w:hint="eastAsia"/>
                <w:bCs/>
                <w:color w:val="000000"/>
                <w:szCs w:val="21"/>
              </w:rPr>
              <w:t xml:space="preserve">song </w:t>
            </w:r>
            <w:r w:rsidR="000159C4">
              <w:rPr>
                <w:rFonts w:ascii="Times New Roman" w:eastAsia="宋体" w:hAnsi="Times New Roman" w:cs="Times New Roman" w:hint="eastAsia"/>
                <w:bCs/>
                <w:color w:val="000000"/>
                <w:szCs w:val="21"/>
              </w:rPr>
              <w:t>.</w:t>
            </w:r>
            <w:proofErr w:type="gramEnd"/>
          </w:p>
          <w:p w14:paraId="183E43DF" w14:textId="77777777" w:rsidR="008C01EF" w:rsidRDefault="00000000">
            <w:pPr>
              <w:jc w:val="left"/>
              <w:textAlignment w:val="baseline"/>
              <w:rPr>
                <w:rFonts w:ascii="Times New Roman" w:eastAsia="宋体" w:hAnsi="Times New Roman" w:cs="Times New Roman"/>
                <w:szCs w:val="21"/>
              </w:rPr>
            </w:pPr>
            <w:r>
              <w:rPr>
                <w:rFonts w:ascii="Times New Roman" w:eastAsia="宋体" w:hAnsi="Times New Roman" w:cs="Times New Roman" w:hint="eastAsia"/>
                <w:bCs/>
                <w:color w:val="000000"/>
                <w:szCs w:val="21"/>
              </w:rPr>
              <w:t>(</w:t>
            </w:r>
            <w:r>
              <w:rPr>
                <w:rFonts w:ascii="Times New Roman" w:eastAsia="宋体" w:hAnsi="Times New Roman" w:cs="Times New Roman"/>
                <w:bCs/>
                <w:color w:val="000000"/>
                <w:szCs w:val="21"/>
              </w:rPr>
              <w:t>class</w:t>
            </w:r>
            <w:r>
              <w:rPr>
                <w:rFonts w:ascii="Times New Roman" w:eastAsia="宋体" w:hAnsi="Times New Roman" w:cs="Times New Roman" w:hint="eastAsia"/>
                <w:bCs/>
                <w:color w:val="000000"/>
                <w:szCs w:val="21"/>
              </w:rPr>
              <w:t xml:space="preserve"> work)</w:t>
            </w:r>
          </w:p>
          <w:p w14:paraId="34741750" w14:textId="77777777" w:rsidR="00F177F2" w:rsidRDefault="00F177F2" w:rsidP="000159C4">
            <w:pPr>
              <w:jc w:val="left"/>
              <w:textAlignment w:val="baseline"/>
              <w:rPr>
                <w:rFonts w:ascii="Times New Roman" w:eastAsia="宋体" w:hAnsi="Times New Roman" w:cs="Times New Roman"/>
                <w:szCs w:val="21"/>
              </w:rPr>
            </w:pPr>
            <w:r>
              <w:rPr>
                <w:rFonts w:ascii="Times New Roman" w:eastAsia="宋体" w:hAnsi="Times New Roman" w:cs="Times New Roman"/>
                <w:szCs w:val="21"/>
              </w:rPr>
              <w:t>S</w:t>
            </w:r>
            <w:r>
              <w:rPr>
                <w:rFonts w:ascii="Times New Roman" w:eastAsia="宋体" w:hAnsi="Times New Roman" w:cs="Times New Roman" w:hint="eastAsia"/>
                <w:szCs w:val="21"/>
              </w:rPr>
              <w:t>ay the</w:t>
            </w:r>
            <w:r w:rsidR="000159C4">
              <w:rPr>
                <w:rFonts w:ascii="Times New Roman" w:eastAsia="宋体" w:hAnsi="Times New Roman" w:cs="Times New Roman" w:hint="eastAsia"/>
                <w:szCs w:val="21"/>
              </w:rPr>
              <w:t xml:space="preserve"> festivals. </w:t>
            </w:r>
          </w:p>
          <w:p w14:paraId="7F5D042E" w14:textId="7C3B63DC" w:rsidR="000159C4" w:rsidRDefault="00000000" w:rsidP="000159C4">
            <w:pPr>
              <w:jc w:val="left"/>
              <w:textAlignment w:val="baseline"/>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w:t>
            </w:r>
            <w:r w:rsidR="00F177F2">
              <w:rPr>
                <w:rFonts w:ascii="Times New Roman" w:eastAsia="宋体" w:hAnsi="Times New Roman" w:cs="Times New Roman" w:hint="eastAsia"/>
                <w:bCs/>
                <w:color w:val="000000"/>
                <w:szCs w:val="21"/>
              </w:rPr>
              <w:t>solo</w:t>
            </w:r>
            <w:r>
              <w:rPr>
                <w:rFonts w:ascii="Times New Roman" w:eastAsia="宋体" w:hAnsi="Times New Roman" w:cs="Times New Roman" w:hint="eastAsia"/>
                <w:bCs/>
                <w:color w:val="000000"/>
                <w:szCs w:val="21"/>
              </w:rPr>
              <w:t xml:space="preserve"> work)</w:t>
            </w:r>
          </w:p>
        </w:tc>
        <w:tc>
          <w:tcPr>
            <w:tcW w:w="2189" w:type="dxa"/>
            <w:tcBorders>
              <w:top w:val="single" w:sz="12" w:space="0" w:color="auto"/>
              <w:left w:val="single" w:sz="12" w:space="0" w:color="auto"/>
              <w:bottom w:val="single" w:sz="12" w:space="0" w:color="auto"/>
              <w:right w:val="single" w:sz="12" w:space="0" w:color="auto"/>
            </w:tcBorders>
          </w:tcPr>
          <w:p w14:paraId="2E766594" w14:textId="77777777" w:rsidR="008C01EF" w:rsidRDefault="008C01EF">
            <w:pPr>
              <w:spacing w:line="260" w:lineRule="exact"/>
              <w:rPr>
                <w:rFonts w:ascii="Times New Roman" w:eastAsia="宋体" w:hAnsi="Times New Roman" w:cs="Times New Roman"/>
                <w:bCs/>
                <w:color w:val="000000"/>
                <w:szCs w:val="21"/>
              </w:rPr>
            </w:pPr>
          </w:p>
          <w:p w14:paraId="0F23A4D4" w14:textId="7AB43317" w:rsidR="008C01EF" w:rsidRDefault="00000000">
            <w:pPr>
              <w:spacing w:line="260" w:lineRule="exact"/>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听歌曲引出本课主题，一起</w:t>
            </w:r>
            <w:r w:rsidR="00591C1D">
              <w:rPr>
                <w:rFonts w:ascii="Times New Roman" w:eastAsia="宋体" w:hAnsi="Times New Roman" w:cs="Times New Roman" w:hint="eastAsia"/>
                <w:bCs/>
                <w:color w:val="000000"/>
                <w:szCs w:val="21"/>
              </w:rPr>
              <w:t>做一做划船动作，感受龙舟赛。</w:t>
            </w:r>
          </w:p>
          <w:p w14:paraId="6EC648D3" w14:textId="6DACC78F" w:rsidR="008C01EF" w:rsidRDefault="00000000">
            <w:pPr>
              <w:textAlignment w:val="baseline"/>
              <w:rPr>
                <w:rFonts w:ascii="Times New Roman" w:eastAsia="宋体" w:hAnsi="Times New Roman" w:cs="Times New Roman"/>
                <w:b/>
                <w:szCs w:val="21"/>
              </w:rPr>
            </w:pPr>
            <w:r>
              <w:rPr>
                <w:rFonts w:ascii="Times New Roman" w:eastAsia="宋体" w:hAnsi="Times New Roman" w:cs="Times New Roman" w:hint="eastAsia"/>
                <w:b/>
                <w:color w:val="000000"/>
                <w:szCs w:val="21"/>
              </w:rPr>
              <w:t>达成目标</w:t>
            </w:r>
            <w:r>
              <w:rPr>
                <w:rFonts w:ascii="Times New Roman" w:eastAsia="宋体" w:hAnsi="Times New Roman" w:cs="Times New Roman" w:hint="eastAsia"/>
                <w:b/>
                <w:color w:val="000000"/>
                <w:szCs w:val="21"/>
              </w:rPr>
              <w:t>1</w:t>
            </w:r>
          </w:p>
        </w:tc>
      </w:tr>
      <w:tr w:rsidR="008C01EF" w14:paraId="0C74328E" w14:textId="77777777">
        <w:trPr>
          <w:trHeight w:val="771"/>
        </w:trPr>
        <w:tc>
          <w:tcPr>
            <w:tcW w:w="704" w:type="dxa"/>
            <w:vMerge w:val="restart"/>
            <w:tcBorders>
              <w:top w:val="single" w:sz="12" w:space="0" w:color="auto"/>
              <w:left w:val="single" w:sz="12" w:space="0" w:color="auto"/>
              <w:bottom w:val="single" w:sz="12" w:space="0" w:color="auto"/>
              <w:right w:val="single" w:sz="12" w:space="0" w:color="auto"/>
            </w:tcBorders>
            <w:vAlign w:val="center"/>
          </w:tcPr>
          <w:p w14:paraId="2B6ED6C2" w14:textId="7F707261" w:rsidR="008C01EF" w:rsidRDefault="00000000">
            <w:pPr>
              <w:snapToGrid w:val="0"/>
              <w:spacing w:line="240" w:lineRule="exact"/>
              <w:textAlignment w:val="baseline"/>
              <w:rPr>
                <w:rFonts w:ascii="仿宋_GB2312" w:eastAsia="仿宋_GB2312" w:hAnsi="Times New Roman" w:cs="Times New Roman"/>
                <w:sz w:val="22"/>
              </w:rPr>
            </w:pPr>
            <w:r>
              <w:rPr>
                <w:rFonts w:ascii="仿宋_GB2312" w:eastAsia="仿宋_GB2312" w:hAnsi="Times New Roman" w:cs="Times New Roman" w:hint="eastAsia"/>
                <w:sz w:val="22"/>
              </w:rPr>
              <w:t>2</w:t>
            </w:r>
            <w:r w:rsidR="00F177F2">
              <w:rPr>
                <w:rFonts w:ascii="仿宋_GB2312" w:eastAsia="仿宋_GB2312" w:hAnsi="Times New Roman" w:cs="Times New Roman" w:hint="eastAsia"/>
                <w:sz w:val="22"/>
              </w:rPr>
              <w:t>8</w:t>
            </w:r>
          </w:p>
          <w:p w14:paraId="56319329" w14:textId="77777777" w:rsidR="008C01EF" w:rsidRDefault="00000000">
            <w:pPr>
              <w:snapToGrid w:val="0"/>
              <w:spacing w:line="240" w:lineRule="exact"/>
              <w:textAlignment w:val="baseline"/>
              <w:rPr>
                <w:rFonts w:ascii="仿宋_GB2312" w:eastAsia="仿宋_GB2312" w:hAnsi="Times New Roman" w:cs="Times New Roman"/>
                <w:sz w:val="24"/>
                <w:szCs w:val="24"/>
              </w:rPr>
            </w:pPr>
            <w:r>
              <w:rPr>
                <w:rFonts w:ascii="Times New Roman" w:eastAsia="宋体" w:hAnsi="Times New Roman" w:cs="Times New Roman"/>
                <w:sz w:val="22"/>
              </w:rPr>
              <w:t>min</w:t>
            </w:r>
          </w:p>
        </w:tc>
        <w:tc>
          <w:tcPr>
            <w:tcW w:w="330" w:type="dxa"/>
            <w:vMerge w:val="restart"/>
            <w:tcBorders>
              <w:top w:val="single" w:sz="12" w:space="0" w:color="auto"/>
              <w:left w:val="single" w:sz="12" w:space="0" w:color="auto"/>
              <w:bottom w:val="single" w:sz="12" w:space="0" w:color="auto"/>
              <w:right w:val="single" w:sz="12" w:space="0" w:color="auto"/>
            </w:tcBorders>
            <w:vAlign w:val="center"/>
          </w:tcPr>
          <w:p w14:paraId="46E77F0F" w14:textId="77777777" w:rsidR="008C01EF" w:rsidRDefault="00000000">
            <w:pPr>
              <w:snapToGrid w:val="0"/>
              <w:textAlignment w:val="baseline"/>
              <w:rPr>
                <w:rFonts w:ascii="Times New Roman" w:eastAsia="宋体" w:hAnsi="Times New Roman" w:cs="Times New Roman"/>
                <w:sz w:val="24"/>
                <w:szCs w:val="24"/>
              </w:rPr>
            </w:pPr>
            <w:r>
              <w:rPr>
                <w:rFonts w:ascii="Times New Roman" w:eastAsia="宋体" w:hAnsi="Times New Roman" w:cs="Times New Roman" w:hint="eastAsia"/>
                <w:sz w:val="24"/>
                <w:szCs w:val="24"/>
              </w:rPr>
              <w:t>核心过程</w:t>
            </w:r>
          </w:p>
        </w:tc>
        <w:tc>
          <w:tcPr>
            <w:tcW w:w="1110" w:type="dxa"/>
            <w:tcBorders>
              <w:top w:val="single" w:sz="12" w:space="0" w:color="auto"/>
              <w:left w:val="single" w:sz="12" w:space="0" w:color="auto"/>
              <w:bottom w:val="single" w:sz="12" w:space="0" w:color="auto"/>
              <w:right w:val="single" w:sz="12" w:space="0" w:color="auto"/>
            </w:tcBorders>
            <w:vAlign w:val="center"/>
          </w:tcPr>
          <w:p w14:paraId="3A024342" w14:textId="77777777" w:rsidR="008C01EF" w:rsidRDefault="00000000">
            <w:pPr>
              <w:snapToGrid w:val="0"/>
              <w:textAlignment w:val="baseline"/>
              <w:rPr>
                <w:rFonts w:ascii="Times New Roman" w:eastAsia="宋体" w:hAnsi="Times New Roman" w:cs="Times New Roman"/>
                <w:bCs/>
                <w:szCs w:val="21"/>
              </w:rPr>
            </w:pPr>
            <w:r>
              <w:rPr>
                <w:rFonts w:ascii="Times New Roman" w:eastAsia="宋体" w:hAnsi="Times New Roman" w:cs="Times New Roman"/>
                <w:bCs/>
                <w:szCs w:val="21"/>
              </w:rPr>
              <w:t>Step</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导出目标，生成结构</w:t>
            </w:r>
          </w:p>
        </w:tc>
        <w:tc>
          <w:tcPr>
            <w:tcW w:w="3300" w:type="dxa"/>
            <w:gridSpan w:val="3"/>
            <w:tcBorders>
              <w:top w:val="single" w:sz="12" w:space="0" w:color="auto"/>
              <w:left w:val="single" w:sz="12" w:space="0" w:color="auto"/>
              <w:bottom w:val="single" w:sz="12" w:space="0" w:color="auto"/>
              <w:right w:val="single" w:sz="12" w:space="0" w:color="auto"/>
            </w:tcBorders>
          </w:tcPr>
          <w:p w14:paraId="5EDE2257" w14:textId="77777777" w:rsidR="00F177F2" w:rsidRPr="00F177F2" w:rsidRDefault="00F177F2" w:rsidP="00F177F2">
            <w:pPr>
              <w:spacing w:line="260" w:lineRule="exact"/>
              <w:rPr>
                <w:rFonts w:ascii="Times New Roman" w:eastAsia="宋体" w:hAnsi="Times New Roman" w:cs="Times New Roman"/>
                <w:b/>
                <w:bCs/>
                <w:szCs w:val="21"/>
              </w:rPr>
            </w:pPr>
            <w:r w:rsidRPr="00F177F2">
              <w:rPr>
                <w:rFonts w:ascii="Times New Roman" w:eastAsia="宋体" w:hAnsi="Times New Roman" w:cs="Times New Roman" w:hint="eastAsia"/>
                <w:b/>
                <w:bCs/>
                <w:szCs w:val="21"/>
              </w:rPr>
              <w:t>Task3.Watch and answer.</w:t>
            </w:r>
          </w:p>
          <w:p w14:paraId="0AD83B33" w14:textId="77777777" w:rsidR="00F177F2" w:rsidRDefault="00F177F2" w:rsidP="00F177F2">
            <w:pPr>
              <w:spacing w:line="260" w:lineRule="exact"/>
              <w:rPr>
                <w:rFonts w:ascii="Times New Roman" w:eastAsia="宋体" w:hAnsi="Times New Roman" w:cs="Times New Roman"/>
                <w:szCs w:val="21"/>
              </w:rPr>
            </w:pPr>
            <w:r>
              <w:rPr>
                <w:rFonts w:ascii="Times New Roman" w:eastAsia="宋体" w:hAnsi="Times New Roman" w:cs="Times New Roman"/>
                <w:szCs w:val="21"/>
              </w:rPr>
              <w:t>W</w:t>
            </w:r>
            <w:r>
              <w:rPr>
                <w:rFonts w:ascii="Times New Roman" w:eastAsia="宋体" w:hAnsi="Times New Roman" w:cs="Times New Roman" w:hint="eastAsia"/>
                <w:szCs w:val="21"/>
              </w:rPr>
              <w:t xml:space="preserve">atch the </w:t>
            </w:r>
            <w:proofErr w:type="spellStart"/>
            <w:r>
              <w:rPr>
                <w:rFonts w:ascii="Times New Roman" w:eastAsia="宋体" w:hAnsi="Times New Roman" w:cs="Times New Roman" w:hint="eastAsia"/>
                <w:szCs w:val="21"/>
              </w:rPr>
              <w:t>vedio</w:t>
            </w:r>
            <w:proofErr w:type="spellEnd"/>
            <w:r>
              <w:rPr>
                <w:rFonts w:ascii="Times New Roman" w:eastAsia="宋体" w:hAnsi="Times New Roman" w:cs="Times New Roman" w:hint="eastAsia"/>
                <w:szCs w:val="21"/>
              </w:rPr>
              <w:t xml:space="preserve"> and find the four festivals. </w:t>
            </w:r>
          </w:p>
          <w:p w14:paraId="2463D3F8" w14:textId="77777777" w:rsidR="00F177F2" w:rsidRPr="000159C4" w:rsidRDefault="00F177F2" w:rsidP="00F177F2">
            <w:pPr>
              <w:spacing w:line="260" w:lineRule="exact"/>
              <w:rPr>
                <w:rFonts w:ascii="Times New Roman" w:eastAsia="宋体" w:hAnsi="Times New Roman" w:cs="Times New Roman"/>
                <w:b/>
                <w:bCs/>
                <w:szCs w:val="21"/>
              </w:rPr>
            </w:pPr>
            <w:r w:rsidRPr="000159C4">
              <w:rPr>
                <w:rFonts w:ascii="Times New Roman" w:eastAsia="宋体" w:hAnsi="Times New Roman" w:cs="Times New Roman" w:hint="eastAsia"/>
                <w:b/>
                <w:bCs/>
                <w:szCs w:val="21"/>
              </w:rPr>
              <w:t>Task</w:t>
            </w:r>
            <w:r>
              <w:rPr>
                <w:rFonts w:ascii="Times New Roman" w:eastAsia="宋体" w:hAnsi="Times New Roman" w:cs="Times New Roman" w:hint="eastAsia"/>
                <w:b/>
                <w:bCs/>
                <w:szCs w:val="21"/>
              </w:rPr>
              <w:t>4.</w:t>
            </w:r>
            <w:r w:rsidRPr="000159C4">
              <w:rPr>
                <w:rFonts w:ascii="Times New Roman" w:eastAsia="宋体" w:hAnsi="Times New Roman" w:cs="Times New Roman" w:hint="eastAsia"/>
                <w:b/>
                <w:bCs/>
                <w:szCs w:val="21"/>
              </w:rPr>
              <w:t xml:space="preserve"> Look and match.</w:t>
            </w:r>
          </w:p>
          <w:p w14:paraId="0DDF09DB" w14:textId="77777777" w:rsidR="00F177F2" w:rsidRDefault="00F177F2" w:rsidP="00F177F2">
            <w:pPr>
              <w:spacing w:line="260" w:lineRule="exact"/>
              <w:rPr>
                <w:rFonts w:ascii="Times New Roman" w:eastAsia="宋体" w:hAnsi="Times New Roman" w:cs="Times New Roman"/>
                <w:szCs w:val="21"/>
              </w:rPr>
            </w:pPr>
            <w:r>
              <w:rPr>
                <w:rFonts w:ascii="Times New Roman" w:eastAsia="宋体" w:hAnsi="Times New Roman" w:cs="Times New Roman" w:hint="eastAsia"/>
                <w:szCs w:val="21"/>
              </w:rPr>
              <w:t>Look at the pictures and do the match.</w:t>
            </w:r>
          </w:p>
          <w:p w14:paraId="03DB0888" w14:textId="005DB55A" w:rsidR="008C01EF" w:rsidRDefault="00000000" w:rsidP="00F177F2">
            <w:pPr>
              <w:spacing w:line="260" w:lineRule="exact"/>
              <w:rPr>
                <w:rFonts w:ascii="Times New Roman" w:eastAsia="宋体" w:hAnsi="Times New Roman" w:cs="Times New Roman"/>
                <w:b/>
                <w:bCs/>
                <w:szCs w:val="21"/>
              </w:rPr>
            </w:pPr>
            <w:r>
              <w:rPr>
                <w:rFonts w:ascii="Times New Roman" w:eastAsia="宋体" w:hAnsi="Times New Roman" w:cs="Times New Roman" w:hint="eastAsia"/>
                <w:b/>
                <w:bCs/>
                <w:szCs w:val="21"/>
              </w:rPr>
              <w:t>Task</w:t>
            </w:r>
            <w:r>
              <w:rPr>
                <w:rFonts w:ascii="Times New Roman" w:eastAsia="宋体" w:hAnsi="Times New Roman" w:cs="Times New Roman"/>
                <w:b/>
                <w:bCs/>
                <w:szCs w:val="21"/>
              </w:rPr>
              <w:t xml:space="preserve"> </w:t>
            </w:r>
            <w:r w:rsidR="00F177F2">
              <w:rPr>
                <w:rFonts w:ascii="Times New Roman" w:eastAsia="宋体" w:hAnsi="Times New Roman" w:cs="Times New Roman" w:hint="eastAsia"/>
                <w:b/>
                <w:bCs/>
                <w:szCs w:val="21"/>
              </w:rPr>
              <w:t>5</w:t>
            </w:r>
            <w:r>
              <w:rPr>
                <w:rFonts w:ascii="Times New Roman" w:eastAsia="宋体" w:hAnsi="Times New Roman" w:cs="Times New Roman" w:hint="eastAsia"/>
                <w:b/>
                <w:bCs/>
                <w:szCs w:val="21"/>
              </w:rPr>
              <w:t xml:space="preserve">. </w:t>
            </w:r>
            <w:r w:rsidR="000159C4">
              <w:rPr>
                <w:rFonts w:ascii="Times New Roman" w:eastAsia="宋体" w:hAnsi="Times New Roman" w:cs="Times New Roman" w:hint="eastAsia"/>
                <w:b/>
                <w:bCs/>
                <w:szCs w:val="21"/>
              </w:rPr>
              <w:t>Think and talk</w:t>
            </w:r>
          </w:p>
          <w:p w14:paraId="13095BE8" w14:textId="1DCC6809" w:rsidR="008C01EF" w:rsidRDefault="00CE614C">
            <w:pPr>
              <w:textAlignment w:val="baseline"/>
              <w:rPr>
                <w:rFonts w:ascii="Times New Roman" w:eastAsia="宋体" w:hAnsi="Times New Roman" w:cs="Times New Roman"/>
                <w:szCs w:val="21"/>
              </w:rPr>
            </w:pPr>
            <w:r>
              <w:rPr>
                <w:rFonts w:ascii="Times New Roman" w:eastAsia="宋体" w:hAnsi="Times New Roman" w:cs="Times New Roman" w:hint="eastAsia"/>
                <w:szCs w:val="21"/>
              </w:rPr>
              <w:t>What do you want to know about these festivals?</w:t>
            </w:r>
          </w:p>
          <w:p w14:paraId="6A18BDF8" w14:textId="77777777" w:rsidR="00CE614C" w:rsidRDefault="00000000">
            <w:pPr>
              <w:textAlignment w:val="baseline"/>
              <w:rPr>
                <w:rFonts w:ascii="Times New Roman" w:eastAsia="宋体" w:hAnsi="Times New Roman" w:cs="Times New Roman"/>
                <w:szCs w:val="21"/>
              </w:rPr>
            </w:pPr>
            <w:r>
              <w:rPr>
                <w:rFonts w:ascii="Times New Roman" w:eastAsia="宋体" w:hAnsi="Times New Roman" w:cs="Times New Roman"/>
                <w:szCs w:val="21"/>
              </w:rPr>
              <w:t>Wh</w:t>
            </w:r>
            <w:r w:rsidR="00CE614C">
              <w:rPr>
                <w:rFonts w:ascii="Times New Roman" w:eastAsia="宋体" w:hAnsi="Times New Roman" w:cs="Times New Roman" w:hint="eastAsia"/>
                <w:szCs w:val="21"/>
              </w:rPr>
              <w:t xml:space="preserve">en? What to eat? </w:t>
            </w:r>
          </w:p>
          <w:p w14:paraId="69178A6D" w14:textId="7ABF8F98" w:rsidR="008C01EF" w:rsidRPr="00CE614C" w:rsidRDefault="00CE614C">
            <w:pPr>
              <w:textAlignment w:val="baseline"/>
              <w:rPr>
                <w:rFonts w:ascii="Times New Roman" w:eastAsia="宋体" w:hAnsi="Times New Roman" w:cs="Times New Roman"/>
                <w:szCs w:val="21"/>
              </w:rPr>
            </w:pPr>
            <w:r>
              <w:rPr>
                <w:rFonts w:ascii="Times New Roman" w:eastAsia="宋体" w:hAnsi="Times New Roman" w:cs="Times New Roman" w:hint="eastAsia"/>
                <w:szCs w:val="21"/>
              </w:rPr>
              <w:t xml:space="preserve">What to do?  Why? </w:t>
            </w:r>
            <w:r>
              <w:rPr>
                <w:rFonts w:ascii="Times New Roman" w:eastAsia="宋体" w:hAnsi="Times New Roman" w:cs="Times New Roman"/>
                <w:szCs w:val="21"/>
              </w:rPr>
              <w:t>……</w:t>
            </w:r>
          </w:p>
        </w:tc>
        <w:tc>
          <w:tcPr>
            <w:tcW w:w="2417" w:type="dxa"/>
            <w:gridSpan w:val="3"/>
            <w:tcBorders>
              <w:top w:val="single" w:sz="12" w:space="0" w:color="auto"/>
              <w:left w:val="single" w:sz="12" w:space="0" w:color="auto"/>
              <w:bottom w:val="single" w:sz="12" w:space="0" w:color="auto"/>
              <w:right w:val="single" w:sz="12" w:space="0" w:color="auto"/>
            </w:tcBorders>
          </w:tcPr>
          <w:p w14:paraId="58548EE3" w14:textId="77777777" w:rsidR="00F177F2" w:rsidRDefault="00F177F2" w:rsidP="00F177F2">
            <w:pPr>
              <w:jc w:val="left"/>
              <w:textAlignment w:val="baseline"/>
              <w:rPr>
                <w:rFonts w:ascii="Times New Roman" w:eastAsia="宋体" w:hAnsi="Times New Roman" w:cs="Times New Roman"/>
                <w:bCs/>
                <w:color w:val="000000"/>
                <w:szCs w:val="21"/>
              </w:rPr>
            </w:pPr>
          </w:p>
          <w:p w14:paraId="28CB4BD4" w14:textId="77777777" w:rsidR="00F177F2" w:rsidRDefault="00F177F2" w:rsidP="00F177F2">
            <w:pPr>
              <w:jc w:val="left"/>
              <w:textAlignment w:val="baseline"/>
              <w:rPr>
                <w:rFonts w:ascii="Times New Roman" w:eastAsia="宋体" w:hAnsi="Times New Roman" w:cs="Times New Roman"/>
                <w:bCs/>
                <w:color w:val="000000"/>
                <w:szCs w:val="21"/>
              </w:rPr>
            </w:pPr>
          </w:p>
          <w:p w14:paraId="2BCE5800" w14:textId="77777777" w:rsidR="00F177F2" w:rsidRDefault="00F177F2" w:rsidP="00F177F2">
            <w:pPr>
              <w:jc w:val="left"/>
              <w:textAlignment w:val="baseline"/>
              <w:rPr>
                <w:rFonts w:ascii="Times New Roman" w:eastAsia="宋体" w:hAnsi="Times New Roman" w:cs="Times New Roman"/>
                <w:bCs/>
                <w:color w:val="000000"/>
                <w:szCs w:val="21"/>
              </w:rPr>
            </w:pPr>
          </w:p>
          <w:p w14:paraId="1465901B" w14:textId="1A28D70A" w:rsidR="00F177F2" w:rsidRDefault="00F177F2" w:rsidP="00F177F2">
            <w:pPr>
              <w:jc w:val="left"/>
              <w:textAlignment w:val="baseline"/>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Match the festivals and the pictures.</w:t>
            </w:r>
          </w:p>
          <w:p w14:paraId="6E1C9E5A" w14:textId="77777777" w:rsidR="00F177F2" w:rsidRDefault="00F177F2" w:rsidP="00F177F2">
            <w:pPr>
              <w:shd w:val="clear" w:color="auto" w:fill="FFFFFF"/>
              <w:spacing w:line="260" w:lineRule="exact"/>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(class work)</w:t>
            </w:r>
          </w:p>
          <w:p w14:paraId="4E0AB575" w14:textId="5E07D8FF" w:rsidR="008C01EF" w:rsidRDefault="00CE614C" w:rsidP="00F177F2">
            <w:pPr>
              <w:shd w:val="clear" w:color="auto" w:fill="FFFFFF"/>
              <w:spacing w:line="260" w:lineRule="exact"/>
              <w:rPr>
                <w:rFonts w:ascii="Times New Roman" w:eastAsia="宋体" w:hAnsi="Times New Roman" w:cs="Times New Roman"/>
                <w:szCs w:val="21"/>
              </w:rPr>
            </w:pPr>
            <w:r>
              <w:rPr>
                <w:rFonts w:ascii="Times New Roman" w:eastAsia="宋体" w:hAnsi="Times New Roman" w:cs="Times New Roman" w:hint="eastAsia"/>
                <w:szCs w:val="21"/>
              </w:rPr>
              <w:t>Think about the questions to ask.</w:t>
            </w:r>
          </w:p>
          <w:p w14:paraId="106BC754" w14:textId="107724F2" w:rsidR="00CE614C" w:rsidRDefault="00CE614C">
            <w:pPr>
              <w:shd w:val="clear" w:color="auto" w:fill="FFFFFF"/>
              <w:spacing w:line="260" w:lineRule="exact"/>
              <w:rPr>
                <w:rFonts w:ascii="Times New Roman" w:eastAsia="宋体" w:hAnsi="Times New Roman" w:cs="Times New Roman"/>
                <w:szCs w:val="21"/>
              </w:rPr>
            </w:pPr>
            <w:r>
              <w:rPr>
                <w:rFonts w:ascii="Times New Roman" w:eastAsia="宋体" w:hAnsi="Times New Roman" w:cs="Times New Roman" w:hint="eastAsia"/>
                <w:szCs w:val="21"/>
              </w:rPr>
              <w:t>(Solo work)</w:t>
            </w:r>
          </w:p>
        </w:tc>
        <w:tc>
          <w:tcPr>
            <w:tcW w:w="2189" w:type="dxa"/>
            <w:tcBorders>
              <w:top w:val="single" w:sz="12" w:space="0" w:color="auto"/>
              <w:left w:val="single" w:sz="12" w:space="0" w:color="auto"/>
              <w:bottom w:val="single" w:sz="12" w:space="0" w:color="auto"/>
              <w:right w:val="single" w:sz="12" w:space="0" w:color="auto"/>
            </w:tcBorders>
          </w:tcPr>
          <w:p w14:paraId="11CA9A2A" w14:textId="77777777" w:rsidR="008C01EF" w:rsidRDefault="008C01EF">
            <w:pPr>
              <w:spacing w:line="260" w:lineRule="exact"/>
              <w:rPr>
                <w:rFonts w:ascii="Times New Roman" w:eastAsia="宋体" w:hAnsi="Times New Roman" w:cs="Times New Roman"/>
                <w:color w:val="000000"/>
                <w:szCs w:val="21"/>
              </w:rPr>
            </w:pPr>
          </w:p>
          <w:p w14:paraId="1870B290" w14:textId="7270BDCA" w:rsidR="00F177F2" w:rsidRDefault="00F177F2" w:rsidP="00F177F2">
            <w:pPr>
              <w:spacing w:line="260" w:lineRule="exact"/>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观看视频，聚类呈现四个节日并学习。</w:t>
            </w:r>
          </w:p>
          <w:p w14:paraId="367EEA4C" w14:textId="77777777" w:rsidR="00F177F2" w:rsidRDefault="00F177F2" w:rsidP="00F177F2">
            <w:pPr>
              <w:spacing w:line="260" w:lineRule="exact"/>
              <w:rPr>
                <w:rFonts w:ascii="Times New Roman" w:eastAsia="宋体" w:hAnsi="Times New Roman" w:cs="Times New Roman"/>
                <w:bCs/>
                <w:color w:val="000000"/>
                <w:szCs w:val="21"/>
              </w:rPr>
            </w:pPr>
          </w:p>
          <w:p w14:paraId="2488FD06" w14:textId="6A2DDB1A" w:rsidR="008C01EF" w:rsidRDefault="00F177F2" w:rsidP="00F177F2">
            <w:pPr>
              <w:spacing w:line="260" w:lineRule="exact"/>
              <w:rPr>
                <w:rFonts w:ascii="Times New Roman" w:eastAsia="宋体" w:hAnsi="Times New Roman" w:cs="Times New Roman"/>
                <w:color w:val="000000"/>
                <w:szCs w:val="21"/>
              </w:rPr>
            </w:pPr>
            <w:r>
              <w:rPr>
                <w:rFonts w:ascii="Times New Roman" w:eastAsia="宋体" w:hAnsi="Times New Roman" w:cs="Times New Roman" w:hint="eastAsia"/>
                <w:bCs/>
                <w:color w:val="000000"/>
                <w:szCs w:val="21"/>
              </w:rPr>
              <w:t>根据图片完成匹配。</w:t>
            </w:r>
            <w:r>
              <w:rPr>
                <w:rFonts w:ascii="Times New Roman" w:eastAsia="宋体" w:hAnsi="Times New Roman" w:cs="Times New Roman" w:hint="eastAsia"/>
                <w:color w:val="000000"/>
                <w:szCs w:val="21"/>
              </w:rPr>
              <w:t>学生回答，教师评价，预测文本内容。</w:t>
            </w:r>
          </w:p>
          <w:p w14:paraId="365F98C3" w14:textId="77777777" w:rsidR="008C01EF" w:rsidRDefault="00000000">
            <w:pPr>
              <w:spacing w:line="260" w:lineRule="exact"/>
              <w:rPr>
                <w:rFonts w:ascii="Times New Roman" w:eastAsia="宋体" w:hAnsi="Times New Roman" w:cs="Times New Roman"/>
                <w:b/>
                <w:bCs/>
                <w:szCs w:val="21"/>
              </w:rPr>
            </w:pPr>
            <w:r>
              <w:rPr>
                <w:rFonts w:ascii="Times New Roman" w:eastAsia="宋体" w:hAnsi="Times New Roman" w:cs="Times New Roman" w:hint="eastAsia"/>
                <w:b/>
                <w:bCs/>
                <w:color w:val="000000"/>
                <w:szCs w:val="21"/>
              </w:rPr>
              <w:t>达成目标</w:t>
            </w:r>
            <w:r>
              <w:rPr>
                <w:rFonts w:ascii="Times New Roman" w:eastAsia="宋体" w:hAnsi="Times New Roman" w:cs="Times New Roman" w:hint="eastAsia"/>
                <w:b/>
                <w:bCs/>
                <w:color w:val="000000"/>
                <w:szCs w:val="21"/>
              </w:rPr>
              <w:t>2</w:t>
            </w:r>
          </w:p>
        </w:tc>
      </w:tr>
      <w:tr w:rsidR="008C01EF" w14:paraId="7F59DB13" w14:textId="77777777">
        <w:trPr>
          <w:trHeight w:val="2278"/>
        </w:trPr>
        <w:tc>
          <w:tcPr>
            <w:tcW w:w="704" w:type="dxa"/>
            <w:vMerge/>
            <w:tcBorders>
              <w:top w:val="single" w:sz="12" w:space="0" w:color="auto"/>
              <w:left w:val="single" w:sz="12" w:space="0" w:color="auto"/>
              <w:bottom w:val="single" w:sz="12" w:space="0" w:color="auto"/>
              <w:right w:val="single" w:sz="12" w:space="0" w:color="auto"/>
            </w:tcBorders>
            <w:vAlign w:val="center"/>
          </w:tcPr>
          <w:p w14:paraId="60C43086" w14:textId="77777777" w:rsidR="008C01EF" w:rsidRDefault="008C01EF">
            <w:pPr>
              <w:snapToGrid w:val="0"/>
              <w:spacing w:line="240" w:lineRule="exact"/>
              <w:jc w:val="center"/>
              <w:textAlignment w:val="baseline"/>
              <w:rPr>
                <w:rFonts w:ascii="仿宋_GB2312" w:eastAsia="仿宋_GB2312" w:hAnsi="Times New Roman" w:cs="Times New Roman"/>
                <w:sz w:val="20"/>
                <w:szCs w:val="21"/>
              </w:rPr>
            </w:pPr>
          </w:p>
        </w:tc>
        <w:tc>
          <w:tcPr>
            <w:tcW w:w="330" w:type="dxa"/>
            <w:vMerge/>
            <w:tcBorders>
              <w:top w:val="single" w:sz="12" w:space="0" w:color="auto"/>
              <w:left w:val="single" w:sz="12" w:space="0" w:color="auto"/>
              <w:bottom w:val="single" w:sz="12" w:space="0" w:color="auto"/>
              <w:right w:val="single" w:sz="12" w:space="0" w:color="auto"/>
            </w:tcBorders>
            <w:vAlign w:val="center"/>
          </w:tcPr>
          <w:p w14:paraId="618674B2" w14:textId="77777777" w:rsidR="008C01EF" w:rsidRDefault="008C01EF">
            <w:pPr>
              <w:snapToGrid w:val="0"/>
              <w:textAlignment w:val="baseline"/>
              <w:rPr>
                <w:rFonts w:ascii="Times New Roman" w:eastAsia="宋体" w:hAnsi="Times New Roman" w:cs="Times New Roman"/>
                <w:sz w:val="20"/>
                <w:szCs w:val="21"/>
              </w:rPr>
            </w:pPr>
          </w:p>
        </w:tc>
        <w:tc>
          <w:tcPr>
            <w:tcW w:w="1110" w:type="dxa"/>
            <w:tcBorders>
              <w:top w:val="single" w:sz="12" w:space="0" w:color="auto"/>
              <w:left w:val="single" w:sz="12" w:space="0" w:color="auto"/>
              <w:bottom w:val="single" w:sz="12" w:space="0" w:color="auto"/>
              <w:right w:val="single" w:sz="12" w:space="0" w:color="auto"/>
            </w:tcBorders>
            <w:vAlign w:val="center"/>
          </w:tcPr>
          <w:p w14:paraId="7E37BFB4" w14:textId="77777777" w:rsidR="008C01EF" w:rsidRDefault="00000000">
            <w:pPr>
              <w:snapToGrid w:val="0"/>
              <w:textAlignment w:val="baseline"/>
              <w:rPr>
                <w:rFonts w:ascii="Times New Roman" w:eastAsia="宋体" w:hAnsi="Times New Roman" w:cs="Times New Roman"/>
                <w:bCs/>
                <w:szCs w:val="21"/>
              </w:rPr>
            </w:pPr>
            <w:r>
              <w:rPr>
                <w:rFonts w:ascii="Times New Roman" w:eastAsia="宋体" w:hAnsi="Times New Roman" w:cs="Times New Roman"/>
                <w:bCs/>
                <w:szCs w:val="21"/>
              </w:rPr>
              <w:t>Step3</w:t>
            </w:r>
            <w:r>
              <w:rPr>
                <w:rFonts w:ascii="Times New Roman" w:eastAsia="宋体" w:hAnsi="Times New Roman" w:cs="Times New Roman"/>
                <w:szCs w:val="21"/>
              </w:rPr>
              <w:t xml:space="preserve"> </w:t>
            </w:r>
            <w:r>
              <w:rPr>
                <w:rFonts w:ascii="Times New Roman" w:eastAsia="宋体" w:hAnsi="Times New Roman" w:cs="Times New Roman" w:hint="eastAsia"/>
                <w:bCs/>
                <w:szCs w:val="21"/>
              </w:rPr>
              <w:t>回忆相关知识，初步运用结构</w:t>
            </w:r>
          </w:p>
        </w:tc>
        <w:tc>
          <w:tcPr>
            <w:tcW w:w="3300" w:type="dxa"/>
            <w:gridSpan w:val="3"/>
            <w:tcBorders>
              <w:top w:val="single" w:sz="12" w:space="0" w:color="auto"/>
              <w:left w:val="single" w:sz="12" w:space="0" w:color="auto"/>
              <w:bottom w:val="single" w:sz="12" w:space="0" w:color="auto"/>
              <w:right w:val="single" w:sz="12" w:space="0" w:color="auto"/>
            </w:tcBorders>
          </w:tcPr>
          <w:p w14:paraId="3BC263F0" w14:textId="59BFD899" w:rsidR="008C01EF" w:rsidRDefault="00000000">
            <w:pPr>
              <w:textAlignment w:val="baseline"/>
              <w:rPr>
                <w:rFonts w:ascii="Times New Roman" w:eastAsia="宋体" w:hAnsi="Times New Roman" w:cs="Times New Roman"/>
                <w:b/>
                <w:bCs/>
                <w:szCs w:val="21"/>
              </w:rPr>
            </w:pPr>
            <w:r>
              <w:rPr>
                <w:rFonts w:ascii="Times New Roman" w:eastAsia="宋体" w:hAnsi="Times New Roman" w:cs="Times New Roman" w:hint="eastAsia"/>
                <w:b/>
                <w:bCs/>
                <w:szCs w:val="21"/>
              </w:rPr>
              <w:t>Task</w:t>
            </w:r>
            <w:r>
              <w:rPr>
                <w:rFonts w:ascii="Times New Roman" w:eastAsia="宋体" w:hAnsi="Times New Roman" w:cs="Times New Roman"/>
                <w:b/>
                <w:bCs/>
                <w:szCs w:val="21"/>
              </w:rPr>
              <w:t xml:space="preserve"> </w:t>
            </w:r>
            <w:r w:rsidR="00F177F2">
              <w:rPr>
                <w:rFonts w:ascii="Times New Roman" w:eastAsia="宋体" w:hAnsi="Times New Roman" w:cs="Times New Roman" w:hint="eastAsia"/>
                <w:b/>
                <w:bCs/>
                <w:szCs w:val="21"/>
              </w:rPr>
              <w:t>6</w:t>
            </w:r>
            <w:r>
              <w:rPr>
                <w:rFonts w:ascii="Times New Roman" w:eastAsia="宋体" w:hAnsi="Times New Roman" w:cs="Times New Roman" w:hint="eastAsia"/>
                <w:b/>
                <w:bCs/>
                <w:szCs w:val="21"/>
              </w:rPr>
              <w:t xml:space="preserve">. </w:t>
            </w:r>
            <w:r w:rsidR="00CE614C">
              <w:rPr>
                <w:rFonts w:ascii="Times New Roman" w:eastAsia="宋体" w:hAnsi="Times New Roman" w:cs="Times New Roman" w:hint="eastAsia"/>
                <w:b/>
                <w:bCs/>
                <w:szCs w:val="21"/>
              </w:rPr>
              <w:t>Read</w:t>
            </w:r>
            <w:r>
              <w:rPr>
                <w:rFonts w:ascii="Times New Roman" w:eastAsia="宋体" w:hAnsi="Times New Roman" w:cs="Times New Roman" w:hint="eastAsia"/>
                <w:b/>
                <w:bCs/>
                <w:szCs w:val="21"/>
              </w:rPr>
              <w:t xml:space="preserve"> </w:t>
            </w:r>
            <w:r>
              <w:rPr>
                <w:rFonts w:ascii="Times New Roman" w:eastAsia="宋体" w:hAnsi="Times New Roman" w:cs="Times New Roman"/>
                <w:b/>
                <w:bCs/>
                <w:szCs w:val="21"/>
              </w:rPr>
              <w:t xml:space="preserve">and </w:t>
            </w:r>
            <w:r w:rsidR="00CE614C">
              <w:rPr>
                <w:rFonts w:ascii="Times New Roman" w:eastAsia="宋体" w:hAnsi="Times New Roman" w:cs="Times New Roman" w:hint="eastAsia"/>
                <w:b/>
                <w:bCs/>
                <w:szCs w:val="21"/>
              </w:rPr>
              <w:t>find</w:t>
            </w:r>
          </w:p>
          <w:p w14:paraId="2B80B84B" w14:textId="1E3EDE28" w:rsidR="008C01EF" w:rsidRDefault="00CE614C">
            <w:pPr>
              <w:textAlignment w:val="baseline"/>
              <w:rPr>
                <w:rFonts w:ascii="Times New Roman" w:eastAsia="宋体" w:hAnsi="Times New Roman" w:cs="Times New Roman"/>
                <w:szCs w:val="21"/>
              </w:rPr>
            </w:pPr>
            <w:r>
              <w:rPr>
                <w:rFonts w:ascii="Times New Roman" w:eastAsia="宋体" w:hAnsi="Times New Roman" w:cs="Times New Roman" w:hint="eastAsia"/>
                <w:szCs w:val="21"/>
              </w:rPr>
              <w:t xml:space="preserve">Read picure1 and </w:t>
            </w:r>
            <w:r w:rsidR="006B3FB6">
              <w:rPr>
                <w:rFonts w:ascii="Times New Roman" w:eastAsia="宋体" w:hAnsi="Times New Roman" w:cs="Times New Roman" w:hint="eastAsia"/>
                <w:szCs w:val="21"/>
              </w:rPr>
              <w:t>learn</w:t>
            </w:r>
            <w:r>
              <w:rPr>
                <w:rFonts w:ascii="Times New Roman" w:eastAsia="宋体" w:hAnsi="Times New Roman" w:cs="Times New Roman" w:hint="eastAsia"/>
                <w:szCs w:val="21"/>
              </w:rPr>
              <w:t xml:space="preserve"> </w:t>
            </w:r>
            <w:proofErr w:type="gramStart"/>
            <w:r>
              <w:rPr>
                <w:rFonts w:ascii="Times New Roman" w:eastAsia="宋体" w:hAnsi="Times New Roman" w:cs="Times New Roman" w:hint="eastAsia"/>
                <w:szCs w:val="21"/>
              </w:rPr>
              <w:t xml:space="preserve">about </w:t>
            </w:r>
            <w:r w:rsidR="006B3FB6">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Spring</w:t>
            </w:r>
            <w:proofErr w:type="gramEnd"/>
            <w:r>
              <w:rPr>
                <w:rFonts w:ascii="Times New Roman" w:eastAsia="宋体" w:hAnsi="Times New Roman" w:cs="Times New Roman" w:hint="eastAsia"/>
                <w:szCs w:val="21"/>
              </w:rPr>
              <w:t xml:space="preserve"> Festival</w:t>
            </w:r>
            <w:r>
              <w:rPr>
                <w:rFonts w:ascii="Times New Roman" w:eastAsia="宋体" w:hAnsi="Times New Roman" w:cs="Times New Roman"/>
                <w:szCs w:val="21"/>
              </w:rPr>
              <w:t>.</w:t>
            </w:r>
          </w:p>
          <w:p w14:paraId="042AE161" w14:textId="08998597" w:rsidR="008C01EF" w:rsidRDefault="00000000">
            <w:pPr>
              <w:textAlignment w:val="baseline"/>
              <w:rPr>
                <w:rFonts w:ascii="Times New Roman" w:eastAsia="宋体" w:hAnsi="Times New Roman" w:cs="Times New Roman"/>
                <w:b/>
                <w:bCs/>
                <w:szCs w:val="21"/>
              </w:rPr>
            </w:pPr>
            <w:r>
              <w:rPr>
                <w:rFonts w:ascii="Times New Roman" w:eastAsia="宋体" w:hAnsi="Times New Roman" w:cs="Times New Roman" w:hint="eastAsia"/>
                <w:b/>
                <w:bCs/>
                <w:szCs w:val="21"/>
              </w:rPr>
              <w:t>Task</w:t>
            </w:r>
            <w:r>
              <w:rPr>
                <w:rFonts w:ascii="Times New Roman" w:eastAsia="宋体" w:hAnsi="Times New Roman" w:cs="Times New Roman"/>
                <w:b/>
                <w:bCs/>
                <w:szCs w:val="21"/>
              </w:rPr>
              <w:t xml:space="preserve"> </w:t>
            </w:r>
            <w:r w:rsidR="00F177F2">
              <w:rPr>
                <w:rFonts w:ascii="Times New Roman" w:eastAsia="宋体" w:hAnsi="Times New Roman" w:cs="Times New Roman" w:hint="eastAsia"/>
                <w:b/>
                <w:bCs/>
                <w:szCs w:val="21"/>
              </w:rPr>
              <w:t>7</w:t>
            </w:r>
            <w:r>
              <w:rPr>
                <w:rFonts w:ascii="Times New Roman" w:eastAsia="宋体" w:hAnsi="Times New Roman" w:cs="Times New Roman" w:hint="eastAsia"/>
                <w:b/>
                <w:bCs/>
                <w:szCs w:val="21"/>
              </w:rPr>
              <w:t xml:space="preserve">. </w:t>
            </w:r>
            <w:r>
              <w:rPr>
                <w:rFonts w:ascii="Times New Roman" w:eastAsia="宋体" w:hAnsi="Times New Roman" w:cs="Times New Roman"/>
                <w:b/>
                <w:bCs/>
                <w:szCs w:val="21"/>
              </w:rPr>
              <w:t xml:space="preserve">Read and </w:t>
            </w:r>
            <w:r w:rsidR="00CE614C">
              <w:rPr>
                <w:rFonts w:ascii="Times New Roman" w:eastAsia="宋体" w:hAnsi="Times New Roman" w:cs="Times New Roman" w:hint="eastAsia"/>
                <w:b/>
                <w:bCs/>
                <w:szCs w:val="21"/>
              </w:rPr>
              <w:t>complete</w:t>
            </w:r>
          </w:p>
          <w:p w14:paraId="3161C213" w14:textId="14C819B8" w:rsidR="008C01EF" w:rsidRDefault="00CE614C">
            <w:pPr>
              <w:spacing w:line="260" w:lineRule="exact"/>
              <w:rPr>
                <w:rFonts w:ascii="Times New Roman" w:eastAsia="宋体" w:hAnsi="Times New Roman" w:cs="Times New Roman"/>
                <w:szCs w:val="21"/>
              </w:rPr>
            </w:pPr>
            <w:r>
              <w:rPr>
                <w:rFonts w:ascii="Times New Roman" w:eastAsia="宋体" w:hAnsi="Times New Roman" w:cs="Times New Roman" w:hint="eastAsia"/>
                <w:bCs/>
                <w:color w:val="000000"/>
                <w:szCs w:val="21"/>
              </w:rPr>
              <w:t>Read picture2-picture4 and complete the table.</w:t>
            </w:r>
          </w:p>
          <w:p w14:paraId="0E5F24E1" w14:textId="0A57C614" w:rsidR="008C01EF" w:rsidRDefault="00000000">
            <w:pPr>
              <w:spacing w:line="260" w:lineRule="exact"/>
              <w:rPr>
                <w:rFonts w:ascii="Times New Roman" w:eastAsia="宋体" w:hAnsi="Times New Roman" w:cs="Times New Roman"/>
                <w:b/>
                <w:bCs/>
                <w:szCs w:val="21"/>
              </w:rPr>
            </w:pPr>
            <w:r>
              <w:rPr>
                <w:rFonts w:ascii="Times New Roman" w:eastAsia="宋体" w:hAnsi="Times New Roman" w:cs="Times New Roman" w:hint="eastAsia"/>
                <w:b/>
                <w:bCs/>
                <w:szCs w:val="21"/>
              </w:rPr>
              <w:t>Task</w:t>
            </w:r>
            <w:r w:rsidR="00F177F2">
              <w:rPr>
                <w:rFonts w:ascii="Times New Roman" w:eastAsia="宋体" w:hAnsi="Times New Roman" w:cs="Times New Roman" w:hint="eastAsia"/>
                <w:b/>
                <w:bCs/>
                <w:szCs w:val="21"/>
              </w:rPr>
              <w:t>8</w:t>
            </w:r>
            <w:r>
              <w:rPr>
                <w:rFonts w:ascii="Times New Roman" w:eastAsia="宋体" w:hAnsi="Times New Roman" w:cs="Times New Roman" w:hint="eastAsia"/>
                <w:b/>
                <w:bCs/>
                <w:szCs w:val="21"/>
              </w:rPr>
              <w:t xml:space="preserve">. Read and </w:t>
            </w:r>
            <w:r w:rsidR="002F0136">
              <w:rPr>
                <w:rFonts w:ascii="Times New Roman" w:eastAsia="宋体" w:hAnsi="Times New Roman" w:cs="Times New Roman" w:hint="eastAsia"/>
                <w:b/>
                <w:bCs/>
                <w:szCs w:val="21"/>
              </w:rPr>
              <w:t>check</w:t>
            </w:r>
          </w:p>
          <w:p w14:paraId="32DB7898" w14:textId="77777777" w:rsidR="008C01EF" w:rsidRDefault="002F0136">
            <w:pPr>
              <w:spacing w:line="260" w:lineRule="exact"/>
              <w:rPr>
                <w:rFonts w:ascii="Times New Roman" w:eastAsia="宋体" w:hAnsi="Times New Roman" w:cs="Times New Roman"/>
                <w:szCs w:val="21"/>
              </w:rPr>
            </w:pPr>
            <w:r>
              <w:rPr>
                <w:rFonts w:ascii="Times New Roman" w:eastAsia="宋体" w:hAnsi="Times New Roman" w:cs="Times New Roman" w:hint="eastAsia"/>
                <w:szCs w:val="21"/>
              </w:rPr>
              <w:t xml:space="preserve">Pead passage 2-4 and check the information. </w:t>
            </w:r>
          </w:p>
          <w:p w14:paraId="3F778589" w14:textId="1280A454" w:rsidR="002F0136" w:rsidRDefault="002F0136">
            <w:pPr>
              <w:spacing w:line="260" w:lineRule="exact"/>
              <w:rPr>
                <w:rFonts w:ascii="Times New Roman" w:eastAsia="宋体" w:hAnsi="Times New Roman" w:cs="Times New Roman"/>
                <w:b/>
                <w:bCs/>
                <w:szCs w:val="21"/>
              </w:rPr>
            </w:pPr>
            <w:r>
              <w:rPr>
                <w:rFonts w:ascii="Times New Roman" w:eastAsia="宋体" w:hAnsi="Times New Roman" w:cs="Times New Roman" w:hint="eastAsia"/>
                <w:szCs w:val="21"/>
              </w:rPr>
              <w:t xml:space="preserve">Learn more about </w:t>
            </w:r>
            <w:r>
              <w:rPr>
                <w:rFonts w:ascii="Times New Roman" w:eastAsia="宋体" w:hAnsi="Times New Roman" w:cs="Times New Roman"/>
                <w:szCs w:val="21"/>
              </w:rPr>
              <w:t>Chinese</w:t>
            </w:r>
            <w:r>
              <w:rPr>
                <w:rFonts w:ascii="Times New Roman" w:eastAsia="宋体" w:hAnsi="Times New Roman" w:cs="Times New Roman" w:hint="eastAsia"/>
                <w:szCs w:val="21"/>
              </w:rPr>
              <w:t xml:space="preserve"> festival culture. </w:t>
            </w:r>
          </w:p>
        </w:tc>
        <w:tc>
          <w:tcPr>
            <w:tcW w:w="2417" w:type="dxa"/>
            <w:gridSpan w:val="3"/>
            <w:tcBorders>
              <w:top w:val="single" w:sz="12" w:space="0" w:color="auto"/>
              <w:left w:val="single" w:sz="12" w:space="0" w:color="auto"/>
              <w:bottom w:val="single" w:sz="12" w:space="0" w:color="auto"/>
              <w:right w:val="single" w:sz="12" w:space="0" w:color="auto"/>
            </w:tcBorders>
          </w:tcPr>
          <w:p w14:paraId="674AA605" w14:textId="77777777" w:rsidR="008C01EF" w:rsidRDefault="008C01EF">
            <w:pPr>
              <w:shd w:val="clear" w:color="auto" w:fill="FFFFFF"/>
              <w:spacing w:line="260" w:lineRule="exact"/>
              <w:rPr>
                <w:rFonts w:ascii="Times New Roman" w:eastAsia="宋体" w:hAnsi="Times New Roman" w:cs="Times New Roman"/>
                <w:szCs w:val="21"/>
              </w:rPr>
            </w:pPr>
          </w:p>
          <w:p w14:paraId="35CFF212" w14:textId="070C9096" w:rsidR="008C01EF" w:rsidRDefault="006B3FB6">
            <w:pPr>
              <w:shd w:val="clear" w:color="auto" w:fill="FFFFFF"/>
              <w:spacing w:line="260" w:lineRule="exact"/>
              <w:rPr>
                <w:rFonts w:ascii="Times New Roman" w:eastAsia="宋体" w:hAnsi="Times New Roman" w:cs="Times New Roman"/>
                <w:szCs w:val="21"/>
              </w:rPr>
            </w:pPr>
            <w:r>
              <w:rPr>
                <w:rFonts w:ascii="Times New Roman" w:eastAsia="宋体" w:hAnsi="Times New Roman" w:cs="Times New Roman" w:hint="eastAsia"/>
                <w:szCs w:val="21"/>
              </w:rPr>
              <w:t>Read and learn.</w:t>
            </w:r>
          </w:p>
          <w:p w14:paraId="058677BB" w14:textId="7F47AF54" w:rsidR="008C01EF" w:rsidRDefault="00000000">
            <w:pPr>
              <w:shd w:val="clear" w:color="auto" w:fill="FFFFFF"/>
              <w:spacing w:line="260" w:lineRule="exact"/>
              <w:rPr>
                <w:rFonts w:ascii="Times New Roman" w:eastAsia="宋体" w:hAnsi="Times New Roman" w:cs="Times New Roman"/>
                <w:bCs/>
                <w:color w:val="000000"/>
                <w:szCs w:val="21"/>
              </w:rPr>
            </w:pPr>
            <w:r>
              <w:rPr>
                <w:rFonts w:ascii="Times New Roman" w:eastAsia="宋体" w:hAnsi="Times New Roman" w:cs="Times New Roman" w:hint="eastAsia"/>
                <w:szCs w:val="21"/>
              </w:rPr>
              <w:t>(</w:t>
            </w:r>
            <w:r w:rsidR="006B3FB6">
              <w:rPr>
                <w:rFonts w:ascii="Times New Roman" w:eastAsia="宋体" w:hAnsi="Times New Roman" w:cs="Times New Roman" w:hint="eastAsia"/>
                <w:szCs w:val="21"/>
              </w:rPr>
              <w:t>class</w:t>
            </w:r>
            <w:r>
              <w:rPr>
                <w:rFonts w:ascii="Times New Roman" w:eastAsia="宋体" w:hAnsi="Times New Roman" w:cs="Times New Roman" w:hint="eastAsia"/>
                <w:szCs w:val="21"/>
              </w:rPr>
              <w:t xml:space="preserve"> work)</w:t>
            </w:r>
          </w:p>
          <w:p w14:paraId="12ABF696" w14:textId="77777777" w:rsidR="008C01EF" w:rsidRDefault="008C01EF">
            <w:pPr>
              <w:shd w:val="clear" w:color="auto" w:fill="FFFFFF"/>
              <w:spacing w:line="260" w:lineRule="exact"/>
              <w:rPr>
                <w:rFonts w:ascii="Times New Roman" w:eastAsia="宋体" w:hAnsi="Times New Roman" w:cs="Times New Roman"/>
                <w:szCs w:val="21"/>
              </w:rPr>
            </w:pPr>
          </w:p>
          <w:p w14:paraId="6A1F8E10" w14:textId="1D3EB5AC" w:rsidR="008C01EF" w:rsidRDefault="002F0136">
            <w:pPr>
              <w:textAlignment w:val="baseline"/>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Read picture2-picture4 and complete the table.</w:t>
            </w:r>
          </w:p>
          <w:p w14:paraId="5799F725" w14:textId="77777777" w:rsidR="008C01EF" w:rsidRDefault="00000000">
            <w:pPr>
              <w:textAlignment w:val="baseline"/>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 xml:space="preserve"> (</w:t>
            </w:r>
            <w:r>
              <w:rPr>
                <w:rFonts w:ascii="Times New Roman" w:eastAsia="宋体" w:hAnsi="Times New Roman" w:cs="Times New Roman"/>
                <w:bCs/>
                <w:color w:val="000000"/>
                <w:szCs w:val="21"/>
              </w:rPr>
              <w:t>g</w:t>
            </w:r>
            <w:r>
              <w:rPr>
                <w:rFonts w:ascii="Times New Roman" w:eastAsia="宋体" w:hAnsi="Times New Roman" w:cs="Times New Roman"/>
                <w:szCs w:val="21"/>
              </w:rPr>
              <w:t>roup</w:t>
            </w:r>
            <w:r>
              <w:rPr>
                <w:rFonts w:ascii="Times New Roman" w:eastAsia="宋体" w:hAnsi="Times New Roman" w:cs="Times New Roman" w:hint="eastAsia"/>
                <w:bCs/>
                <w:color w:val="000000"/>
                <w:szCs w:val="21"/>
              </w:rPr>
              <w:t xml:space="preserve"> work)</w:t>
            </w:r>
          </w:p>
          <w:p w14:paraId="48AB1F88" w14:textId="3A79A18E" w:rsidR="008C01EF" w:rsidRDefault="002F0136">
            <w:pPr>
              <w:textAlignment w:val="baseline"/>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Read the passages and learn more about festivals.</w:t>
            </w:r>
          </w:p>
          <w:p w14:paraId="67E57D1F" w14:textId="77777777" w:rsidR="008C01EF" w:rsidRDefault="00000000">
            <w:pPr>
              <w:textAlignment w:val="baseline"/>
              <w:rPr>
                <w:rFonts w:ascii="Times New Roman" w:eastAsia="宋体" w:hAnsi="Times New Roman" w:cs="Times New Roman"/>
                <w:bCs/>
                <w:color w:val="000000"/>
                <w:szCs w:val="21"/>
              </w:rPr>
            </w:pPr>
            <w:r>
              <w:rPr>
                <w:rFonts w:ascii="Times New Roman" w:eastAsia="宋体" w:hAnsi="Times New Roman" w:cs="Times New Roman"/>
                <w:szCs w:val="21"/>
              </w:rPr>
              <w:t>(pair work)</w:t>
            </w:r>
          </w:p>
        </w:tc>
        <w:tc>
          <w:tcPr>
            <w:tcW w:w="2189" w:type="dxa"/>
            <w:tcBorders>
              <w:top w:val="single" w:sz="12" w:space="0" w:color="auto"/>
              <w:left w:val="single" w:sz="12" w:space="0" w:color="auto"/>
              <w:bottom w:val="single" w:sz="12" w:space="0" w:color="auto"/>
              <w:right w:val="single" w:sz="12" w:space="0" w:color="auto"/>
            </w:tcBorders>
          </w:tcPr>
          <w:p w14:paraId="69FDEA7F" w14:textId="77777777" w:rsidR="008C01EF" w:rsidRDefault="008C01EF">
            <w:pPr>
              <w:spacing w:line="260" w:lineRule="exact"/>
              <w:rPr>
                <w:rFonts w:ascii="Times New Roman" w:eastAsia="宋体" w:hAnsi="Times New Roman" w:cs="Times New Roman"/>
                <w:szCs w:val="21"/>
              </w:rPr>
            </w:pPr>
          </w:p>
          <w:p w14:paraId="4D19FAFA" w14:textId="77777777" w:rsidR="008C01EF" w:rsidRDefault="00000000">
            <w:pPr>
              <w:spacing w:line="260" w:lineRule="exact"/>
              <w:rPr>
                <w:rFonts w:ascii="Times New Roman" w:eastAsia="宋体" w:hAnsi="Times New Roman" w:cs="Times New Roman"/>
                <w:szCs w:val="21"/>
              </w:rPr>
            </w:pPr>
            <w:r>
              <w:rPr>
                <w:rFonts w:ascii="Times New Roman" w:eastAsia="宋体" w:hAnsi="Times New Roman" w:cs="Times New Roman" w:hint="eastAsia"/>
                <w:szCs w:val="21"/>
              </w:rPr>
              <w:t>学生回答，教师评价，整体理解文本内容。</w:t>
            </w:r>
          </w:p>
          <w:p w14:paraId="78BE37C9" w14:textId="77777777" w:rsidR="008C01EF" w:rsidRDefault="008C01EF">
            <w:pPr>
              <w:spacing w:line="260" w:lineRule="exact"/>
              <w:rPr>
                <w:rFonts w:ascii="Times New Roman" w:eastAsia="宋体" w:hAnsi="Times New Roman" w:cs="Times New Roman"/>
                <w:szCs w:val="21"/>
              </w:rPr>
            </w:pPr>
          </w:p>
          <w:p w14:paraId="346F1A99" w14:textId="77777777" w:rsidR="008C01EF" w:rsidRDefault="00000000">
            <w:pPr>
              <w:spacing w:line="260" w:lineRule="exact"/>
              <w:rPr>
                <w:rFonts w:ascii="Times New Roman" w:eastAsia="宋体" w:hAnsi="Times New Roman" w:cs="Times New Roman"/>
                <w:szCs w:val="21"/>
              </w:rPr>
            </w:pPr>
            <w:r>
              <w:rPr>
                <w:rFonts w:ascii="Times New Roman" w:eastAsia="宋体" w:hAnsi="Times New Roman" w:cs="Times New Roman" w:hint="eastAsia"/>
                <w:szCs w:val="21"/>
              </w:rPr>
              <w:t>学生对话，师生评价，图文中理解词汇、句型。</w:t>
            </w:r>
          </w:p>
          <w:p w14:paraId="255C2DBC" w14:textId="77777777" w:rsidR="008C01EF" w:rsidRDefault="008C01EF">
            <w:pPr>
              <w:spacing w:line="260" w:lineRule="exact"/>
              <w:rPr>
                <w:rFonts w:ascii="Times New Roman" w:eastAsia="宋体" w:hAnsi="Times New Roman" w:cs="Times New Roman"/>
                <w:szCs w:val="21"/>
              </w:rPr>
            </w:pPr>
          </w:p>
          <w:p w14:paraId="5C534A14" w14:textId="77777777" w:rsidR="008C01EF" w:rsidRDefault="00000000">
            <w:pPr>
              <w:spacing w:line="260" w:lineRule="exact"/>
              <w:rPr>
                <w:rFonts w:ascii="Times New Roman" w:eastAsia="宋体" w:hAnsi="Times New Roman" w:cs="Times New Roman"/>
                <w:b/>
                <w:bCs/>
                <w:szCs w:val="21"/>
              </w:rPr>
            </w:pPr>
            <w:r>
              <w:rPr>
                <w:rFonts w:ascii="Times New Roman" w:eastAsia="宋体" w:hAnsi="Times New Roman" w:cs="Times New Roman" w:hint="eastAsia"/>
                <w:szCs w:val="21"/>
              </w:rPr>
              <w:t>学生回答，教师评价，深入思考文本内容</w:t>
            </w:r>
          </w:p>
          <w:p w14:paraId="024DD7BB" w14:textId="77777777" w:rsidR="008C01EF" w:rsidRDefault="00000000">
            <w:pPr>
              <w:spacing w:line="260" w:lineRule="exact"/>
              <w:rPr>
                <w:rFonts w:ascii="Times New Roman" w:eastAsia="宋体" w:hAnsi="Times New Roman" w:cs="Times New Roman"/>
                <w:b/>
                <w:bCs/>
                <w:szCs w:val="21"/>
              </w:rPr>
            </w:pPr>
            <w:r>
              <w:rPr>
                <w:rFonts w:ascii="Times New Roman" w:eastAsia="宋体" w:hAnsi="Times New Roman" w:cs="Times New Roman" w:hint="eastAsia"/>
                <w:b/>
                <w:bCs/>
                <w:szCs w:val="21"/>
              </w:rPr>
              <w:t>达成目标</w:t>
            </w:r>
            <w:r>
              <w:rPr>
                <w:rFonts w:ascii="Times New Roman" w:eastAsia="宋体" w:hAnsi="Times New Roman" w:cs="Times New Roman" w:hint="eastAsia"/>
                <w:b/>
                <w:bCs/>
                <w:szCs w:val="21"/>
              </w:rPr>
              <w:t>3</w:t>
            </w:r>
          </w:p>
        </w:tc>
      </w:tr>
      <w:tr w:rsidR="008C01EF" w14:paraId="49F0ACEB" w14:textId="77777777">
        <w:trPr>
          <w:trHeight w:val="1074"/>
        </w:trPr>
        <w:tc>
          <w:tcPr>
            <w:tcW w:w="704" w:type="dxa"/>
            <w:vMerge/>
            <w:tcBorders>
              <w:top w:val="single" w:sz="12" w:space="0" w:color="auto"/>
              <w:left w:val="single" w:sz="12" w:space="0" w:color="auto"/>
              <w:bottom w:val="single" w:sz="12" w:space="0" w:color="auto"/>
              <w:right w:val="single" w:sz="12" w:space="0" w:color="auto"/>
            </w:tcBorders>
            <w:vAlign w:val="center"/>
          </w:tcPr>
          <w:p w14:paraId="3536664F" w14:textId="77777777" w:rsidR="008C01EF" w:rsidRDefault="008C01EF">
            <w:pPr>
              <w:snapToGrid w:val="0"/>
              <w:spacing w:line="240" w:lineRule="exact"/>
              <w:jc w:val="center"/>
              <w:textAlignment w:val="baseline"/>
              <w:rPr>
                <w:rFonts w:ascii="仿宋_GB2312" w:eastAsia="仿宋_GB2312" w:hAnsi="Times New Roman" w:cs="Times New Roman"/>
                <w:sz w:val="20"/>
                <w:szCs w:val="21"/>
              </w:rPr>
            </w:pPr>
          </w:p>
        </w:tc>
        <w:tc>
          <w:tcPr>
            <w:tcW w:w="330" w:type="dxa"/>
            <w:vMerge/>
            <w:tcBorders>
              <w:top w:val="single" w:sz="12" w:space="0" w:color="auto"/>
              <w:left w:val="single" w:sz="12" w:space="0" w:color="auto"/>
              <w:bottom w:val="single" w:sz="12" w:space="0" w:color="auto"/>
              <w:right w:val="single" w:sz="12" w:space="0" w:color="auto"/>
            </w:tcBorders>
            <w:vAlign w:val="center"/>
          </w:tcPr>
          <w:p w14:paraId="02FFBF97" w14:textId="77777777" w:rsidR="008C01EF" w:rsidRDefault="008C01EF">
            <w:pPr>
              <w:snapToGrid w:val="0"/>
              <w:textAlignment w:val="baseline"/>
              <w:rPr>
                <w:rFonts w:ascii="Times New Roman" w:eastAsia="宋体" w:hAnsi="Times New Roman" w:cs="Times New Roman"/>
                <w:bCs/>
                <w:sz w:val="20"/>
                <w:szCs w:val="21"/>
              </w:rPr>
            </w:pPr>
          </w:p>
        </w:tc>
        <w:tc>
          <w:tcPr>
            <w:tcW w:w="1110" w:type="dxa"/>
            <w:tcBorders>
              <w:top w:val="single" w:sz="12" w:space="0" w:color="auto"/>
              <w:left w:val="single" w:sz="12" w:space="0" w:color="auto"/>
              <w:bottom w:val="single" w:sz="12" w:space="0" w:color="auto"/>
              <w:right w:val="single" w:sz="12" w:space="0" w:color="auto"/>
            </w:tcBorders>
            <w:vAlign w:val="center"/>
          </w:tcPr>
          <w:p w14:paraId="2865C3FF" w14:textId="77777777" w:rsidR="008C01EF" w:rsidRDefault="00000000">
            <w:pPr>
              <w:snapToGrid w:val="0"/>
              <w:textAlignment w:val="baseline"/>
              <w:rPr>
                <w:rFonts w:ascii="Times New Roman" w:eastAsia="宋体" w:hAnsi="Times New Roman" w:cs="Times New Roman"/>
                <w:bCs/>
                <w:szCs w:val="21"/>
              </w:rPr>
            </w:pPr>
            <w:r>
              <w:rPr>
                <w:rFonts w:ascii="Times New Roman" w:eastAsia="宋体" w:hAnsi="Times New Roman" w:cs="Times New Roman"/>
                <w:szCs w:val="21"/>
              </w:rPr>
              <w:t>Step4</w:t>
            </w:r>
            <w:r>
              <w:rPr>
                <w:rFonts w:ascii="Times New Roman" w:eastAsia="宋体" w:hAnsi="Times New Roman" w:cs="Times New Roman" w:hint="eastAsia"/>
                <w:bCs/>
                <w:szCs w:val="21"/>
              </w:rPr>
              <w:t>呈现刺激材料，活用结构</w:t>
            </w:r>
          </w:p>
        </w:tc>
        <w:tc>
          <w:tcPr>
            <w:tcW w:w="3300" w:type="dxa"/>
            <w:gridSpan w:val="3"/>
            <w:tcBorders>
              <w:top w:val="single" w:sz="12" w:space="0" w:color="auto"/>
              <w:left w:val="single" w:sz="12" w:space="0" w:color="auto"/>
              <w:bottom w:val="single" w:sz="12" w:space="0" w:color="auto"/>
              <w:right w:val="single" w:sz="12" w:space="0" w:color="auto"/>
            </w:tcBorders>
          </w:tcPr>
          <w:p w14:paraId="631CD3B2" w14:textId="69619634" w:rsidR="008C01EF" w:rsidRDefault="00000000">
            <w:pPr>
              <w:spacing w:line="260" w:lineRule="exact"/>
              <w:rPr>
                <w:rFonts w:ascii="Times New Roman" w:eastAsia="宋体" w:hAnsi="Times New Roman" w:cs="Times New Roman"/>
                <w:b/>
                <w:bCs/>
                <w:szCs w:val="21"/>
              </w:rPr>
            </w:pPr>
            <w:r>
              <w:rPr>
                <w:rFonts w:ascii="Times New Roman" w:eastAsia="宋体" w:hAnsi="Times New Roman" w:cs="Times New Roman" w:hint="eastAsia"/>
                <w:b/>
                <w:bCs/>
                <w:szCs w:val="21"/>
              </w:rPr>
              <w:t>Task</w:t>
            </w:r>
            <w:r w:rsidR="00F177F2">
              <w:rPr>
                <w:rFonts w:ascii="Times New Roman" w:eastAsia="宋体" w:hAnsi="Times New Roman" w:cs="Times New Roman" w:hint="eastAsia"/>
                <w:b/>
                <w:bCs/>
                <w:szCs w:val="21"/>
              </w:rPr>
              <w:t>9</w:t>
            </w:r>
            <w:r>
              <w:rPr>
                <w:rFonts w:ascii="Times New Roman" w:eastAsia="宋体" w:hAnsi="Times New Roman" w:cs="Times New Roman" w:hint="eastAsia"/>
                <w:b/>
                <w:bCs/>
                <w:szCs w:val="21"/>
              </w:rPr>
              <w:t xml:space="preserve">. </w:t>
            </w:r>
            <w:r w:rsidR="006B3FB6">
              <w:rPr>
                <w:rFonts w:ascii="Times New Roman" w:eastAsia="宋体" w:hAnsi="Times New Roman" w:cs="Times New Roman" w:hint="eastAsia"/>
                <w:b/>
                <w:bCs/>
                <w:szCs w:val="21"/>
              </w:rPr>
              <w:t>Think</w:t>
            </w:r>
            <w:r>
              <w:rPr>
                <w:rFonts w:ascii="Times New Roman" w:eastAsia="宋体" w:hAnsi="Times New Roman" w:cs="Times New Roman"/>
                <w:b/>
                <w:bCs/>
                <w:szCs w:val="21"/>
              </w:rPr>
              <w:t xml:space="preserve"> and t</w:t>
            </w:r>
            <w:r w:rsidR="006B3FB6">
              <w:rPr>
                <w:rFonts w:ascii="Times New Roman" w:eastAsia="宋体" w:hAnsi="Times New Roman" w:cs="Times New Roman" w:hint="eastAsia"/>
                <w:b/>
                <w:bCs/>
                <w:szCs w:val="21"/>
              </w:rPr>
              <w:t>al</w:t>
            </w:r>
            <w:r>
              <w:rPr>
                <w:rFonts w:ascii="Times New Roman" w:eastAsia="宋体" w:hAnsi="Times New Roman" w:cs="Times New Roman"/>
                <w:b/>
                <w:bCs/>
                <w:szCs w:val="21"/>
              </w:rPr>
              <w:t>k</w:t>
            </w:r>
          </w:p>
          <w:p w14:paraId="39F7457B" w14:textId="77777777" w:rsidR="008C01EF" w:rsidRDefault="006B3FB6">
            <w:pPr>
              <w:spacing w:line="260" w:lineRule="exact"/>
              <w:rPr>
                <w:rFonts w:ascii="Times New Roman" w:eastAsia="宋体" w:hAnsi="Times New Roman" w:cs="Times New Roman"/>
                <w:szCs w:val="21"/>
              </w:rPr>
            </w:pPr>
            <w:r>
              <w:rPr>
                <w:rFonts w:ascii="Times New Roman" w:eastAsia="宋体" w:hAnsi="Times New Roman" w:cs="Times New Roman" w:hint="eastAsia"/>
                <w:szCs w:val="21"/>
              </w:rPr>
              <w:t>Choose your favorite festival and talk about it.</w:t>
            </w:r>
          </w:p>
          <w:p w14:paraId="5F46A2D3" w14:textId="799853DB" w:rsidR="006B3FB6" w:rsidRPr="006B3FB6" w:rsidRDefault="006B3FB6">
            <w:pPr>
              <w:spacing w:line="260" w:lineRule="exact"/>
              <w:rPr>
                <w:rFonts w:ascii="Times New Roman" w:eastAsia="宋体" w:hAnsi="Times New Roman" w:cs="Times New Roman"/>
                <w:szCs w:val="21"/>
              </w:rPr>
            </w:pPr>
          </w:p>
        </w:tc>
        <w:tc>
          <w:tcPr>
            <w:tcW w:w="2417" w:type="dxa"/>
            <w:gridSpan w:val="3"/>
            <w:tcBorders>
              <w:top w:val="single" w:sz="12" w:space="0" w:color="auto"/>
              <w:left w:val="single" w:sz="12" w:space="0" w:color="auto"/>
              <w:bottom w:val="single" w:sz="12" w:space="0" w:color="auto"/>
              <w:right w:val="single" w:sz="12" w:space="0" w:color="auto"/>
            </w:tcBorders>
          </w:tcPr>
          <w:p w14:paraId="33E157E3" w14:textId="77777777" w:rsidR="008C01EF" w:rsidRDefault="008C01EF">
            <w:pPr>
              <w:textAlignment w:val="baseline"/>
              <w:rPr>
                <w:rFonts w:ascii="Times New Roman" w:eastAsia="宋体" w:hAnsi="Times New Roman" w:cs="Times New Roman"/>
                <w:szCs w:val="21"/>
              </w:rPr>
            </w:pPr>
          </w:p>
          <w:p w14:paraId="66F57422" w14:textId="622494F2" w:rsidR="008C01EF" w:rsidRDefault="006B3FB6">
            <w:pPr>
              <w:textAlignment w:val="baseline"/>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hint="eastAsia"/>
                <w:szCs w:val="21"/>
              </w:rPr>
              <w:t>hoose and talk.</w:t>
            </w:r>
          </w:p>
          <w:p w14:paraId="71751FEE" w14:textId="1B4DDA9B" w:rsidR="006B3FB6" w:rsidRPr="00C65662" w:rsidRDefault="00000000">
            <w:pPr>
              <w:snapToGrid w:val="0"/>
              <w:spacing w:line="260" w:lineRule="exact"/>
              <w:rPr>
                <w:rFonts w:ascii="Times New Roman" w:eastAsia="宋体" w:hAnsi="Times New Roman" w:cs="Times New Roman"/>
                <w:szCs w:val="21"/>
              </w:rPr>
            </w:pPr>
            <w:r>
              <w:rPr>
                <w:rFonts w:ascii="Times New Roman" w:eastAsia="宋体" w:hAnsi="Times New Roman" w:cs="Times New Roman" w:hint="eastAsia"/>
                <w:szCs w:val="21"/>
              </w:rPr>
              <w:t>(</w:t>
            </w:r>
            <w:r w:rsidR="006B3FB6">
              <w:rPr>
                <w:rFonts w:ascii="Times New Roman" w:eastAsia="宋体" w:hAnsi="Times New Roman" w:cs="Times New Roman" w:hint="eastAsia"/>
                <w:szCs w:val="21"/>
              </w:rPr>
              <w:t>pair</w:t>
            </w:r>
            <w:r>
              <w:rPr>
                <w:rFonts w:ascii="Times New Roman" w:eastAsia="宋体" w:hAnsi="Times New Roman" w:cs="Times New Roman" w:hint="eastAsia"/>
                <w:szCs w:val="21"/>
              </w:rPr>
              <w:t xml:space="preserve"> work)</w:t>
            </w:r>
          </w:p>
        </w:tc>
        <w:tc>
          <w:tcPr>
            <w:tcW w:w="2189" w:type="dxa"/>
            <w:tcBorders>
              <w:top w:val="single" w:sz="12" w:space="0" w:color="auto"/>
              <w:left w:val="single" w:sz="12" w:space="0" w:color="auto"/>
              <w:bottom w:val="single" w:sz="12" w:space="0" w:color="auto"/>
              <w:right w:val="single" w:sz="12" w:space="0" w:color="auto"/>
            </w:tcBorders>
          </w:tcPr>
          <w:p w14:paraId="3556D6A9" w14:textId="77777777" w:rsidR="008C01EF" w:rsidRDefault="00000000">
            <w:pPr>
              <w:jc w:val="left"/>
              <w:textAlignment w:val="baseline"/>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小组活动，学生评价，活用语言。</w:t>
            </w:r>
          </w:p>
          <w:p w14:paraId="5F75EC22" w14:textId="77777777" w:rsidR="008C01EF" w:rsidRDefault="00000000">
            <w:pPr>
              <w:jc w:val="left"/>
              <w:textAlignment w:val="baseline"/>
              <w:rPr>
                <w:rFonts w:ascii="Times New Roman" w:eastAsia="宋体" w:hAnsi="Times New Roman" w:cs="Times New Roman"/>
                <w:szCs w:val="21"/>
              </w:rPr>
            </w:pPr>
            <w:r>
              <w:rPr>
                <w:rFonts w:ascii="Times New Roman" w:eastAsia="宋体" w:hAnsi="Times New Roman" w:cs="Times New Roman" w:hint="eastAsia"/>
                <w:b/>
                <w:bCs/>
                <w:szCs w:val="21"/>
              </w:rPr>
              <w:t>达成目标</w:t>
            </w:r>
            <w:r>
              <w:rPr>
                <w:rFonts w:ascii="Times New Roman" w:eastAsia="宋体" w:hAnsi="Times New Roman" w:cs="Times New Roman" w:hint="eastAsia"/>
                <w:b/>
                <w:bCs/>
                <w:szCs w:val="21"/>
              </w:rPr>
              <w:t>4</w:t>
            </w:r>
          </w:p>
        </w:tc>
      </w:tr>
      <w:tr w:rsidR="008C01EF" w14:paraId="2A760C92" w14:textId="77777777">
        <w:trPr>
          <w:trHeight w:val="1555"/>
        </w:trPr>
        <w:tc>
          <w:tcPr>
            <w:tcW w:w="704" w:type="dxa"/>
            <w:vMerge/>
            <w:tcBorders>
              <w:top w:val="single" w:sz="12" w:space="0" w:color="auto"/>
              <w:left w:val="single" w:sz="12" w:space="0" w:color="auto"/>
              <w:bottom w:val="single" w:sz="12" w:space="0" w:color="auto"/>
              <w:right w:val="single" w:sz="12" w:space="0" w:color="auto"/>
            </w:tcBorders>
            <w:vAlign w:val="center"/>
          </w:tcPr>
          <w:p w14:paraId="312681AC" w14:textId="77777777" w:rsidR="008C01EF" w:rsidRDefault="008C01EF">
            <w:pPr>
              <w:snapToGrid w:val="0"/>
              <w:spacing w:line="240" w:lineRule="exact"/>
              <w:jc w:val="center"/>
              <w:textAlignment w:val="baseline"/>
              <w:rPr>
                <w:rFonts w:ascii="仿宋_GB2312" w:eastAsia="仿宋_GB2312" w:hAnsi="Times New Roman" w:cs="Times New Roman"/>
                <w:sz w:val="20"/>
                <w:szCs w:val="21"/>
              </w:rPr>
            </w:pPr>
          </w:p>
        </w:tc>
        <w:tc>
          <w:tcPr>
            <w:tcW w:w="330" w:type="dxa"/>
            <w:vMerge/>
            <w:tcBorders>
              <w:top w:val="single" w:sz="12" w:space="0" w:color="auto"/>
              <w:left w:val="single" w:sz="12" w:space="0" w:color="auto"/>
              <w:bottom w:val="single" w:sz="12" w:space="0" w:color="auto"/>
              <w:right w:val="single" w:sz="12" w:space="0" w:color="auto"/>
            </w:tcBorders>
            <w:vAlign w:val="center"/>
          </w:tcPr>
          <w:p w14:paraId="2D497635" w14:textId="77777777" w:rsidR="008C01EF" w:rsidRDefault="008C01EF">
            <w:pPr>
              <w:snapToGrid w:val="0"/>
              <w:textAlignment w:val="baseline"/>
              <w:rPr>
                <w:rFonts w:ascii="仿宋_GB2312" w:eastAsia="仿宋_GB2312" w:hAnsi="Times New Roman" w:cs="Times New Roman"/>
                <w:sz w:val="20"/>
                <w:szCs w:val="21"/>
              </w:rPr>
            </w:pPr>
          </w:p>
        </w:tc>
        <w:tc>
          <w:tcPr>
            <w:tcW w:w="1110" w:type="dxa"/>
            <w:tcBorders>
              <w:top w:val="single" w:sz="12" w:space="0" w:color="auto"/>
              <w:left w:val="single" w:sz="12" w:space="0" w:color="auto"/>
              <w:bottom w:val="single" w:sz="12" w:space="0" w:color="auto"/>
              <w:right w:val="single" w:sz="12" w:space="0" w:color="auto"/>
            </w:tcBorders>
            <w:vAlign w:val="center"/>
          </w:tcPr>
          <w:p w14:paraId="7648971B" w14:textId="77777777" w:rsidR="008C01EF" w:rsidRDefault="00000000">
            <w:pPr>
              <w:snapToGrid w:val="0"/>
              <w:textAlignment w:val="baseline"/>
              <w:rPr>
                <w:rFonts w:ascii="Times New Roman" w:eastAsia="宋体" w:hAnsi="Times New Roman" w:cs="Times New Roman"/>
                <w:szCs w:val="21"/>
              </w:rPr>
            </w:pPr>
            <w:r>
              <w:rPr>
                <w:rFonts w:ascii="Times New Roman" w:eastAsia="宋体" w:hAnsi="Times New Roman" w:cs="Times New Roman"/>
                <w:szCs w:val="21"/>
              </w:rPr>
              <w:t>Step5</w:t>
            </w:r>
          </w:p>
          <w:p w14:paraId="59D9EE6D" w14:textId="77777777" w:rsidR="008C01EF" w:rsidRDefault="00000000">
            <w:pPr>
              <w:snapToGrid w:val="0"/>
              <w:textAlignment w:val="baseline"/>
              <w:rPr>
                <w:rFonts w:ascii="仿宋_GB2312" w:eastAsia="仿宋_GB2312" w:hAnsi="Times New Roman" w:cs="Times New Roman"/>
                <w:szCs w:val="21"/>
              </w:rPr>
            </w:pPr>
            <w:r>
              <w:rPr>
                <w:rFonts w:ascii="Times New Roman" w:eastAsia="宋体" w:hAnsi="Times New Roman" w:cs="Times New Roman" w:hint="eastAsia"/>
                <w:bCs/>
                <w:szCs w:val="21"/>
              </w:rPr>
              <w:t>引发期待行为，强化结构</w:t>
            </w:r>
          </w:p>
        </w:tc>
        <w:tc>
          <w:tcPr>
            <w:tcW w:w="3300" w:type="dxa"/>
            <w:gridSpan w:val="3"/>
            <w:tcBorders>
              <w:top w:val="single" w:sz="12" w:space="0" w:color="auto"/>
              <w:left w:val="single" w:sz="12" w:space="0" w:color="auto"/>
              <w:bottom w:val="single" w:sz="12" w:space="0" w:color="auto"/>
              <w:right w:val="single" w:sz="12" w:space="0" w:color="auto"/>
            </w:tcBorders>
          </w:tcPr>
          <w:p w14:paraId="63D5E49A" w14:textId="5E8F1BF9" w:rsidR="006B3FB6" w:rsidRDefault="006B3FB6" w:rsidP="006B3FB6">
            <w:pPr>
              <w:spacing w:line="260" w:lineRule="exact"/>
              <w:rPr>
                <w:rFonts w:ascii="Times New Roman" w:eastAsia="宋体" w:hAnsi="Times New Roman" w:cs="Times New Roman"/>
                <w:b/>
                <w:bCs/>
                <w:szCs w:val="21"/>
              </w:rPr>
            </w:pPr>
            <w:r>
              <w:rPr>
                <w:rFonts w:ascii="Times New Roman" w:eastAsia="宋体" w:hAnsi="Times New Roman" w:cs="Times New Roman" w:hint="eastAsia"/>
                <w:b/>
                <w:bCs/>
                <w:szCs w:val="21"/>
              </w:rPr>
              <w:t>Task</w:t>
            </w:r>
            <w:r w:rsidR="00F177F2">
              <w:rPr>
                <w:rFonts w:ascii="Times New Roman" w:eastAsia="宋体" w:hAnsi="Times New Roman" w:cs="Times New Roman" w:hint="eastAsia"/>
                <w:b/>
                <w:bCs/>
                <w:szCs w:val="21"/>
              </w:rPr>
              <w:t>10</w:t>
            </w:r>
            <w:r>
              <w:rPr>
                <w:rFonts w:ascii="Times New Roman" w:eastAsia="宋体" w:hAnsi="Times New Roman" w:cs="Times New Roman" w:hint="eastAsia"/>
                <w:b/>
                <w:bCs/>
                <w:szCs w:val="21"/>
              </w:rPr>
              <w:t>. True</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or</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false</w:t>
            </w:r>
          </w:p>
          <w:p w14:paraId="0E4FBFF1" w14:textId="77777777" w:rsidR="006B3FB6" w:rsidRDefault="006B3FB6" w:rsidP="006B3FB6">
            <w:pPr>
              <w:spacing w:line="260" w:lineRule="exact"/>
              <w:rPr>
                <w:rFonts w:ascii="Times New Roman" w:eastAsia="宋体" w:hAnsi="Times New Roman" w:cs="Times New Roman"/>
                <w:szCs w:val="21"/>
              </w:rPr>
            </w:pPr>
            <w:r>
              <w:rPr>
                <w:rFonts w:ascii="Times New Roman" w:eastAsia="宋体" w:hAnsi="Times New Roman" w:cs="Times New Roman"/>
                <w:szCs w:val="21"/>
              </w:rPr>
              <w:t>R</w:t>
            </w:r>
            <w:r>
              <w:rPr>
                <w:rFonts w:ascii="Times New Roman" w:eastAsia="宋体" w:hAnsi="Times New Roman" w:cs="Times New Roman" w:hint="eastAsia"/>
                <w:szCs w:val="21"/>
              </w:rPr>
              <w:t>ead and judge. Know more about Chinese festivals.</w:t>
            </w:r>
          </w:p>
          <w:p w14:paraId="3877568F" w14:textId="77777777" w:rsidR="006B3FB6" w:rsidRDefault="006B3FB6" w:rsidP="006B3FB6">
            <w:pPr>
              <w:spacing w:line="260" w:lineRule="exact"/>
              <w:rPr>
                <w:rFonts w:ascii="Times New Roman" w:eastAsia="宋体" w:hAnsi="Times New Roman" w:cs="Times New Roman"/>
                <w:szCs w:val="21"/>
              </w:rPr>
            </w:pPr>
          </w:p>
          <w:p w14:paraId="189CC31C" w14:textId="7B624D0D" w:rsidR="008C01EF" w:rsidRDefault="00000000" w:rsidP="006B3FB6">
            <w:pPr>
              <w:spacing w:line="260" w:lineRule="exact"/>
              <w:rPr>
                <w:rFonts w:ascii="Times New Roman" w:eastAsia="宋体" w:hAnsi="Times New Roman" w:cs="Times New Roman"/>
                <w:b/>
                <w:bCs/>
                <w:szCs w:val="21"/>
              </w:rPr>
            </w:pPr>
            <w:r>
              <w:rPr>
                <w:rFonts w:ascii="Times New Roman" w:eastAsia="宋体" w:hAnsi="Times New Roman" w:cs="Times New Roman" w:hint="eastAsia"/>
                <w:b/>
                <w:bCs/>
                <w:szCs w:val="21"/>
              </w:rPr>
              <w:t>Task</w:t>
            </w:r>
            <w:r w:rsidR="006B3FB6">
              <w:rPr>
                <w:rFonts w:ascii="Times New Roman" w:eastAsia="宋体" w:hAnsi="Times New Roman" w:cs="Times New Roman" w:hint="eastAsia"/>
                <w:b/>
                <w:bCs/>
                <w:szCs w:val="21"/>
              </w:rPr>
              <w:t>1</w:t>
            </w:r>
            <w:r w:rsidR="00F177F2">
              <w:rPr>
                <w:rFonts w:ascii="Times New Roman" w:eastAsia="宋体" w:hAnsi="Times New Roman" w:cs="Times New Roman" w:hint="eastAsia"/>
                <w:b/>
                <w:bCs/>
                <w:szCs w:val="21"/>
              </w:rPr>
              <w:t>1</w:t>
            </w:r>
            <w:r>
              <w:rPr>
                <w:rFonts w:ascii="Times New Roman" w:eastAsia="宋体" w:hAnsi="Times New Roman" w:cs="Times New Roman" w:hint="eastAsia"/>
                <w:b/>
                <w:bCs/>
                <w:szCs w:val="21"/>
              </w:rPr>
              <w:t xml:space="preserve">. </w:t>
            </w:r>
            <w:r>
              <w:rPr>
                <w:rFonts w:ascii="Times New Roman" w:eastAsia="宋体" w:hAnsi="Times New Roman" w:cs="Times New Roman"/>
                <w:b/>
                <w:bCs/>
                <w:szCs w:val="21"/>
              </w:rPr>
              <w:t>Read and imitate</w:t>
            </w:r>
          </w:p>
          <w:p w14:paraId="67D80715" w14:textId="18D76BC3" w:rsidR="008C01EF" w:rsidRPr="00C65662" w:rsidRDefault="00000000" w:rsidP="00C65662">
            <w:pPr>
              <w:spacing w:line="260" w:lineRule="exact"/>
              <w:rPr>
                <w:rFonts w:ascii="Times New Roman" w:eastAsia="宋体" w:hAnsi="Times New Roman" w:cs="Times New Roman"/>
                <w:b/>
                <w:bCs/>
                <w:szCs w:val="21"/>
              </w:rPr>
            </w:pPr>
            <w:r>
              <w:rPr>
                <w:rFonts w:ascii="Times New Roman" w:eastAsia="宋体" w:hAnsi="Times New Roman" w:cs="Times New Roman"/>
                <w:szCs w:val="21"/>
              </w:rPr>
              <w:t>Read after the tape.</w:t>
            </w:r>
          </w:p>
        </w:tc>
        <w:tc>
          <w:tcPr>
            <w:tcW w:w="2417" w:type="dxa"/>
            <w:gridSpan w:val="3"/>
            <w:tcBorders>
              <w:top w:val="single" w:sz="12" w:space="0" w:color="auto"/>
              <w:left w:val="single" w:sz="12" w:space="0" w:color="auto"/>
              <w:bottom w:val="single" w:sz="12" w:space="0" w:color="auto"/>
              <w:right w:val="single" w:sz="12" w:space="0" w:color="auto"/>
            </w:tcBorders>
          </w:tcPr>
          <w:p w14:paraId="7FE58C9E" w14:textId="77777777" w:rsidR="006B3FB6" w:rsidRDefault="006B3FB6" w:rsidP="006B3FB6">
            <w:pPr>
              <w:snapToGrid w:val="0"/>
              <w:spacing w:line="260" w:lineRule="exact"/>
              <w:rPr>
                <w:rFonts w:ascii="Times New Roman" w:eastAsia="宋体" w:hAnsi="Times New Roman" w:cs="Times New Roman"/>
                <w:szCs w:val="21"/>
              </w:rPr>
            </w:pPr>
            <w:r>
              <w:rPr>
                <w:rFonts w:ascii="Times New Roman" w:eastAsia="宋体" w:hAnsi="Times New Roman" w:cs="Times New Roman" w:hint="eastAsia"/>
                <w:szCs w:val="21"/>
              </w:rPr>
              <w:t>Read and judge.</w:t>
            </w:r>
          </w:p>
          <w:p w14:paraId="65949542" w14:textId="2450875B" w:rsidR="008C01EF" w:rsidRDefault="006B3FB6" w:rsidP="006B3FB6">
            <w:pPr>
              <w:textAlignment w:val="baseline"/>
              <w:rPr>
                <w:rFonts w:ascii="Times New Roman" w:eastAsia="宋体" w:hAnsi="Times New Roman" w:cs="Times New Roman"/>
                <w:szCs w:val="21"/>
              </w:rPr>
            </w:pPr>
            <w:r>
              <w:rPr>
                <w:rFonts w:ascii="Times New Roman" w:eastAsia="宋体" w:hAnsi="Times New Roman" w:cs="Times New Roman" w:hint="eastAsia"/>
                <w:szCs w:val="21"/>
              </w:rPr>
              <w:t>(class work)</w:t>
            </w:r>
          </w:p>
          <w:p w14:paraId="5A24AE8E" w14:textId="77777777" w:rsidR="006B3FB6" w:rsidRDefault="006B3FB6" w:rsidP="006B3FB6">
            <w:pPr>
              <w:textAlignment w:val="baseline"/>
              <w:rPr>
                <w:rFonts w:ascii="Times New Roman" w:eastAsia="宋体" w:hAnsi="Times New Roman" w:cs="Times New Roman"/>
                <w:szCs w:val="21"/>
              </w:rPr>
            </w:pPr>
          </w:p>
          <w:p w14:paraId="102EF3A6" w14:textId="77777777" w:rsidR="008C01EF" w:rsidRDefault="00000000">
            <w:pPr>
              <w:snapToGrid w:val="0"/>
              <w:spacing w:line="260" w:lineRule="exact"/>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 xml:space="preserve">Read and </w:t>
            </w:r>
            <w:r>
              <w:rPr>
                <w:rFonts w:ascii="Times New Roman" w:eastAsia="宋体" w:hAnsi="Times New Roman" w:cs="Times New Roman"/>
                <w:bCs/>
                <w:color w:val="000000"/>
                <w:szCs w:val="21"/>
              </w:rPr>
              <w:t>imitate</w:t>
            </w:r>
            <w:r>
              <w:rPr>
                <w:rFonts w:ascii="Times New Roman" w:eastAsia="宋体" w:hAnsi="Times New Roman" w:cs="Times New Roman" w:hint="eastAsia"/>
                <w:bCs/>
                <w:color w:val="000000"/>
                <w:szCs w:val="21"/>
              </w:rPr>
              <w:t>.</w:t>
            </w:r>
          </w:p>
          <w:p w14:paraId="4C4CF620" w14:textId="31A81918" w:rsidR="008C01EF" w:rsidRDefault="00000000" w:rsidP="00C65662">
            <w:pPr>
              <w:snapToGrid w:val="0"/>
              <w:spacing w:line="260" w:lineRule="exact"/>
              <w:rPr>
                <w:rFonts w:ascii="Times New Roman" w:eastAsia="宋体" w:hAnsi="Times New Roman" w:cs="Times New Roman"/>
                <w:szCs w:val="21"/>
              </w:rPr>
            </w:pPr>
            <w:r>
              <w:rPr>
                <w:rFonts w:ascii="Times New Roman" w:eastAsia="宋体" w:hAnsi="Times New Roman" w:cs="Times New Roman" w:hint="eastAsia"/>
                <w:bCs/>
                <w:color w:val="000000"/>
                <w:szCs w:val="21"/>
              </w:rPr>
              <w:t>(</w:t>
            </w:r>
            <w:r>
              <w:rPr>
                <w:rFonts w:ascii="Times New Roman" w:eastAsia="宋体" w:hAnsi="Times New Roman" w:cs="Times New Roman"/>
                <w:bCs/>
                <w:color w:val="000000"/>
                <w:szCs w:val="21"/>
              </w:rPr>
              <w:t xml:space="preserve">group </w:t>
            </w:r>
            <w:r>
              <w:rPr>
                <w:rFonts w:ascii="Times New Roman" w:eastAsia="宋体" w:hAnsi="Times New Roman" w:cs="Times New Roman" w:hint="eastAsia"/>
                <w:bCs/>
                <w:color w:val="000000"/>
                <w:szCs w:val="21"/>
              </w:rPr>
              <w:t>work)</w:t>
            </w:r>
          </w:p>
        </w:tc>
        <w:tc>
          <w:tcPr>
            <w:tcW w:w="2189" w:type="dxa"/>
            <w:tcBorders>
              <w:top w:val="single" w:sz="12" w:space="0" w:color="auto"/>
              <w:left w:val="single" w:sz="12" w:space="0" w:color="auto"/>
              <w:bottom w:val="single" w:sz="12" w:space="0" w:color="auto"/>
              <w:right w:val="single" w:sz="12" w:space="0" w:color="auto"/>
            </w:tcBorders>
          </w:tcPr>
          <w:p w14:paraId="78F3C24A" w14:textId="77777777" w:rsidR="00591C1D" w:rsidRDefault="00591C1D">
            <w:pPr>
              <w:jc w:val="left"/>
              <w:textAlignment w:val="baseline"/>
              <w:rPr>
                <w:rFonts w:ascii="Times New Roman" w:eastAsia="宋体" w:hAnsi="Times New Roman" w:cs="Times New Roman"/>
                <w:szCs w:val="21"/>
              </w:rPr>
            </w:pPr>
            <w:r>
              <w:rPr>
                <w:rFonts w:ascii="Times New Roman" w:eastAsia="宋体" w:hAnsi="Times New Roman" w:cs="Times New Roman" w:hint="eastAsia"/>
                <w:szCs w:val="21"/>
              </w:rPr>
              <w:t>判断正误，了解更多关于节日的知识。</w:t>
            </w:r>
          </w:p>
          <w:p w14:paraId="54C2CA60" w14:textId="6D588BB0" w:rsidR="008C01EF" w:rsidRDefault="00591C1D">
            <w:pPr>
              <w:jc w:val="left"/>
              <w:textAlignment w:val="baseline"/>
              <w:rPr>
                <w:rFonts w:ascii="Times New Roman" w:eastAsia="宋体" w:hAnsi="Times New Roman" w:cs="Times New Roman"/>
                <w:szCs w:val="21"/>
              </w:rPr>
            </w:pPr>
            <w:r>
              <w:rPr>
                <w:rFonts w:ascii="Times New Roman" w:eastAsia="宋体" w:hAnsi="Times New Roman" w:cs="Times New Roman" w:hint="eastAsia"/>
                <w:szCs w:val="21"/>
              </w:rPr>
              <w:t>整班朗读，教师评价，强化语音语调。</w:t>
            </w:r>
          </w:p>
          <w:p w14:paraId="0FB1938C" w14:textId="77777777" w:rsidR="008C01EF" w:rsidRDefault="00000000">
            <w:pPr>
              <w:jc w:val="left"/>
              <w:textAlignment w:val="baseline"/>
              <w:rPr>
                <w:rFonts w:ascii="Times New Roman" w:eastAsia="宋体" w:hAnsi="Times New Roman" w:cs="Times New Roman"/>
                <w:szCs w:val="21"/>
              </w:rPr>
            </w:pPr>
            <w:r>
              <w:rPr>
                <w:rFonts w:ascii="Times New Roman" w:eastAsia="宋体" w:hAnsi="Times New Roman" w:cs="Times New Roman" w:hint="eastAsia"/>
                <w:b/>
                <w:bCs/>
                <w:szCs w:val="21"/>
              </w:rPr>
              <w:t>达成目标</w:t>
            </w:r>
            <w:r>
              <w:rPr>
                <w:rFonts w:ascii="Times New Roman" w:eastAsia="宋体" w:hAnsi="Times New Roman" w:cs="Times New Roman" w:hint="eastAsia"/>
                <w:b/>
                <w:bCs/>
                <w:szCs w:val="21"/>
              </w:rPr>
              <w:t>5</w:t>
            </w:r>
          </w:p>
        </w:tc>
      </w:tr>
      <w:tr w:rsidR="008C01EF" w14:paraId="5C2D93D9" w14:textId="77777777">
        <w:trPr>
          <w:trHeight w:val="1599"/>
        </w:trPr>
        <w:tc>
          <w:tcPr>
            <w:tcW w:w="704" w:type="dxa"/>
            <w:tcBorders>
              <w:top w:val="single" w:sz="12" w:space="0" w:color="auto"/>
              <w:left w:val="single" w:sz="12" w:space="0" w:color="auto"/>
              <w:bottom w:val="single" w:sz="12" w:space="0" w:color="auto"/>
              <w:right w:val="single" w:sz="12" w:space="0" w:color="auto"/>
            </w:tcBorders>
            <w:vAlign w:val="center"/>
          </w:tcPr>
          <w:p w14:paraId="0DCD050C" w14:textId="2B49EED6" w:rsidR="008C01EF" w:rsidRDefault="00F177F2">
            <w:pPr>
              <w:snapToGrid w:val="0"/>
              <w:spacing w:line="240" w:lineRule="exact"/>
              <w:textAlignment w:val="baseline"/>
              <w:rPr>
                <w:rFonts w:ascii="仿宋_GB2312" w:eastAsia="仿宋_GB2312" w:hAnsi="Times New Roman" w:cs="Times New Roman"/>
                <w:sz w:val="20"/>
                <w:szCs w:val="21"/>
              </w:rPr>
            </w:pPr>
            <w:r>
              <w:rPr>
                <w:rFonts w:ascii="Times New Roman" w:eastAsia="宋体" w:hAnsi="Times New Roman" w:cs="Times New Roman" w:hint="eastAsia"/>
                <w:szCs w:val="21"/>
              </w:rPr>
              <w:t>9</w:t>
            </w:r>
            <w:r>
              <w:rPr>
                <w:rFonts w:ascii="Times New Roman" w:eastAsia="宋体" w:hAnsi="Times New Roman" w:cs="Times New Roman"/>
                <w:szCs w:val="21"/>
              </w:rPr>
              <w:t>min</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0D476631" w14:textId="77777777" w:rsidR="008C01EF" w:rsidRDefault="00000000">
            <w:pPr>
              <w:snapToGrid w:val="0"/>
              <w:textAlignment w:val="baseline"/>
              <w:rPr>
                <w:rFonts w:ascii="Times New Roman" w:eastAsia="宋体" w:hAnsi="Times New Roman" w:cs="Times New Roman"/>
                <w:sz w:val="20"/>
                <w:szCs w:val="21"/>
              </w:rPr>
            </w:pPr>
            <w:r>
              <w:rPr>
                <w:rFonts w:ascii="Times New Roman" w:eastAsia="宋体" w:hAnsi="Times New Roman" w:cs="Times New Roman"/>
                <w:szCs w:val="21"/>
              </w:rPr>
              <w:t>Step6</w:t>
            </w:r>
          </w:p>
          <w:p w14:paraId="07282E8F" w14:textId="77777777" w:rsidR="008C01EF" w:rsidRDefault="00000000">
            <w:pPr>
              <w:snapToGrid w:val="0"/>
              <w:textAlignment w:val="baseline"/>
              <w:rPr>
                <w:rFonts w:ascii="宋体" w:eastAsia="宋体" w:hAnsi="Times New Roman" w:cs="Times New Roman"/>
                <w:sz w:val="20"/>
                <w:szCs w:val="21"/>
              </w:rPr>
            </w:pPr>
            <w:r>
              <w:rPr>
                <w:rFonts w:ascii="Times New Roman" w:eastAsia="宋体" w:hAnsi="Times New Roman" w:cs="Times New Roman" w:hint="eastAsia"/>
                <w:bCs/>
                <w:szCs w:val="21"/>
              </w:rPr>
              <w:t>提供反馈评价，巩固结构</w:t>
            </w:r>
          </w:p>
        </w:tc>
        <w:tc>
          <w:tcPr>
            <w:tcW w:w="3300" w:type="dxa"/>
            <w:gridSpan w:val="3"/>
            <w:tcBorders>
              <w:top w:val="single" w:sz="12" w:space="0" w:color="auto"/>
              <w:left w:val="single" w:sz="12" w:space="0" w:color="auto"/>
              <w:bottom w:val="single" w:sz="12" w:space="0" w:color="auto"/>
              <w:right w:val="single" w:sz="12" w:space="0" w:color="auto"/>
            </w:tcBorders>
          </w:tcPr>
          <w:p w14:paraId="2B8EE5BD" w14:textId="0BE847FD" w:rsidR="008C01EF" w:rsidRDefault="00000000">
            <w:pPr>
              <w:textAlignment w:val="baseline"/>
              <w:rPr>
                <w:rFonts w:ascii="Times New Roman" w:eastAsia="宋体" w:hAnsi="Times New Roman" w:cs="Times New Roman"/>
                <w:b/>
                <w:bCs/>
                <w:szCs w:val="21"/>
              </w:rPr>
            </w:pPr>
            <w:r>
              <w:rPr>
                <w:rFonts w:ascii="Times New Roman" w:eastAsia="宋体" w:hAnsi="Times New Roman" w:cs="Times New Roman" w:hint="eastAsia"/>
                <w:b/>
                <w:bCs/>
                <w:szCs w:val="21"/>
              </w:rPr>
              <w:t>Task</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1</w:t>
            </w:r>
            <w:r w:rsidR="00F177F2">
              <w:rPr>
                <w:rFonts w:ascii="Times New Roman" w:eastAsia="宋体" w:hAnsi="Times New Roman" w:cs="Times New Roman" w:hint="eastAsia"/>
                <w:b/>
                <w:bCs/>
                <w:szCs w:val="21"/>
              </w:rPr>
              <w:t>2</w:t>
            </w:r>
            <w:r>
              <w:rPr>
                <w:rFonts w:ascii="Times New Roman" w:eastAsia="宋体" w:hAnsi="Times New Roman" w:cs="Times New Roman"/>
                <w:b/>
                <w:bCs/>
                <w:szCs w:val="21"/>
              </w:rPr>
              <w:t xml:space="preserve">. Think and </w:t>
            </w:r>
            <w:r w:rsidR="006B3FB6">
              <w:rPr>
                <w:rFonts w:ascii="Times New Roman" w:eastAsia="宋体" w:hAnsi="Times New Roman" w:cs="Times New Roman" w:hint="eastAsia"/>
                <w:b/>
                <w:bCs/>
                <w:szCs w:val="21"/>
              </w:rPr>
              <w:t>talk</w:t>
            </w:r>
          </w:p>
          <w:p w14:paraId="1D11058C" w14:textId="77777777" w:rsidR="006B3FB6" w:rsidRDefault="006B3FB6">
            <w:pPr>
              <w:textAlignment w:val="baseline"/>
              <w:rPr>
                <w:rFonts w:ascii="Times New Roman" w:eastAsia="宋体" w:hAnsi="Times New Roman" w:cs="Times New Roman"/>
                <w:szCs w:val="21"/>
              </w:rPr>
            </w:pPr>
            <w:r>
              <w:rPr>
                <w:rFonts w:ascii="Times New Roman" w:eastAsia="宋体" w:hAnsi="Times New Roman" w:cs="Times New Roman" w:hint="eastAsia"/>
                <w:szCs w:val="21"/>
              </w:rPr>
              <w:t>What do you think of Chinese festivals?</w:t>
            </w:r>
          </w:p>
          <w:p w14:paraId="690B6F75" w14:textId="4EFC0B1C" w:rsidR="008C01EF" w:rsidRDefault="00000000">
            <w:pPr>
              <w:textAlignment w:val="baseline"/>
              <w:rPr>
                <w:rFonts w:ascii="Times New Roman" w:eastAsia="宋体" w:hAnsi="Times New Roman" w:cs="Times New Roman"/>
                <w:b/>
                <w:bCs/>
                <w:szCs w:val="21"/>
              </w:rPr>
            </w:pPr>
            <w:r>
              <w:rPr>
                <w:rFonts w:ascii="Times New Roman" w:eastAsia="宋体" w:hAnsi="Times New Roman" w:cs="Times New Roman" w:hint="eastAsia"/>
                <w:b/>
                <w:bCs/>
                <w:szCs w:val="21"/>
              </w:rPr>
              <w:t>Task</w:t>
            </w:r>
            <w:r>
              <w:rPr>
                <w:rFonts w:ascii="Times New Roman" w:eastAsia="宋体" w:hAnsi="Times New Roman" w:cs="Times New Roman"/>
                <w:b/>
                <w:bCs/>
                <w:szCs w:val="21"/>
              </w:rPr>
              <w:t xml:space="preserve"> 1</w:t>
            </w:r>
            <w:r w:rsidR="00F177F2">
              <w:rPr>
                <w:rFonts w:ascii="Times New Roman" w:eastAsia="宋体" w:hAnsi="Times New Roman" w:cs="Times New Roman" w:hint="eastAsia"/>
                <w:b/>
                <w:bCs/>
                <w:szCs w:val="21"/>
              </w:rPr>
              <w:t>3</w:t>
            </w:r>
            <w:r>
              <w:rPr>
                <w:rFonts w:ascii="Times New Roman" w:eastAsia="宋体" w:hAnsi="Times New Roman" w:cs="Times New Roman" w:hint="eastAsia"/>
                <w:b/>
                <w:bCs/>
                <w:szCs w:val="21"/>
              </w:rPr>
              <w:t xml:space="preserve">. </w:t>
            </w:r>
            <w:r w:rsidR="006B3FB6">
              <w:rPr>
                <w:rFonts w:ascii="Times New Roman" w:eastAsia="宋体" w:hAnsi="Times New Roman" w:cs="Times New Roman" w:hint="eastAsia"/>
                <w:b/>
                <w:bCs/>
                <w:szCs w:val="21"/>
              </w:rPr>
              <w:t>Choose</w:t>
            </w:r>
            <w:r>
              <w:rPr>
                <w:rFonts w:ascii="Times New Roman" w:eastAsia="宋体" w:hAnsi="Times New Roman" w:cs="Times New Roman"/>
                <w:b/>
                <w:bCs/>
                <w:szCs w:val="21"/>
              </w:rPr>
              <w:t xml:space="preserve"> and </w:t>
            </w:r>
            <w:r w:rsidR="006B3FB6">
              <w:rPr>
                <w:rFonts w:ascii="Times New Roman" w:eastAsia="宋体" w:hAnsi="Times New Roman" w:cs="Times New Roman" w:hint="eastAsia"/>
                <w:b/>
                <w:bCs/>
                <w:szCs w:val="21"/>
              </w:rPr>
              <w:t>introduce</w:t>
            </w:r>
          </w:p>
          <w:p w14:paraId="2D576088" w14:textId="331322B5" w:rsidR="008C01EF" w:rsidRDefault="000A0421" w:rsidP="000A0421">
            <w:pPr>
              <w:textAlignment w:val="baseline"/>
              <w:rPr>
                <w:rFonts w:ascii="Times New Roman" w:eastAsia="宋体" w:hAnsi="Times New Roman" w:cs="Times New Roman"/>
                <w:szCs w:val="21"/>
              </w:rPr>
            </w:pPr>
            <w:r>
              <w:rPr>
                <w:rFonts w:ascii="Times New Roman" w:eastAsia="宋体" w:hAnsi="Times New Roman" w:cs="Times New Roman" w:hint="eastAsia"/>
                <w:szCs w:val="21"/>
              </w:rPr>
              <w:t>Choose one festival and introduce it to others.</w:t>
            </w:r>
          </w:p>
        </w:tc>
        <w:tc>
          <w:tcPr>
            <w:tcW w:w="2417" w:type="dxa"/>
            <w:gridSpan w:val="3"/>
            <w:tcBorders>
              <w:top w:val="single" w:sz="12" w:space="0" w:color="auto"/>
              <w:left w:val="single" w:sz="12" w:space="0" w:color="auto"/>
              <w:bottom w:val="single" w:sz="12" w:space="0" w:color="auto"/>
              <w:right w:val="single" w:sz="12" w:space="0" w:color="auto"/>
            </w:tcBorders>
          </w:tcPr>
          <w:p w14:paraId="32DC4DA1" w14:textId="77777777" w:rsidR="000A0421" w:rsidRDefault="000A0421">
            <w:pPr>
              <w:tabs>
                <w:tab w:val="left" w:pos="720"/>
              </w:tabs>
              <w:textAlignment w:val="baseline"/>
              <w:rPr>
                <w:rFonts w:ascii="Times New Roman" w:eastAsia="宋体" w:hAnsi="Times New Roman" w:cs="Times New Roman"/>
                <w:szCs w:val="21"/>
              </w:rPr>
            </w:pPr>
            <w:r>
              <w:rPr>
                <w:rFonts w:ascii="Times New Roman" w:eastAsia="宋体" w:hAnsi="Times New Roman" w:cs="Times New Roman"/>
                <w:szCs w:val="21"/>
              </w:rPr>
              <w:t>T</w:t>
            </w:r>
            <w:r>
              <w:rPr>
                <w:rFonts w:ascii="Times New Roman" w:eastAsia="宋体" w:hAnsi="Times New Roman" w:cs="Times New Roman" w:hint="eastAsia"/>
                <w:szCs w:val="21"/>
              </w:rPr>
              <w:t>hink and talk.</w:t>
            </w:r>
          </w:p>
          <w:p w14:paraId="1F7F1BE8" w14:textId="33D94FEF" w:rsidR="008C01EF" w:rsidRDefault="00000000">
            <w:pPr>
              <w:tabs>
                <w:tab w:val="left" w:pos="720"/>
              </w:tabs>
              <w:textAlignment w:val="baseline"/>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w:t>
            </w:r>
            <w:r w:rsidR="000A0421">
              <w:rPr>
                <w:rFonts w:ascii="Times New Roman" w:eastAsia="宋体" w:hAnsi="Times New Roman" w:cs="Times New Roman" w:hint="eastAsia"/>
                <w:bCs/>
                <w:color w:val="000000"/>
                <w:szCs w:val="21"/>
              </w:rPr>
              <w:t>solo</w:t>
            </w:r>
            <w:r>
              <w:rPr>
                <w:rFonts w:ascii="Times New Roman" w:eastAsia="宋体" w:hAnsi="Times New Roman" w:cs="Times New Roman" w:hint="eastAsia"/>
                <w:bCs/>
                <w:color w:val="000000"/>
                <w:szCs w:val="21"/>
              </w:rPr>
              <w:t xml:space="preserve"> work)</w:t>
            </w:r>
          </w:p>
          <w:p w14:paraId="5D349671" w14:textId="77777777" w:rsidR="00C0570A" w:rsidRDefault="00C0570A">
            <w:pPr>
              <w:tabs>
                <w:tab w:val="left" w:pos="720"/>
              </w:tabs>
              <w:textAlignment w:val="baseline"/>
              <w:rPr>
                <w:rFonts w:ascii="Times New Roman" w:eastAsia="宋体" w:hAnsi="Times New Roman" w:cs="Times New Roman"/>
                <w:szCs w:val="21"/>
              </w:rPr>
            </w:pPr>
          </w:p>
          <w:p w14:paraId="4125EB9C" w14:textId="42973F05" w:rsidR="008C01EF" w:rsidRDefault="00591C1D">
            <w:pPr>
              <w:tabs>
                <w:tab w:val="left" w:pos="720"/>
              </w:tabs>
              <w:textAlignment w:val="baseline"/>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Choose one festival and introduce it</w:t>
            </w:r>
            <w:r>
              <w:rPr>
                <w:rFonts w:ascii="Times New Roman" w:eastAsia="宋体" w:hAnsi="Times New Roman" w:cs="Times New Roman"/>
                <w:bCs/>
                <w:color w:val="000000"/>
                <w:szCs w:val="21"/>
              </w:rPr>
              <w:t>.</w:t>
            </w:r>
          </w:p>
          <w:p w14:paraId="337FD0BA" w14:textId="0E15F5F0" w:rsidR="008C01EF" w:rsidRDefault="00000000">
            <w:pPr>
              <w:tabs>
                <w:tab w:val="left" w:pos="720"/>
              </w:tabs>
              <w:textAlignment w:val="baseline"/>
              <w:rPr>
                <w:rFonts w:ascii="Times New Roman" w:eastAsia="宋体" w:hAnsi="Times New Roman" w:cs="Times New Roman"/>
                <w:bCs/>
                <w:color w:val="000000"/>
                <w:szCs w:val="21"/>
              </w:rPr>
            </w:pPr>
            <w:r>
              <w:rPr>
                <w:rFonts w:ascii="Times New Roman" w:eastAsia="宋体" w:hAnsi="Times New Roman" w:cs="Times New Roman"/>
                <w:bCs/>
                <w:color w:val="000000"/>
                <w:szCs w:val="21"/>
              </w:rPr>
              <w:t>(group work)</w:t>
            </w:r>
          </w:p>
        </w:tc>
        <w:tc>
          <w:tcPr>
            <w:tcW w:w="2189" w:type="dxa"/>
            <w:tcBorders>
              <w:top w:val="single" w:sz="12" w:space="0" w:color="auto"/>
              <w:left w:val="single" w:sz="12" w:space="0" w:color="auto"/>
              <w:bottom w:val="single" w:sz="12" w:space="0" w:color="auto"/>
              <w:right w:val="single" w:sz="12" w:space="0" w:color="auto"/>
            </w:tcBorders>
          </w:tcPr>
          <w:p w14:paraId="49773F38" w14:textId="0B1D45BF" w:rsidR="008C01EF" w:rsidRDefault="00591C1D">
            <w:pPr>
              <w:spacing w:line="260" w:lineRule="exact"/>
              <w:rPr>
                <w:rFonts w:ascii="Times New Roman" w:eastAsia="宋体" w:hAnsi="Times New Roman" w:cs="Times New Roman"/>
                <w:szCs w:val="21"/>
              </w:rPr>
            </w:pPr>
            <w:r>
              <w:rPr>
                <w:rFonts w:ascii="Times New Roman" w:eastAsia="宋体" w:hAnsi="Times New Roman" w:cs="Times New Roman" w:hint="eastAsia"/>
                <w:szCs w:val="21"/>
              </w:rPr>
              <w:t>多人回答，教师评价，提升情感。</w:t>
            </w:r>
          </w:p>
          <w:p w14:paraId="4F1F6350" w14:textId="77777777" w:rsidR="00C0570A" w:rsidRDefault="00C0570A">
            <w:pPr>
              <w:spacing w:line="260" w:lineRule="exact"/>
              <w:rPr>
                <w:rFonts w:ascii="Times New Roman" w:eastAsia="宋体" w:hAnsi="Times New Roman" w:cs="Times New Roman"/>
                <w:szCs w:val="21"/>
              </w:rPr>
            </w:pPr>
          </w:p>
          <w:p w14:paraId="33F1BEB2" w14:textId="6915D37F" w:rsidR="008C01EF" w:rsidRDefault="00000000" w:rsidP="00591C1D">
            <w:pPr>
              <w:spacing w:line="260" w:lineRule="exact"/>
              <w:rPr>
                <w:rFonts w:ascii="Times New Roman" w:eastAsia="宋体" w:hAnsi="Times New Roman" w:cs="Times New Roman"/>
                <w:b/>
                <w:szCs w:val="21"/>
              </w:rPr>
            </w:pPr>
            <w:r>
              <w:rPr>
                <w:rFonts w:ascii="Times New Roman" w:eastAsia="宋体" w:hAnsi="Times New Roman" w:cs="Times New Roman" w:hint="eastAsia"/>
                <w:szCs w:val="21"/>
              </w:rPr>
              <w:t>小组展示，师生评价，</w:t>
            </w:r>
            <w:r w:rsidR="00C0570A">
              <w:rPr>
                <w:rFonts w:ascii="Times New Roman" w:eastAsia="宋体" w:hAnsi="Times New Roman" w:cs="Times New Roman" w:hint="eastAsia"/>
                <w:szCs w:val="21"/>
              </w:rPr>
              <w:t>感悟中国传统节日，传扬中国节日文化。</w:t>
            </w:r>
            <w:r>
              <w:rPr>
                <w:rFonts w:ascii="Times New Roman" w:eastAsia="宋体" w:hAnsi="Times New Roman" w:cs="Times New Roman" w:hint="eastAsia"/>
                <w:b/>
                <w:bCs/>
                <w:szCs w:val="21"/>
              </w:rPr>
              <w:t>达成目标</w:t>
            </w:r>
            <w:r>
              <w:rPr>
                <w:rFonts w:ascii="Times New Roman" w:eastAsia="宋体" w:hAnsi="Times New Roman" w:cs="Times New Roman" w:hint="eastAsia"/>
                <w:b/>
                <w:bCs/>
                <w:szCs w:val="21"/>
              </w:rPr>
              <w:t>6</w:t>
            </w:r>
          </w:p>
        </w:tc>
      </w:tr>
      <w:tr w:rsidR="008C01EF" w14:paraId="4646CBB5" w14:textId="77777777">
        <w:trPr>
          <w:trHeight w:val="495"/>
        </w:trPr>
        <w:tc>
          <w:tcPr>
            <w:tcW w:w="704" w:type="dxa"/>
            <w:tcBorders>
              <w:top w:val="single" w:sz="12" w:space="0" w:color="auto"/>
              <w:left w:val="single" w:sz="12" w:space="0" w:color="auto"/>
              <w:bottom w:val="single" w:sz="12" w:space="0" w:color="auto"/>
              <w:right w:val="single" w:sz="12" w:space="0" w:color="auto"/>
            </w:tcBorders>
            <w:vAlign w:val="center"/>
          </w:tcPr>
          <w:p w14:paraId="5B8DC15C" w14:textId="77777777" w:rsidR="008C01EF" w:rsidRDefault="008C01EF">
            <w:pPr>
              <w:snapToGrid w:val="0"/>
              <w:spacing w:line="240" w:lineRule="exact"/>
              <w:textAlignment w:val="baseline"/>
              <w:rPr>
                <w:rFonts w:ascii="Times New Roman" w:eastAsia="宋体" w:hAnsi="Times New Roman" w:cs="Times New Roman"/>
                <w:sz w:val="20"/>
                <w:szCs w:val="21"/>
              </w:rPr>
            </w:pP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683FE08E" w14:textId="77777777" w:rsidR="008C01EF" w:rsidRDefault="00000000">
            <w:pPr>
              <w:spacing w:line="260" w:lineRule="exact"/>
              <w:textAlignment w:val="baseline"/>
              <w:rPr>
                <w:rFonts w:ascii="Times New Roman" w:eastAsia="宋体" w:hAnsi="Times New Roman" w:cs="Times New Roman"/>
                <w:b/>
                <w:bCs/>
                <w:szCs w:val="21"/>
              </w:rPr>
            </w:pPr>
            <w:r>
              <w:rPr>
                <w:rFonts w:ascii="Times New Roman" w:eastAsia="宋体" w:hAnsi="Times New Roman" w:cs="Times New Roman"/>
                <w:b/>
                <w:bCs/>
                <w:szCs w:val="21"/>
              </w:rPr>
              <w:t>Homework</w:t>
            </w:r>
          </w:p>
          <w:p w14:paraId="75968445" w14:textId="77777777" w:rsidR="008C01EF" w:rsidRDefault="008C01EF">
            <w:pPr>
              <w:snapToGrid w:val="0"/>
              <w:textAlignment w:val="baseline"/>
              <w:rPr>
                <w:rFonts w:ascii="Times New Roman" w:eastAsia="宋体" w:hAnsi="Times New Roman" w:cs="Times New Roman"/>
                <w:bCs/>
                <w:sz w:val="20"/>
                <w:szCs w:val="21"/>
              </w:rPr>
            </w:pPr>
          </w:p>
        </w:tc>
        <w:tc>
          <w:tcPr>
            <w:tcW w:w="7906" w:type="dxa"/>
            <w:gridSpan w:val="7"/>
            <w:tcBorders>
              <w:top w:val="single" w:sz="12" w:space="0" w:color="auto"/>
              <w:left w:val="single" w:sz="12" w:space="0" w:color="auto"/>
              <w:bottom w:val="single" w:sz="12" w:space="0" w:color="auto"/>
              <w:right w:val="single" w:sz="12" w:space="0" w:color="auto"/>
            </w:tcBorders>
          </w:tcPr>
          <w:p w14:paraId="5DF2258B" w14:textId="77777777" w:rsidR="00C65662" w:rsidRDefault="00000000">
            <w:pPr>
              <w:spacing w:line="260" w:lineRule="exact"/>
              <w:rPr>
                <w:rFonts w:ascii="Times New Roman" w:eastAsia="宋体" w:hAnsi="Times New Roman" w:cs="Times New Roman"/>
                <w:szCs w:val="21"/>
              </w:rPr>
            </w:pPr>
            <w:r w:rsidRPr="00C65662">
              <w:rPr>
                <w:rFonts w:ascii="Times New Roman" w:eastAsia="宋体" w:hAnsi="Times New Roman" w:cs="Times New Roman"/>
                <w:b/>
                <w:bCs/>
                <w:szCs w:val="21"/>
              </w:rPr>
              <w:t>Must do</w:t>
            </w:r>
            <w:r>
              <w:rPr>
                <w:rFonts w:ascii="Times New Roman" w:eastAsia="宋体" w:hAnsi="Times New Roman" w:cs="Times New Roman"/>
                <w:szCs w:val="21"/>
              </w:rPr>
              <w:t>:</w:t>
            </w:r>
            <w:r>
              <w:rPr>
                <w:rFonts w:ascii="Times New Roman" w:eastAsia="宋体" w:hAnsi="Times New Roman" w:cs="Times New Roman" w:hint="eastAsia"/>
                <w:szCs w:val="21"/>
              </w:rPr>
              <w:t xml:space="preserve">1. Read and imitate Story time </w:t>
            </w:r>
            <w:r>
              <w:rPr>
                <w:rFonts w:ascii="Times New Roman" w:eastAsia="宋体" w:hAnsi="Times New Roman" w:cs="Times New Roman"/>
                <w:szCs w:val="21"/>
              </w:rPr>
              <w:t>t</w:t>
            </w:r>
            <w:r w:rsidR="00C0570A">
              <w:rPr>
                <w:rFonts w:ascii="Times New Roman" w:eastAsia="宋体" w:hAnsi="Times New Roman" w:cs="Times New Roman" w:hint="eastAsia"/>
                <w:szCs w:val="21"/>
              </w:rPr>
              <w:t>wo</w:t>
            </w:r>
            <w:r>
              <w:rPr>
                <w:rFonts w:ascii="Times New Roman" w:eastAsia="宋体" w:hAnsi="Times New Roman" w:cs="Times New Roman"/>
                <w:szCs w:val="21"/>
              </w:rPr>
              <w:t xml:space="preserve"> times</w:t>
            </w:r>
            <w:r>
              <w:rPr>
                <w:rFonts w:ascii="Times New Roman" w:eastAsia="宋体" w:hAnsi="Times New Roman" w:cs="Times New Roman" w:hint="eastAsia"/>
                <w:szCs w:val="21"/>
              </w:rPr>
              <w:t xml:space="preserve">. </w:t>
            </w:r>
          </w:p>
          <w:p w14:paraId="0DEDD252" w14:textId="77AA5E57" w:rsidR="00C65662" w:rsidRDefault="00C0570A" w:rsidP="00C65662">
            <w:pPr>
              <w:spacing w:line="260" w:lineRule="exact"/>
              <w:ind w:firstLineChars="400" w:firstLine="840"/>
              <w:rPr>
                <w:rFonts w:ascii="Times New Roman" w:eastAsia="宋体" w:hAnsi="Times New Roman" w:cs="Times New Roman"/>
                <w:szCs w:val="21"/>
              </w:rPr>
            </w:pPr>
            <w:r>
              <w:rPr>
                <w:rFonts w:ascii="Times New Roman" w:eastAsia="宋体" w:hAnsi="Times New Roman" w:cs="Times New Roman" w:hint="eastAsia"/>
                <w:szCs w:val="21"/>
              </w:rPr>
              <w:t xml:space="preserve">2.Make a vlog: Introduce your </w:t>
            </w:r>
            <w:proofErr w:type="spellStart"/>
            <w:r>
              <w:rPr>
                <w:rFonts w:ascii="Times New Roman" w:eastAsia="宋体" w:hAnsi="Times New Roman" w:cs="Times New Roman" w:hint="eastAsia"/>
                <w:szCs w:val="21"/>
              </w:rPr>
              <w:t>favourite</w:t>
            </w:r>
            <w:proofErr w:type="spellEnd"/>
            <w:r>
              <w:rPr>
                <w:rFonts w:ascii="Times New Roman" w:eastAsia="宋体" w:hAnsi="Times New Roman" w:cs="Times New Roman" w:hint="eastAsia"/>
                <w:szCs w:val="21"/>
              </w:rPr>
              <w:t xml:space="preserve"> festival to me.</w:t>
            </w:r>
            <w:r w:rsidR="00C65662">
              <w:rPr>
                <w:rFonts w:ascii="Times New Roman" w:eastAsia="宋体" w:hAnsi="Times New Roman" w:cs="Times New Roman" w:hint="eastAsia"/>
                <w:szCs w:val="21"/>
              </w:rPr>
              <w:t xml:space="preserve"> </w:t>
            </w:r>
          </w:p>
          <w:p w14:paraId="7D65D26E" w14:textId="2D971BBD" w:rsidR="008C01EF" w:rsidRDefault="00000000">
            <w:pPr>
              <w:spacing w:line="260" w:lineRule="exact"/>
              <w:rPr>
                <w:rFonts w:ascii="Times New Roman" w:eastAsia="宋体" w:hAnsi="Times New Roman" w:cs="Times New Roman"/>
                <w:szCs w:val="21"/>
              </w:rPr>
            </w:pPr>
            <w:r w:rsidRPr="00C65662">
              <w:rPr>
                <w:rFonts w:ascii="Times New Roman" w:eastAsia="宋体" w:hAnsi="Times New Roman" w:cs="Times New Roman"/>
                <w:b/>
                <w:bCs/>
                <w:szCs w:val="21"/>
              </w:rPr>
              <w:t>Choose to do</w:t>
            </w:r>
            <w:r>
              <w:rPr>
                <w:rFonts w:ascii="Times New Roman" w:eastAsia="宋体" w:hAnsi="Times New Roman" w:cs="Times New Roman"/>
                <w:szCs w:val="21"/>
              </w:rPr>
              <w:t>:</w:t>
            </w:r>
            <w:r w:rsidR="00C0570A">
              <w:rPr>
                <w:rFonts w:ascii="Times New Roman" w:eastAsia="宋体" w:hAnsi="Times New Roman" w:cs="Times New Roman" w:hint="eastAsia"/>
                <w:szCs w:val="21"/>
              </w:rPr>
              <w:t xml:space="preserve"> </w:t>
            </w:r>
            <w:r>
              <w:rPr>
                <w:rFonts w:ascii="Times New Roman" w:eastAsia="宋体" w:hAnsi="Times New Roman" w:cs="Times New Roman"/>
                <w:szCs w:val="21"/>
              </w:rPr>
              <w:t>Read the picture book &lt;</w:t>
            </w:r>
            <w:proofErr w:type="spellStart"/>
            <w:r w:rsidR="00F177F2">
              <w:rPr>
                <w:rFonts w:ascii="Times New Roman" w:eastAsia="宋体" w:hAnsi="Times New Roman" w:cs="Times New Roman" w:hint="eastAsia"/>
                <w:szCs w:val="21"/>
              </w:rPr>
              <w:t>QingMing</w:t>
            </w:r>
            <w:proofErr w:type="spellEnd"/>
            <w:r>
              <w:rPr>
                <w:rFonts w:ascii="Times New Roman" w:eastAsia="宋体" w:hAnsi="Times New Roman" w:cs="Times New Roman"/>
                <w:szCs w:val="21"/>
              </w:rPr>
              <w:t>&gt;.</w:t>
            </w:r>
          </w:p>
        </w:tc>
      </w:tr>
      <w:tr w:rsidR="008C01EF" w14:paraId="2F538351" w14:textId="77777777" w:rsidTr="00C65662">
        <w:trPr>
          <w:trHeight w:val="1507"/>
        </w:trPr>
        <w:tc>
          <w:tcPr>
            <w:tcW w:w="2144" w:type="dxa"/>
            <w:gridSpan w:val="3"/>
            <w:tcBorders>
              <w:top w:val="single" w:sz="12" w:space="0" w:color="auto"/>
              <w:left w:val="single" w:sz="12" w:space="0" w:color="auto"/>
              <w:bottom w:val="single" w:sz="12" w:space="0" w:color="auto"/>
              <w:right w:val="single" w:sz="12" w:space="0" w:color="auto"/>
            </w:tcBorders>
            <w:vAlign w:val="center"/>
          </w:tcPr>
          <w:p w14:paraId="2501C170" w14:textId="77777777" w:rsidR="008C01EF" w:rsidRDefault="00000000">
            <w:pPr>
              <w:spacing w:line="260" w:lineRule="exact"/>
              <w:textAlignment w:val="baseline"/>
              <w:rPr>
                <w:rFonts w:ascii="Times New Roman" w:eastAsia="宋体" w:hAnsi="Times New Roman" w:cs="Times New Roman"/>
                <w:szCs w:val="21"/>
              </w:rPr>
            </w:pPr>
            <w:r>
              <w:rPr>
                <w:rFonts w:ascii="Times New Roman" w:eastAsia="宋体" w:hAnsi="Times New Roman" w:cs="Times New Roman" w:hint="eastAsia"/>
                <w:szCs w:val="21"/>
              </w:rPr>
              <w:t>板书设计</w:t>
            </w:r>
          </w:p>
        </w:tc>
        <w:tc>
          <w:tcPr>
            <w:tcW w:w="7906" w:type="dxa"/>
            <w:gridSpan w:val="7"/>
            <w:tcBorders>
              <w:top w:val="single" w:sz="12" w:space="0" w:color="auto"/>
              <w:left w:val="single" w:sz="12" w:space="0" w:color="auto"/>
              <w:bottom w:val="single" w:sz="12" w:space="0" w:color="auto"/>
              <w:right w:val="single" w:sz="12" w:space="0" w:color="auto"/>
            </w:tcBorders>
          </w:tcPr>
          <w:p w14:paraId="4F66A1A1" w14:textId="64BCF9EF" w:rsidR="008C01EF" w:rsidRDefault="00C65662">
            <w:pPr>
              <w:rPr>
                <w:rFonts w:ascii="Times New Roman" w:eastAsia="宋体" w:hAnsi="Times New Roman" w:cs="Times New Roman"/>
                <w:sz w:val="24"/>
                <w:szCs w:val="24"/>
              </w:rPr>
            </w:pPr>
            <w:r w:rsidRPr="00C65662">
              <w:rPr>
                <w:rFonts w:ascii="Times New Roman" w:eastAsia="宋体" w:hAnsi="Times New Roman" w:cs="Times New Roman"/>
                <w:noProof/>
                <w:sz w:val="24"/>
                <w:szCs w:val="24"/>
              </w:rPr>
              <w:drawing>
                <wp:anchor distT="0" distB="0" distL="114300" distR="114300" simplePos="0" relativeHeight="251658240" behindDoc="0" locked="0" layoutInCell="1" allowOverlap="1" wp14:anchorId="717F5AD8" wp14:editId="19D0DF4E">
                  <wp:simplePos x="0" y="0"/>
                  <wp:positionH relativeFrom="column">
                    <wp:posOffset>617220</wp:posOffset>
                  </wp:positionH>
                  <wp:positionV relativeFrom="paragraph">
                    <wp:posOffset>0</wp:posOffset>
                  </wp:positionV>
                  <wp:extent cx="1600200" cy="958850"/>
                  <wp:effectExtent l="0" t="0" r="0" b="0"/>
                  <wp:wrapSquare wrapText="bothSides"/>
                  <wp:docPr id="10467705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7015" t="4940" r="5012" b="7321"/>
                          <a:stretch/>
                        </pic:blipFill>
                        <pic:spPr bwMode="auto">
                          <a:xfrm>
                            <a:off x="0" y="0"/>
                            <a:ext cx="1600200" cy="958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78A084F" w14:textId="2EFD1798" w:rsidR="008C01EF" w:rsidRDefault="00591C1D">
      <w:pPr>
        <w:tabs>
          <w:tab w:val="center" w:pos="4819"/>
          <w:tab w:val="left" w:pos="7620"/>
        </w:tabs>
        <w:ind w:firstLineChars="200" w:firstLine="482"/>
        <w:jc w:val="right"/>
        <w:textAlignment w:val="baseline"/>
      </w:pPr>
      <w:r>
        <w:rPr>
          <w:rFonts w:ascii="宋体" w:eastAsia="宋体" w:hAnsi="宋体" w:cs="Times New Roman" w:hint="eastAsia"/>
          <w:b/>
          <w:sz w:val="24"/>
          <w:szCs w:val="24"/>
        </w:rPr>
        <w:t>新北区飞龙实验小学 徐敏华</w:t>
      </w:r>
    </w:p>
    <w:sectPr w:rsidR="008C01EF">
      <w:pgSz w:w="11906" w:h="16838"/>
      <w:pgMar w:top="851"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873E6" w14:textId="77777777" w:rsidR="00821F94" w:rsidRDefault="00821F94" w:rsidP="005B5031">
      <w:r>
        <w:separator/>
      </w:r>
    </w:p>
  </w:endnote>
  <w:endnote w:type="continuationSeparator" w:id="0">
    <w:p w14:paraId="70438B07" w14:textId="77777777" w:rsidR="00821F94" w:rsidRDefault="00821F94" w:rsidP="005B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33334" w14:textId="77777777" w:rsidR="00821F94" w:rsidRDefault="00821F94" w:rsidP="005B5031">
      <w:r>
        <w:separator/>
      </w:r>
    </w:p>
  </w:footnote>
  <w:footnote w:type="continuationSeparator" w:id="0">
    <w:p w14:paraId="0794C76C" w14:textId="77777777" w:rsidR="00821F94" w:rsidRDefault="00821F94" w:rsidP="005B5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xMmFjMGUyZjAwZjgwMzM3YmI0NzU3OTM1NjkxMjUifQ=="/>
  </w:docVars>
  <w:rsids>
    <w:rsidRoot w:val="00293D2E"/>
    <w:rsid w:val="9FDEE20C"/>
    <w:rsid w:val="C33E4A11"/>
    <w:rsid w:val="DE5FD55D"/>
    <w:rsid w:val="DFDFD8E0"/>
    <w:rsid w:val="E87634FB"/>
    <w:rsid w:val="EE6F8EFD"/>
    <w:rsid w:val="EFFD839D"/>
    <w:rsid w:val="FCBF51D3"/>
    <w:rsid w:val="FD9A51B7"/>
    <w:rsid w:val="FD9EF41E"/>
    <w:rsid w:val="FEE3079D"/>
    <w:rsid w:val="FEFE1B56"/>
    <w:rsid w:val="FFECECB7"/>
    <w:rsid w:val="00010491"/>
    <w:rsid w:val="000159C4"/>
    <w:rsid w:val="00017E9C"/>
    <w:rsid w:val="00040D20"/>
    <w:rsid w:val="00061CB4"/>
    <w:rsid w:val="00075196"/>
    <w:rsid w:val="000A0421"/>
    <w:rsid w:val="000C2836"/>
    <w:rsid w:val="00125549"/>
    <w:rsid w:val="00147BC3"/>
    <w:rsid w:val="001912DE"/>
    <w:rsid w:val="00193779"/>
    <w:rsid w:val="00275D20"/>
    <w:rsid w:val="00293D2E"/>
    <w:rsid w:val="002968E8"/>
    <w:rsid w:val="002F0136"/>
    <w:rsid w:val="00354CDC"/>
    <w:rsid w:val="00395AD5"/>
    <w:rsid w:val="003D0AA9"/>
    <w:rsid w:val="00400CD0"/>
    <w:rsid w:val="0044121B"/>
    <w:rsid w:val="00450C1C"/>
    <w:rsid w:val="005548B1"/>
    <w:rsid w:val="005571C6"/>
    <w:rsid w:val="00576BD3"/>
    <w:rsid w:val="00587A21"/>
    <w:rsid w:val="00591C1D"/>
    <w:rsid w:val="005B5031"/>
    <w:rsid w:val="006122EF"/>
    <w:rsid w:val="00641CF6"/>
    <w:rsid w:val="0064332B"/>
    <w:rsid w:val="00656556"/>
    <w:rsid w:val="006B3FB6"/>
    <w:rsid w:val="006C64BC"/>
    <w:rsid w:val="006D2AD7"/>
    <w:rsid w:val="006D37BA"/>
    <w:rsid w:val="006D6D48"/>
    <w:rsid w:val="006E2DB1"/>
    <w:rsid w:val="007B1D6F"/>
    <w:rsid w:val="007F672F"/>
    <w:rsid w:val="00821F94"/>
    <w:rsid w:val="008574E5"/>
    <w:rsid w:val="00895D30"/>
    <w:rsid w:val="008C01EF"/>
    <w:rsid w:val="008D0FCA"/>
    <w:rsid w:val="009616A1"/>
    <w:rsid w:val="00972122"/>
    <w:rsid w:val="0099067C"/>
    <w:rsid w:val="009A176A"/>
    <w:rsid w:val="00A1132E"/>
    <w:rsid w:val="00A24554"/>
    <w:rsid w:val="00AA6BDB"/>
    <w:rsid w:val="00AD7D45"/>
    <w:rsid w:val="00B7163D"/>
    <w:rsid w:val="00BB0475"/>
    <w:rsid w:val="00BC0F29"/>
    <w:rsid w:val="00C0570A"/>
    <w:rsid w:val="00C10D43"/>
    <w:rsid w:val="00C243E7"/>
    <w:rsid w:val="00C356A9"/>
    <w:rsid w:val="00C65662"/>
    <w:rsid w:val="00C941F5"/>
    <w:rsid w:val="00CE614C"/>
    <w:rsid w:val="00D65B03"/>
    <w:rsid w:val="00E02E4B"/>
    <w:rsid w:val="00E3136D"/>
    <w:rsid w:val="00EE4D80"/>
    <w:rsid w:val="00F177F2"/>
    <w:rsid w:val="00F6042A"/>
    <w:rsid w:val="00F748B9"/>
    <w:rsid w:val="00F8064E"/>
    <w:rsid w:val="00FA4F2A"/>
    <w:rsid w:val="00FE1FBB"/>
    <w:rsid w:val="02E42DB9"/>
    <w:rsid w:val="02EF7DF5"/>
    <w:rsid w:val="039B791C"/>
    <w:rsid w:val="05054B27"/>
    <w:rsid w:val="05A8773E"/>
    <w:rsid w:val="062F3DF5"/>
    <w:rsid w:val="065B7DC0"/>
    <w:rsid w:val="079E8029"/>
    <w:rsid w:val="07A50D69"/>
    <w:rsid w:val="088C6F31"/>
    <w:rsid w:val="09827888"/>
    <w:rsid w:val="0B2B77D7"/>
    <w:rsid w:val="0BAE21B6"/>
    <w:rsid w:val="0BE1384C"/>
    <w:rsid w:val="0EF12AE6"/>
    <w:rsid w:val="1070041D"/>
    <w:rsid w:val="11A958FA"/>
    <w:rsid w:val="12A65A60"/>
    <w:rsid w:val="12E36BE9"/>
    <w:rsid w:val="13855EF2"/>
    <w:rsid w:val="13C70BE6"/>
    <w:rsid w:val="13F21E4E"/>
    <w:rsid w:val="141C0605"/>
    <w:rsid w:val="15EC2259"/>
    <w:rsid w:val="165D6CB3"/>
    <w:rsid w:val="17771FF6"/>
    <w:rsid w:val="19355CC5"/>
    <w:rsid w:val="19B25567"/>
    <w:rsid w:val="1A01624B"/>
    <w:rsid w:val="1B1F09DB"/>
    <w:rsid w:val="1B291859"/>
    <w:rsid w:val="1B9D24C1"/>
    <w:rsid w:val="1D793CB5"/>
    <w:rsid w:val="1E1C7453"/>
    <w:rsid w:val="1F552C1D"/>
    <w:rsid w:val="20234AC9"/>
    <w:rsid w:val="20B971DB"/>
    <w:rsid w:val="22425DDF"/>
    <w:rsid w:val="22821F7B"/>
    <w:rsid w:val="22CF2CE6"/>
    <w:rsid w:val="23524FA0"/>
    <w:rsid w:val="24B4778E"/>
    <w:rsid w:val="25900E53"/>
    <w:rsid w:val="26C07516"/>
    <w:rsid w:val="27294DCB"/>
    <w:rsid w:val="273E668C"/>
    <w:rsid w:val="27C22E19"/>
    <w:rsid w:val="29BF5862"/>
    <w:rsid w:val="2A3269D0"/>
    <w:rsid w:val="2B1E2A5D"/>
    <w:rsid w:val="2B3C434C"/>
    <w:rsid w:val="2DF47AA5"/>
    <w:rsid w:val="2E450300"/>
    <w:rsid w:val="2FC75432"/>
    <w:rsid w:val="30801AC4"/>
    <w:rsid w:val="312406A1"/>
    <w:rsid w:val="31293F09"/>
    <w:rsid w:val="33590AD6"/>
    <w:rsid w:val="335F3C12"/>
    <w:rsid w:val="3421711A"/>
    <w:rsid w:val="34FD2775"/>
    <w:rsid w:val="35E15047"/>
    <w:rsid w:val="36AD2EE7"/>
    <w:rsid w:val="374455F9"/>
    <w:rsid w:val="38392C84"/>
    <w:rsid w:val="3A0359C1"/>
    <w:rsid w:val="3B064182"/>
    <w:rsid w:val="3CA803D8"/>
    <w:rsid w:val="3D05582A"/>
    <w:rsid w:val="3DAE7C70"/>
    <w:rsid w:val="3E23240C"/>
    <w:rsid w:val="3E6E552A"/>
    <w:rsid w:val="3FFB5C04"/>
    <w:rsid w:val="40BD5EF6"/>
    <w:rsid w:val="41F36F49"/>
    <w:rsid w:val="41F8595E"/>
    <w:rsid w:val="424A092E"/>
    <w:rsid w:val="459E681C"/>
    <w:rsid w:val="47624C07"/>
    <w:rsid w:val="47E04ECA"/>
    <w:rsid w:val="4876582E"/>
    <w:rsid w:val="4A49592C"/>
    <w:rsid w:val="4AC404BC"/>
    <w:rsid w:val="4ADD7CAD"/>
    <w:rsid w:val="4B7E86B9"/>
    <w:rsid w:val="4D0A29E9"/>
    <w:rsid w:val="4DAE2A46"/>
    <w:rsid w:val="4E6B117A"/>
    <w:rsid w:val="4E964534"/>
    <w:rsid w:val="50795EBC"/>
    <w:rsid w:val="520E6AD8"/>
    <w:rsid w:val="524E3378"/>
    <w:rsid w:val="5294522F"/>
    <w:rsid w:val="52F061DD"/>
    <w:rsid w:val="533531A0"/>
    <w:rsid w:val="546155E5"/>
    <w:rsid w:val="55CA0F67"/>
    <w:rsid w:val="56E79235"/>
    <w:rsid w:val="57603931"/>
    <w:rsid w:val="591B453C"/>
    <w:rsid w:val="5ADA441E"/>
    <w:rsid w:val="5AF56A87"/>
    <w:rsid w:val="5C797243"/>
    <w:rsid w:val="5E8E3016"/>
    <w:rsid w:val="5FE4F3AA"/>
    <w:rsid w:val="5FF53085"/>
    <w:rsid w:val="604C7149"/>
    <w:rsid w:val="6065020A"/>
    <w:rsid w:val="60B60A66"/>
    <w:rsid w:val="630A5099"/>
    <w:rsid w:val="655E33DA"/>
    <w:rsid w:val="67ED8201"/>
    <w:rsid w:val="6A0552F0"/>
    <w:rsid w:val="6AB778B5"/>
    <w:rsid w:val="6B211391"/>
    <w:rsid w:val="6D036DE1"/>
    <w:rsid w:val="6DAC7479"/>
    <w:rsid w:val="70353A78"/>
    <w:rsid w:val="72930C07"/>
    <w:rsid w:val="72C54B39"/>
    <w:rsid w:val="73A6496A"/>
    <w:rsid w:val="740A3A2A"/>
    <w:rsid w:val="76C30354"/>
    <w:rsid w:val="77FEB702"/>
    <w:rsid w:val="783562BD"/>
    <w:rsid w:val="7A28010E"/>
    <w:rsid w:val="7BAF271E"/>
    <w:rsid w:val="7DEF3D4E"/>
    <w:rsid w:val="7E73ADCC"/>
    <w:rsid w:val="7F7F758F"/>
    <w:rsid w:val="7F820039"/>
    <w:rsid w:val="7F944699"/>
    <w:rsid w:val="7F9C0F6E"/>
    <w:rsid w:val="7FDB9906"/>
    <w:rsid w:val="7FFBB122"/>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3A4E8"/>
  <w15:docId w15:val="{44196510-41BA-43D3-A11A-775852E1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autoRedefine/>
    <w:uiPriority w:val="34"/>
    <w:qFormat/>
    <w:pPr>
      <w:ind w:firstLineChars="200" w:firstLine="420"/>
    </w:p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9">
    <w:name w:val="No Spacing"/>
    <w:autoRedefine/>
    <w:uiPriority w:val="1"/>
    <w:qFormat/>
    <w:pPr>
      <w:adjustRightInd w:val="0"/>
      <w:snapToGrid w:val="0"/>
    </w:pPr>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杨</dc:creator>
  <cp:lastModifiedBy>敏华 徐</cp:lastModifiedBy>
  <cp:revision>41</cp:revision>
  <cp:lastPrinted>2024-03-12T20:20:00Z</cp:lastPrinted>
  <dcterms:created xsi:type="dcterms:W3CDTF">2023-10-02T00:48:00Z</dcterms:created>
  <dcterms:modified xsi:type="dcterms:W3CDTF">2024-05-22T13:10:00Z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5BC527F83EE78D3DDE723C660E341224_43</vt:lpwstr>
  </property>
</Properties>
</file>