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黑体" w:eastAsia="黑体"/>
          <w:b/>
          <w:sz w:val="28"/>
          <w:szCs w:val="28"/>
          <w:lang w:val="en-US" w:eastAsia="zh-CN"/>
        </w:rPr>
        <w:t>课堂</w:t>
      </w:r>
      <w:r>
        <w:rPr>
          <w:rFonts w:hint="default" w:ascii="黑体" w:eastAsia="黑体"/>
          <w:b/>
          <w:sz w:val="28"/>
          <w:szCs w:val="28"/>
          <w:lang w:val="en-US" w:eastAsia="zh-CN"/>
        </w:rPr>
        <w:t>“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深度学习时刻生成</w:t>
      </w:r>
      <w:r>
        <w:rPr>
          <w:rFonts w:hint="default" w:ascii="黑体" w:eastAsia="黑体"/>
          <w:b/>
          <w:sz w:val="28"/>
          <w:szCs w:val="28"/>
          <w:lang w:val="en-US" w:eastAsia="zh-CN"/>
        </w:rPr>
        <w:t>”</w:t>
      </w:r>
      <w:r>
        <w:rPr>
          <w:rFonts w:hint="eastAsia" w:ascii="黑体" w:eastAsia="黑体"/>
          <w:b/>
          <w:sz w:val="28"/>
          <w:szCs w:val="28"/>
        </w:rPr>
        <w:t>教学设计方案</w:t>
      </w:r>
    </w:p>
    <w:p>
      <w:pPr>
        <w:jc w:val="center"/>
        <w:rPr>
          <w:rFonts w:hint="default" w:ascii="黑体" w:eastAsia="黑体"/>
          <w:b/>
          <w:sz w:val="28"/>
          <w:szCs w:val="28"/>
          <w:lang w:val="en-US"/>
        </w:rPr>
      </w:pP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常州市新北区</w:t>
      </w:r>
      <w:r>
        <w:rPr>
          <w:rFonts w:hint="eastAsia" w:ascii="宋体" w:hAnsi="宋体" w:cs="Times New Roman"/>
          <w:color w:val="auto"/>
          <w:sz w:val="24"/>
          <w:lang w:val="en-US" w:eastAsia="zh-CN"/>
        </w:rPr>
        <w:t>薛家实验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小学</w:t>
      </w:r>
      <w:r>
        <w:rPr>
          <w:rFonts w:hint="eastAsia" w:ascii="宋体" w:hAnsi="宋体" w:cs="Times New Roman"/>
          <w:color w:val="auto"/>
          <w:sz w:val="24"/>
          <w:lang w:val="en-US" w:eastAsia="zh-CN"/>
        </w:rPr>
        <w:t xml:space="preserve">  李羚</w:t>
      </w:r>
    </w:p>
    <w:tbl>
      <w:tblPr>
        <w:tblStyle w:val="3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829"/>
        <w:gridCol w:w="1816"/>
        <w:gridCol w:w="915"/>
        <w:gridCol w:w="712"/>
        <w:gridCol w:w="1626"/>
        <w:gridCol w:w="2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学科</w:t>
            </w:r>
          </w:p>
        </w:tc>
        <w:tc>
          <w:tcPr>
            <w:tcW w:w="18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62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课题</w:t>
            </w:r>
          </w:p>
        </w:tc>
        <w:tc>
          <w:tcPr>
            <w:tcW w:w="42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加法交换律和结合律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教时</w:t>
            </w:r>
          </w:p>
        </w:tc>
        <w:tc>
          <w:tcPr>
            <w:tcW w:w="18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42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2024.5.23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教学目标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在怎样的情境中，围绕什么内容，通过什么活动，达成什么结果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1.使学生理解并掌握加法交换律和加法结合律，并能够用字母来表示加法交换律和结合律。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2.使学生经历探索加法交换律和结合律的过程，通过对熟悉的实际问题的解决进行比较和分析，发现并概括出运算律。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3.使学生在数学活动中获得成功的体验，进一步增强对数学的兴趣和信心，初步形成独立思考和探究问题的意识和习惯。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二、目标制定依据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教材分析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right="11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就单元而言：《加法交换律和结合律》是苏教版四年级下册第六单元的内容，属于数与代数的领域。在此之前，学生们已经学习了整数的四则混合运算，这为过渡猜想-到本节课的学习起到了铺垫的作用。本节课是探究运算规律开篇第一课，让学生经历观察-猜想-验证-结论的过程深入探究规律，帮助学生在原有的知识结构中纳入新的内容，掌握加法交换律和结合律，体验规律的论证方法，为今后探索数学规律，形成学习方法结构，起到了导向作用。因此，本节内容在整个教材中起到了承上启下的重要作用，具有不容忽视的重要地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就本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而言：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重点引导学生解决实际问题的过程中，理解不同算式间的相等关系，由此发现问题，提出猜想，再举出一些具有相同特征的例子，并通过观察、比较和分析，归纳出相应的运算律。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学情分析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什么：教材是知识的载体，学生是学习的主人。四年级是学生具体形象思维向抽象逻辑思维过渡的关键时期，学生注意力的目的性增强，思维活跃，动手能力强，具有了一定探索合作的能力。经过三年的四则运算的学习，对运算律已经有了一些感性认识的基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缺什么：考虑到学生的认知基础和心理特征，教材在编排上仅通过具体实例，在不完全归纳的基础上揭示规律，并没有对规律的合理性作出必要的解释。这样，学生的学习往往停留于浅表性层次，不能对所学知识获得深度理解。教学中，如何引导学生借助已有经验和直观形式尝试说理分析，完整经历合情推理与演绎推理的过程，从而获得对数学规律的深度理解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什么：学生是学习的主体，四年级学生已经具备了一定的自主探究的能力。因此，本节课采用小组合作、自主探究的方式进行合作探究学习。通过故事引入激发学生的学习兴趣，学习加法交换律时教师教结构，让学生经历有效的“观察发现-大胆猜想-举例验证-得出结论”的学习过程。在此基础上，再让学生探索加法交换律，为学生提供足够的自主探索的时间和空间，学生将已有的学习方法渗透到探索加法结合律中产生順向迁移，让学生在学习过程中获得成功的体验，增强学习数学的信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教 学 过 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板块（内容）</w:t>
            </w:r>
          </w:p>
        </w:tc>
        <w:tc>
          <w:tcPr>
            <w:tcW w:w="356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内容与呈现方式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情境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3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学生活动方式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交流方式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评价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Theme="minorEastAsia" w:hAnsi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lang w:val="en-US" w:eastAsia="zh-CN"/>
              </w:rPr>
              <w:t>创设情境，引出问题。</w:t>
            </w:r>
          </w:p>
          <w:p>
            <w:pPr>
              <w:widowControl/>
              <w:spacing w:before="36"/>
              <w:ind w:right="133" w:right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61" w:type="dxa"/>
            <w:gridSpan w:val="3"/>
            <w:noWrap w:val="0"/>
            <w:vAlign w:val="center"/>
          </w:tcPr>
          <w:p>
            <w:pPr>
              <w:ind w:firstLine="420"/>
              <w:rPr>
                <w:rFonts w:asciiTheme="minorEastAsia" w:hAnsiTheme="minorEastAsia" w:cstheme="minorEastAsia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谈话：同学们，学校要举办运动会了，我们一起去看看吧（出示场景图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Hans"/>
              </w:rPr>
              <w:t>）</w:t>
            </w:r>
          </w:p>
          <w:p>
            <w:pPr>
              <w:ind w:firstLine="42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提问：仔细观察，从图中能知道哪些数学信息？根据这些信息，你能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Hans"/>
              </w:rPr>
              <w:t>提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出一个用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Hans"/>
              </w:rPr>
              <w:t>加法计算的问题吗？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学生交流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学生交流获得的信息，并提出如下问题：</w:t>
            </w:r>
          </w:p>
          <w:p>
            <w:pPr>
              <w:rPr>
                <w:rFonts w:hint="eastAsia" w:asciiTheme="minorEastAsia" w:hAnsiTheme="minorEastAsia" w:cstheme="minorEastAsia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问题1：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Hans"/>
              </w:rPr>
              <w:t>跳绳的一共有多少人？</w:t>
            </w:r>
          </w:p>
          <w:p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问题2：跳绳和踢毽的一共多少人？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问题3：参加运动会的女生一共多少人？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right="9" w:rightChars="0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numPr>
                <w:ilvl w:val="0"/>
                <w:numId w:val="4"/>
              </w:numP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解决问题，探索加法交换律。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61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1.问题驱动，探索规律。</w:t>
            </w:r>
          </w:p>
          <w:p>
            <w:pPr>
              <w:ind w:firstLine="420" w:firstLineChars="200"/>
              <w:rPr>
                <w:rFonts w:hint="eastAsia" w:asciiTheme="minorEastAsia" w:hAnsiTheme="minorEastAsia" w:cstheme="minorEastAsia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谈话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：大家提出了很多问题。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Hans"/>
              </w:rPr>
              <w:t>我们先来解决这个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Hans"/>
              </w:rPr>
              <w:t>跳绳的一共有多少人？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你会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Hans"/>
              </w:rPr>
              <w:t>列式计算吗？</w:t>
            </w:r>
          </w:p>
          <w:p>
            <w:pPr>
              <w:ind w:firstLine="420" w:firstLineChars="200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提问：求跳绳的有多少人，为什么既可以用28+17算，也可以用17+28算？</w:t>
            </w:r>
          </w:p>
          <w:p>
            <w:pPr>
              <w:ind w:firstLine="420" w:firstLineChars="200"/>
              <w:rPr>
                <w:rFonts w:asciiTheme="minorEastAsia" w:hAnsi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指出：两种方法虽然列式不同，但是算出的得数相同，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Hans"/>
              </w:rPr>
              <w:t>所以我们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</w:rPr>
              <w:t>可以用“=”将这两个算式连接起来。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Hans"/>
              </w:rPr>
              <w:t>18+27=27+18</w:t>
            </w:r>
          </w:p>
          <w:p>
            <w:pPr>
              <w:ind w:firstLine="420" w:firstLineChars="200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提问：刚才大家还提出了“参加运动会的女生一共多少人？”你能像刚才一样列出两个算式，并用等号连接吗？</w:t>
            </w:r>
          </w:p>
          <w:p>
            <w:pPr>
              <w:ind w:firstLine="420" w:firstLineChars="200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追问：怎样可以说明等式两边也相等呢？</w:t>
            </w:r>
          </w:p>
          <w:p>
            <w:pPr>
              <w:ind w:firstLine="420" w:firstLineChars="200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2.观察算式，发现规律。</w:t>
            </w:r>
          </w:p>
          <w:p>
            <w:pPr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提问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仔细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</w:rPr>
              <w:t>观察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这两个等式，你有什么发现？</w:t>
            </w:r>
          </w:p>
          <w:p>
            <w:pPr>
              <w:rPr>
                <w:rFonts w:hint="eastAsia" w:asciiTheme="minorEastAsia" w:hAnsiTheme="minorEastAsia" w:cstheme="minorEastAsia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明确：是不是任意两个加数，交换它们的位置，和都不变呢？我们可以把刚才的说法看作是一个猜想，这个猜想对不对呢？还需要我们进一步进行--验证。你认为可以怎样验证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？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3.应用推理，验证规律。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Hans"/>
              </w:rPr>
              <w:t>下面请大家以小组为单位进行学习交流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并记录在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学习单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上。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Hans"/>
              </w:rPr>
              <w:t>汇报交流：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你是怎么验证的？</w:t>
            </w:r>
          </w:p>
          <w:p>
            <w:pPr>
              <w:ind w:firstLine="420" w:firstLineChars="200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追问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</w:rPr>
              <w:t>：咱们通过举正例，找反例验证了刚刚的猜想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</w:rPr>
              <w:t>除了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列式举例的方式来验证，你能结合生活中的例子来说明这个猜想也是成立的吗？</w:t>
            </w:r>
          </w:p>
          <w:p>
            <w:pPr>
              <w:ind w:firstLine="420" w:firstLineChars="200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提问：你能结合这个线段图说说你的理解吗？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4.表达规律，联系沟通。</w:t>
            </w:r>
          </w:p>
          <w:p>
            <w:pPr>
              <w:ind w:firstLine="420" w:firstLineChars="200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提问：怎样用更简洁的方式来表示这个结论？</w:t>
            </w:r>
          </w:p>
          <w:p>
            <w:pPr>
              <w:ind w:firstLine="420" w:firstLineChars="200"/>
              <w:rPr>
                <w:rFonts w:hint="default" w:asciiTheme="minorEastAsia" w:hAnsiTheme="minorEastAsia" w:cs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师：一道式子就包含了所有的例子，这就是数学语言的简洁。同学们发现的规律正是加法的一条重要的运算律--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加法交换律。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一般情况下，可以用这样的字母来表示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ind w:firstLine="420" w:firstLineChars="200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谈话：其实，我们从一年级开始，就和加法交换律交上了朋友。我们一起来看下面的例子，请一边看，一边回忆。</w:t>
            </w:r>
          </w:p>
          <w:p>
            <w:pPr>
              <w:tabs>
                <w:tab w:val="center" w:pos="4153"/>
              </w:tabs>
              <w:ind w:firstLine="420" w:firstLineChars="200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提问：回忆一下，我们是怎样来研究加法交换律的？</w:t>
            </w:r>
          </w:p>
        </w:tc>
        <w:tc>
          <w:tcPr>
            <w:tcW w:w="233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学生思考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指名回答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指名回答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在四人小组里说说你的想法。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活动要求：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1.想一想：你想用什么方法验证猜想？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2.写一写：把自己的想法记录下来。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3.说一说：和同桌交流你的发现。</w:t>
            </w:r>
          </w:p>
          <w:p>
            <w:pPr>
              <w:ind w:firstLine="420" w:firstLineChars="20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学生自主验证后，组织反馈与交流。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同桌互相说说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用不同的方式表达加法交换律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指名回答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4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预设：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28+17=45（人）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17+28=45（人）</w:t>
            </w:r>
          </w:p>
          <w:p>
            <w:pP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预设：根据“男生人数+女生人数=跳绳的总人数”，列式“28+17”；根据“女生人数+男生人数=跳绳总人数”，列式“17+28”。</w:t>
            </w:r>
          </w:p>
          <w:p>
            <w:pPr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预设：17+23=23+17</w:t>
            </w:r>
          </w:p>
          <w:p>
            <w:pPr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预设1：因为17+23=40，23+17=40，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所以17+23=23+17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预设2：17+23和23+17都表示两部分人数合起来，都是求的女生的人数。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预设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Hans"/>
              </w:rPr>
              <w:t>：两个加数相同，交换它们的位置，和不变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。</w:t>
            </w:r>
          </w:p>
          <w:p>
            <w:pP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预设1：再举一些例子，看是不是都符合“交换加数的位置，和不变”的规律。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预设2：看能不能找到不符合规律的例子。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小结：我们通过列式举例、讲道理、应用线段进行推理等方法验证了我们发现的规律是成立的。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center" w:pos="4153"/>
              </w:tabs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Hans"/>
              </w:rPr>
              <w:t>展示资源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1.文字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 xml:space="preserve">▲+●=●+▲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这里的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▲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各表示什么意思？</w:t>
            </w:r>
          </w:p>
          <w:p>
            <w:pPr>
              <w:tabs>
                <w:tab w:val="center" w:pos="4153"/>
              </w:tabs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 xml:space="preserve">甲数+乙数=乙数+甲数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a+b=b+a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center" w:pos="4153"/>
              </w:tabs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预设：先根据一些算式，提出一个猜想，再通过举例子验证，得出加法交换律。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tabs>
                <w:tab w:val="center" w:pos="4153"/>
              </w:tabs>
              <w:ind w:left="0" w:leftChars="0" w:firstLine="0" w:firstLineChars="0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学法迁移，探索加法结合律。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right="9" w:right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61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center" w:pos="4153"/>
              </w:tabs>
              <w:ind w:leftChars="0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lang w:val="en-US" w:eastAsia="zh-CN"/>
              </w:rPr>
              <w:t>1.研究问题2“跳绳和踢毽一共有多少人？”</w:t>
            </w:r>
          </w:p>
          <w:p>
            <w:pPr>
              <w:ind w:firstLine="420" w:firstLineChars="200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过渡：刚才我们从具体问题出发，以“观察-猜想-验证-结论”的方式研究了加法交换律，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加法中还有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其他的规律吗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？能不能用刚才的方法继续研究？我们再回到操场，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Hans"/>
              </w:rPr>
              <w:t>要求：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跳绳和踢毽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Hans"/>
              </w:rPr>
              <w:t>一共有多少人？你会怎么求呢？</w:t>
            </w:r>
          </w:p>
          <w:p>
            <w:pPr>
              <w:ind w:firstLine="420" w:firstLineChars="200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明确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</w:rPr>
              <w:t>：虽然运算顺序不同，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都是解决的同一个问题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</w:rPr>
              <w:t>，和都是68。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它们可以写成等式。</w:t>
            </w:r>
          </w:p>
          <w:p>
            <w:pPr>
              <w:ind w:firstLine="420" w:firstLineChars="200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师：其他的三个数相加的算式，是否也存在这样的情况？接下来按照下面的提示小组合作展开研究，等会我们在全班交流。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2.汇报交流，解释规律。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组织交流：谁愿意来分享一下自己的探究成果？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提问：你们得到的规律也是这样的吗？还有不同的验证方法吗？</w:t>
            </w:r>
          </w:p>
          <w:p>
            <w:pPr>
              <w:ind w:firstLine="420" w:firstLineChars="200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追问：你们能像刚才那样，用线段图来帮助解释这个规律吗？</w:t>
            </w:r>
          </w:p>
          <w:p>
            <w:pPr>
              <w:ind w:firstLine="420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小结：通过刚才的学习我们发现：三个加数相加，先把前两个数相加，；或者先把后两个数相加，和不变。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Hans"/>
              </w:rPr>
              <w:t>这就是我们今天要学习的“加法结合律”，同学们也已经想到了用简洁的方式来表达加法结合律</w:t>
            </w:r>
          </w:p>
          <w:p>
            <w:pP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(a+b)+c=a+(b+c)。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3.引导对比。</w:t>
            </w:r>
          </w:p>
          <w:p>
            <w:pPr>
              <w:ind w:firstLine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</w:rPr>
              <w:t>师：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这是我们今天学习的加法交换律和结合律，这两个规律统称为加法运算律。这两种运算律相同的是加数不变，和也都不变，那又有什么不同呢？</w:t>
            </w:r>
          </w:p>
        </w:tc>
        <w:tc>
          <w:tcPr>
            <w:tcW w:w="2338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Hans"/>
              </w:rPr>
            </w:pPr>
          </w:p>
          <w:p>
            <w:pPr>
              <w:jc w:val="both"/>
              <w:rPr>
                <w:rFonts w:hint="eastAsia"/>
                <w:lang w:eastAsia="zh-Hans"/>
              </w:rPr>
            </w:pPr>
          </w:p>
          <w:p>
            <w:pPr>
              <w:jc w:val="both"/>
              <w:rPr>
                <w:rFonts w:hint="eastAsia"/>
                <w:lang w:eastAsia="zh-Hans"/>
              </w:rPr>
            </w:pPr>
          </w:p>
          <w:p>
            <w:pPr>
              <w:jc w:val="both"/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t>先独立</w:t>
            </w:r>
            <w:r>
              <w:rPr>
                <w:rFonts w:hint="eastAsia"/>
              </w:rPr>
              <w:t>完成，再和同桌交流你先算的是什么？</w:t>
            </w:r>
            <w:r>
              <w:rPr>
                <w:rFonts w:hint="eastAsia"/>
                <w:lang w:eastAsia="zh-Hans"/>
              </w:rPr>
              <w:t>（巡视指导出两种不同的算式）。</w:t>
            </w:r>
          </w:p>
          <w:p>
            <w:pPr>
              <w:jc w:val="both"/>
              <w:rPr>
                <w:rFonts w:hint="eastAsia"/>
                <w:lang w:eastAsia="zh-Hans"/>
              </w:rPr>
            </w:pPr>
          </w:p>
          <w:p>
            <w:pPr>
              <w:jc w:val="both"/>
              <w:rPr>
                <w:rFonts w:hint="eastAsia"/>
                <w:lang w:eastAsia="zh-Hans"/>
              </w:rPr>
            </w:pPr>
          </w:p>
          <w:p>
            <w:pPr>
              <w:jc w:val="both"/>
              <w:rPr>
                <w:rFonts w:hint="eastAsia"/>
                <w:lang w:eastAsia="zh-Hans"/>
              </w:rPr>
            </w:pPr>
          </w:p>
          <w:p>
            <w:pPr>
              <w:jc w:val="both"/>
              <w:rPr>
                <w:rFonts w:hint="eastAsia"/>
                <w:lang w:eastAsia="zh-Hans"/>
              </w:rPr>
            </w:pPr>
          </w:p>
          <w:p>
            <w:pPr>
              <w:jc w:val="both"/>
              <w:rPr>
                <w:rFonts w:hint="eastAsia"/>
                <w:lang w:eastAsia="zh-Hans"/>
              </w:rPr>
            </w:pPr>
          </w:p>
          <w:p>
            <w:pPr>
              <w:jc w:val="both"/>
              <w:rPr>
                <w:rFonts w:hint="eastAsia"/>
                <w:lang w:eastAsia="zh-Hans"/>
              </w:rPr>
            </w:pPr>
          </w:p>
          <w:p>
            <w:pPr>
              <w:jc w:val="both"/>
              <w:rPr>
                <w:rFonts w:hint="eastAsia"/>
                <w:lang w:eastAsia="zh-Hans"/>
              </w:rPr>
            </w:pPr>
          </w:p>
          <w:p>
            <w:pPr>
              <w:jc w:val="both"/>
              <w:rPr>
                <w:rFonts w:hint="eastAsia"/>
                <w:lang w:eastAsia="zh-Hans"/>
              </w:rPr>
            </w:pPr>
          </w:p>
          <w:p>
            <w:pPr>
              <w:jc w:val="both"/>
              <w:rPr>
                <w:rFonts w:hint="eastAsia"/>
                <w:lang w:eastAsia="zh-Hans"/>
              </w:rPr>
            </w:pPr>
          </w:p>
          <w:p>
            <w:pPr>
              <w:jc w:val="both"/>
              <w:rPr>
                <w:rFonts w:hint="eastAsia"/>
                <w:lang w:eastAsia="zh-Hans"/>
              </w:rPr>
            </w:pPr>
          </w:p>
          <w:p>
            <w:pPr>
              <w:jc w:val="both"/>
              <w:rPr>
                <w:rFonts w:hint="eastAsia"/>
                <w:lang w:eastAsia="zh-Hans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完成学习单，组内交流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24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预设1：我列的算式是28+17+23，先算跳绳一共多少人。</w:t>
            </w: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预设2：我列的算式是17+23+28，先算女生一共多少人。</w:t>
            </w: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小组代表上台汇报，其他组员补充。</w:t>
            </w:r>
          </w:p>
          <w:p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预设：三个数用三条短线段表示，拼在一起，不管是前两条与第三条拼起来，还是后两条与第一条拼起来，都是三条短线段拼成的一条长线段，所以结果肯定相等。</w:t>
            </w:r>
          </w:p>
          <w:p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预设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：加法交换律是加数位置变了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加法结合律是加数的位置也不变，运算顺序变了。</w:t>
            </w:r>
          </w:p>
          <w:p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right="9" w:right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四、巩固内化，拓展应用。</w:t>
            </w:r>
          </w:p>
        </w:tc>
        <w:tc>
          <w:tcPr>
            <w:tcW w:w="3561" w:type="dxa"/>
            <w:gridSpan w:val="3"/>
            <w:noWrap w:val="0"/>
            <w:vAlign w:val="top"/>
          </w:tcPr>
          <w:p>
            <w:pPr>
              <w:jc w:val="both"/>
              <w:rPr>
                <w:rFonts w:hint="default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1.我会填。</w:t>
            </w:r>
          </w:p>
          <w:p>
            <w:pPr>
              <w:ind w:firstLine="420"/>
              <w:jc w:val="both"/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(课件出示第1题)填一填，并说说所用的运算定律。</w:t>
            </w:r>
          </w:p>
          <w:p>
            <w:pPr>
              <w:jc w:val="both"/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（    ）+78=（   ）+43</w:t>
            </w:r>
          </w:p>
          <w:p>
            <w:pPr>
              <w:jc w:val="both"/>
              <w:rPr>
                <w:rFonts w:hint="default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（25+68）+32=25+（   +    ）36+67+64=36+（    ）+67</w:t>
            </w:r>
          </w:p>
          <w:p>
            <w:pPr>
              <w:jc w:val="both"/>
              <w:rPr>
                <w:rFonts w:hint="default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58+（63+42）=（   +   ）+63</w:t>
            </w:r>
          </w:p>
          <w:p>
            <w:pPr>
              <w:ind w:firstLine="420"/>
              <w:jc w:val="both"/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追问：为啥把这两个运算定律都用在一起了？目的是干嘛？</w:t>
            </w:r>
          </w:p>
          <w:p>
            <w:pPr>
              <w:ind w:firstLine="420"/>
              <w:jc w:val="both"/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2.我会想。</w:t>
            </w:r>
          </w:p>
          <w:p>
            <w:pPr>
              <w:ind w:firstLine="210" w:firstLineChars="100"/>
              <w:jc w:val="both"/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四年级开展“共享读书”活动，同学们把家里的图书放到教室图书角，相互借阅。四年级4个班的书柜中分别有图书115本、168本、85本、132本。四年级这4个班一共有多少本图书？</w:t>
            </w:r>
          </w:p>
          <w:p>
            <w:pPr>
              <w:ind w:firstLine="420"/>
              <w:jc w:val="both"/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3.我会算</w:t>
            </w:r>
          </w:p>
          <w:p>
            <w:pPr>
              <w:ind w:firstLine="420"/>
              <w:jc w:val="both"/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你能快速计算出下面的结果吗？</w:t>
            </w:r>
          </w:p>
          <w:p>
            <w:pPr>
              <w:ind w:firstLine="420"/>
              <w:jc w:val="both"/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1+2+3+4+...+18+19</w:t>
            </w:r>
          </w:p>
          <w:p>
            <w:pPr>
              <w:jc w:val="both"/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提问：你怎么能想到这么好的点子，想一想你所用的方法和我们这节课有什么联系？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哪里用了交换律哪里用了结合律？</w:t>
            </w:r>
          </w:p>
        </w:tc>
        <w:tc>
          <w:tcPr>
            <w:tcW w:w="2338" w:type="dxa"/>
            <w:gridSpan w:val="2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独立完成，集体交流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独立完成，指名交流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独立完成，个别汇报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24" w:type="dxa"/>
            <w:noWrap w:val="0"/>
            <w:vAlign w:val="top"/>
          </w:tcPr>
          <w:p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预设：</w:t>
            </w:r>
          </w:p>
          <w:p>
            <w:pP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（115+85）+（168+132）</w:t>
            </w:r>
          </w:p>
          <w:p>
            <w:pP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default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115+168+85+132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" w:type="dxa"/>
            <w:noWrap w:val="0"/>
            <w:vAlign w:val="center"/>
          </w:tcPr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 xml:space="preserve"> 课堂总结</w:t>
            </w:r>
          </w:p>
        </w:tc>
        <w:tc>
          <w:tcPr>
            <w:tcW w:w="8523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回顾整节课的探究过程，提问：通过今天的学习大家有什么收获？</w:t>
            </w:r>
          </w:p>
          <w:p>
            <w:pPr>
              <w:jc w:val="both"/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追问：</w:t>
            </w: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Hans"/>
              </w:rPr>
              <w:t>数学学习就是一个不断攀登的过程。猜想一下，以后我们可能还会学习哪些运算律？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Hans"/>
              </w:rPr>
              <w:t>师：是否真有这些运算律呢？大家可以借助今天的学习方法课后继续研究。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4B1818"/>
    <w:multiLevelType w:val="singleLevel"/>
    <w:tmpl w:val="124B181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FE8245"/>
    <w:multiLevelType w:val="singleLevel"/>
    <w:tmpl w:val="1BFE824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FE7CDA6"/>
    <w:multiLevelType w:val="singleLevel"/>
    <w:tmpl w:val="3FE7CD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BA2C17C"/>
    <w:multiLevelType w:val="singleLevel"/>
    <w:tmpl w:val="5BA2C17C"/>
    <w:lvl w:ilvl="0" w:tentative="0">
      <w:start w:val="3"/>
      <w:numFmt w:val="decimal"/>
      <w:suff w:val="nothing"/>
      <w:lvlText w:val="（%1）"/>
      <w:lvlJc w:val="left"/>
    </w:lvl>
  </w:abstractNum>
  <w:abstractNum w:abstractNumId="4">
    <w:nsid w:val="63CCA5D7"/>
    <w:multiLevelType w:val="singleLevel"/>
    <w:tmpl w:val="63CCA5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MGNmMWFhYTdmZGU3NDE1ZmZhYjA4NmFkZDU0NTgifQ=="/>
    <w:docVar w:name="KSO_WPS_MARK_KEY" w:val="71a07067-a763-4144-aa7d-c5f47bc08bbb"/>
  </w:docVars>
  <w:rsids>
    <w:rsidRoot w:val="5C7A36B5"/>
    <w:rsid w:val="237D78B5"/>
    <w:rsid w:val="273843F1"/>
    <w:rsid w:val="4FF9EAE7"/>
    <w:rsid w:val="5C7A36B5"/>
    <w:rsid w:val="5F6B0ECB"/>
    <w:rsid w:val="6A4E6D55"/>
    <w:rsid w:val="769E01E9"/>
    <w:rsid w:val="77FF3AD0"/>
    <w:rsid w:val="797F079A"/>
    <w:rsid w:val="7FDF4B5A"/>
    <w:rsid w:val="836F9BFF"/>
    <w:rsid w:val="BC5F88CA"/>
    <w:rsid w:val="F3768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99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3392</Words>
  <Characters>3624</Characters>
  <Lines>0</Lines>
  <Paragraphs>0</Paragraphs>
  <TotalTime>0</TotalTime>
  <ScaleCrop>false</ScaleCrop>
  <LinksUpToDate>false</LinksUpToDate>
  <CharactersWithSpaces>3672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2023-01-31T20:20:00Z</dcterms:created>
  <dc:creator>汪倩羽</dc:creator>
  <cp:lastModifiedBy>陆</cp:lastModifiedBy>
  <dcterms:modified xsi:type="dcterms:W3CDTF">2024-06-26T01:08:25Z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56B3B92D6190B9EBA9802466DC41B44F_43</vt:lpwstr>
  </property>
</Properties>
</file>