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班主任工作总结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本学期，我担任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cstheme="minorEastAsia"/>
          <w:sz w:val="28"/>
          <w:szCs w:val="28"/>
        </w:rPr>
        <w:t>年级的班主任兼本班的语文教学工作。我们班在学校领导的统一组织、任课老师的大力支持和学生家长的大力配合下，各项工作均能顺利开展。我主要从以下几方面努力的：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一、基本情况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本班共有学生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44</w:t>
      </w:r>
      <w:r>
        <w:rPr>
          <w:rFonts w:hint="eastAsia" w:asciiTheme="minorEastAsia" w:hAnsiTheme="minorEastAsia" w:cstheme="minorEastAsia"/>
          <w:sz w:val="28"/>
          <w:szCs w:val="28"/>
        </w:rPr>
        <w:t>人，其中女生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cstheme="minorEastAsia"/>
          <w:sz w:val="28"/>
          <w:szCs w:val="28"/>
        </w:rPr>
        <w:t>人，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男生22人</w:t>
      </w:r>
      <w:r>
        <w:rPr>
          <w:rFonts w:hint="eastAsia" w:asciiTheme="minorEastAsia" w:hAnsiTheme="minorEastAsia" w:cstheme="minorEastAsia"/>
          <w:sz w:val="28"/>
          <w:szCs w:val="28"/>
        </w:rPr>
        <w:t>，大多数由于基础掌握力度不够，对知识的接受能力和理解能力较差，但学生思想端正，学习的积极性很高，对知识的渴求十分强烈。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二、工作总结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(一)教育教学工作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1.认真学习了新课程标准的内容，严格执行素质教育新理念，并贯彻执行开学初制定的语文教学工作计划。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2.学习了语文教育教学新方法，新理念。在教育教学中做到了以“学生为主，教师为辅”观念的转变。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3.加强学生的思想教育，转变学生的观念，在教育教学贯彻不热爱祖国、热爱家乡的思想教育，达到预期的教学效果。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4.认真学习语文教师职责，认真备课，认真批改作业。学生的每次习作都写出符合自己实际的评议，做到学生自评、同学间互评、再到教师评。一学期下来，同学们的作文进步很大。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5.教学工作中做到从“填鸭式教学向双边教学和启发式教学”方法的转变。课堂上师生互动，学生积极大胆发言，不断提出新的问题，培养学生自主创新学习的新方法。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(二)培养班干部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(三)加强思想教育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1.树立榜样，在本期中，我将针对学生的学习能力较低这一实际情况，采取以阅读使其进步的方法，加强对学生的训练，使学生学习能力得到提高。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2.加强了与学生的思想交流，激发了其上进心，进而取得了较好的教育教学效果，提高学生的学习成绩。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3.实行了“一对一”的帮助措施，让学习较好的学生帮助学习较困难的学生，最终达到了共同进步的教育目的。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4.采用了分层次管理的方法，把班上的学生根据不同的爱好和习惯，分成了不同的小组，重点分类辅导和发展其特长，做到了因材施教。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(四)积极开展丰富的文体活动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1.通过学校开展的“国旗下的讲话”教育活动和本班开展的少先队活动，让同学们端正了思想，明白了少先队员是中国共产党的少年先锋队组织，是党的强大后备生力军。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2.培养了他们的综合能力，培养爱国、爱党、爱集体的思想素质，处处树立先锋模范作用。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3.在开展少先队活动时，给同学讲解了少先队组织的优越性，特别是对于非少先队员，向他们宣传少先队组织的先进性，鼓励他们向少先队组织靠拢。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4.本学期我班积极组织学生参加庆祝“六·一”活动，丰富了学生的课余生活，增强的学生的参与意识，在活动中，学生敢于表现自己，积极投身于活动中，取得了较好的成绩。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5.学生思想端正，品德较好，我班在学校每周组织评比的(课间操、眼保健操和卫生评比)班级中，多次获“优秀班级”称号，增强了学生荣誉感，提高了学生学习积极性。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(五)差生转化工作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像老师在关注着他，他就会百倍的信心来完成自己的学习任务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(六)做好家访工作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三、存在的不足：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　　我班的教育教学工作虽然取得了很好的成绩，但还存在很多不足之处，在工作中还有很多缺陷，本班将在以后的工作中，扬长避短，力争把工作做得更好。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00970054"/>
    <w:rsid w:val="00301DCF"/>
    <w:rsid w:val="0030357D"/>
    <w:rsid w:val="003E6340"/>
    <w:rsid w:val="00440CF0"/>
    <w:rsid w:val="005C32E4"/>
    <w:rsid w:val="00764BBD"/>
    <w:rsid w:val="00885BA5"/>
    <w:rsid w:val="009023DA"/>
    <w:rsid w:val="00970054"/>
    <w:rsid w:val="00AA4445"/>
    <w:rsid w:val="00B329D7"/>
    <w:rsid w:val="00DB3857"/>
    <w:rsid w:val="00E66A14"/>
    <w:rsid w:val="00FE2CB4"/>
    <w:rsid w:val="22560A16"/>
    <w:rsid w:val="44A62BCA"/>
    <w:rsid w:val="562B76CF"/>
    <w:rsid w:val="5FC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1909</Words>
  <Characters>1926</Characters>
  <Lines>14</Lines>
  <Paragraphs>4</Paragraphs>
  <TotalTime>32</TotalTime>
  <ScaleCrop>false</ScaleCrop>
  <LinksUpToDate>false</LinksUpToDate>
  <CharactersWithSpaces>1984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2017-08-10T00:42:00Z</dcterms:created>
  <dc:creator>cehuashuxue</dc:creator>
  <cp:lastModifiedBy>旦旦飘香</cp:lastModifiedBy>
  <dcterms:modified xsi:type="dcterms:W3CDTF">2024-06-26T02:26:21Z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084FD6EC58C045679A6CA84481E07469_13</vt:lpwstr>
  </property>
</Properties>
</file>