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前黄中心小学2023-2024学年度第一学期升旗仪式安排</w:t>
      </w:r>
    </w:p>
    <w:tbl>
      <w:tblPr>
        <w:tblStyle w:val="3"/>
        <w:tblW w:w="1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2"/>
        <w:gridCol w:w="1207"/>
        <w:gridCol w:w="1036"/>
        <w:gridCol w:w="1582"/>
        <w:gridCol w:w="3828"/>
        <w:gridCol w:w="1860"/>
        <w:gridCol w:w="1495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39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“润·红心”德育主题月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月份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周次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日期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主题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负责中队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  <w:t>国旗下讲话</w:t>
            </w:r>
          </w:p>
          <w:p>
            <w:pPr>
              <w:jc w:val="center"/>
              <w:rPr>
                <w:rFonts w:hint="default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  <w:t>（主讲人）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restart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行为习惯规范月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微软雅黑 Light" w:hAnsi="微软雅黑 Light" w:eastAsia="微软雅黑 Light" w:cs="微软雅黑 Ligh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内容：卫生好习惯、仪表好习惯、文明礼仪好习惯、课前好习惯、知行合一，弘扬民族精神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9月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9月4日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立志向 修品行 乘风破浪向未来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大队委员会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张海运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开学典礼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9月11日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美在文明，爱在礼仪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大队委员会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丁文敏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文明礼仪教育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9月18日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勿忘国耻 爱我中华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大队委员会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王 霞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“9·18事变”纪念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9月25日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我是强国小主人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大队委员会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赵振红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国庆节、中秋节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restart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爱国主义教育月</w:t>
            </w:r>
          </w:p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爱国在心 责任在肩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10月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10月2日</w:t>
            </w:r>
          </w:p>
        </w:tc>
        <w:tc>
          <w:tcPr>
            <w:tcW w:w="10550" w:type="dxa"/>
            <w:gridSpan w:val="4"/>
            <w:shd w:val="clear" w:color="auto" w:fill="E7E6E6" w:themeFill="background2"/>
            <w:vAlign w:val="center"/>
          </w:tcPr>
          <w:p>
            <w:pPr>
              <w:shd w:val="clear" w:fill="E7E6E6" w:themeFill="background2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国庆假期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10月9日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星星火炬 照我前行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五（1）中队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 清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10.13少先队建队日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七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10月16日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劳动教育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五（2）中队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朱承泽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10.16世界粮食日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八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10月23日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敬老爱老 弘扬美德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五（3）中队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沈春英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10.23重阳节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九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10月30日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五（4）中队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沈红蕾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restart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阅读主题月</w:t>
            </w:r>
          </w:p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共读红色书籍，赓续红色血脉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11月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11月6日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强化消防意识 共建平安校园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五（5）中队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杨培明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11.9消防安全日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十一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11月13日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五（6）中队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钱晓薇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11.16国际宽容日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（心理健康教育）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十二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11月20日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生命教育</w:t>
            </w:r>
          </w:p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感恩教育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六（1）中队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王国东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11.21世界问候日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11.23感恩节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十三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11月27日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抵制校园霸凌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六（2）中队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朱晓东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抵制校园霸凌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restart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法治教育月</w:t>
            </w:r>
          </w:p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知法明礼，崇德笃行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12月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十四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12月4日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法治教育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六（3）中队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朱惠敏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12.4法治安全教育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十五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12月11日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铭记历史 捍卫和平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六（4）中队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朱承泽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12.13国家公祭日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十六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12月18日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爱国主义教育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六（5）中队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曹东明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12.20澳门回归纪念日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12.22冬至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十七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12月25日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理想教育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六（6）中队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杨蕾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1.1元旦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restart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勤奋励志教育月</w:t>
            </w:r>
          </w:p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求实创新，遇见优秀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1月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十八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1月1日</w:t>
            </w:r>
          </w:p>
        </w:tc>
        <w:tc>
          <w:tcPr>
            <w:tcW w:w="10550" w:type="dxa"/>
            <w:gridSpan w:val="4"/>
            <w:shd w:val="clear" w:color="auto" w:fill="E7E6E6" w:themeFill="background2"/>
            <w:vAlign w:val="center"/>
          </w:tcPr>
          <w:p>
            <w:pPr>
              <w:shd w:val="clear" w:fill="E7E6E6" w:themeFill="background2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元旦假期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十九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1月8 日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珍惜时间 规划学习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大队委员会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蒋华平</w:t>
            </w:r>
          </w:p>
        </w:tc>
        <w:tc>
          <w:tcPr>
            <w:tcW w:w="3367" w:type="dxa"/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复习备考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二十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1月15日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硕果盈枝共成长，不负少年同前行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大队委员会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华丽萍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假期安全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廿一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1月22日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快乐寒假 安全随行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大队委员会</w:t>
            </w:r>
          </w:p>
        </w:tc>
        <w:tc>
          <w:tcPr>
            <w:tcW w:w="1495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李萍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1.29日放寒假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8337" w:type="dxa"/>
            <w:gridSpan w:val="8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注：1.每周国旗下讲话内容，如遇特殊情况，将根据实际情况调整。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2.从10月份开始，由中队负责升旗仪式，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各中队可以根据大主题内容，自定升旗仪式主题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，班主任与配班老师协同组织，具体要求见详细方案。</w:t>
            </w:r>
          </w:p>
          <w:p>
            <w:pPr>
              <w:numPr>
                <w:ilvl w:val="0"/>
                <w:numId w:val="0"/>
              </w:numPr>
              <w:ind w:firstLine="48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3.国旗下讲话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eastAsia="zh-CN"/>
              </w:rPr>
              <w:t>内容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u w:val="none"/>
                <w:lang w:eastAsia="zh-CN"/>
              </w:rPr>
              <w:t>需主讲人自己准备，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如因天气原因改为室内升旗仪式，以广播形式开展。（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讲话内容的纸质稿和电子稿均需交学生中心张清处存档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20863" w:h="14740" w:orient="landscape"/>
      <w:pgMar w:top="283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mJmN2I5OTBkZjJjODBjYzhjZDk1Mjk4M2UzNzUifQ=="/>
  </w:docVars>
  <w:rsids>
    <w:rsidRoot w:val="00000000"/>
    <w:rsid w:val="02D250A8"/>
    <w:rsid w:val="07A8501B"/>
    <w:rsid w:val="0A481606"/>
    <w:rsid w:val="0AEE2A27"/>
    <w:rsid w:val="0F4D1D8B"/>
    <w:rsid w:val="15FC0A94"/>
    <w:rsid w:val="180E4708"/>
    <w:rsid w:val="235061A6"/>
    <w:rsid w:val="26CC4D3C"/>
    <w:rsid w:val="28531379"/>
    <w:rsid w:val="295365B5"/>
    <w:rsid w:val="2A5E2665"/>
    <w:rsid w:val="30F2476F"/>
    <w:rsid w:val="444C3D3F"/>
    <w:rsid w:val="476B340E"/>
    <w:rsid w:val="47E73F90"/>
    <w:rsid w:val="48E67209"/>
    <w:rsid w:val="557314DA"/>
    <w:rsid w:val="57DD24D4"/>
    <w:rsid w:val="66993D4C"/>
    <w:rsid w:val="6787725A"/>
    <w:rsid w:val="6D117BB8"/>
    <w:rsid w:val="70CE5D96"/>
    <w:rsid w:val="72A47538"/>
    <w:rsid w:val="759306D0"/>
    <w:rsid w:val="7AF62D8C"/>
    <w:rsid w:val="7BA6167E"/>
    <w:rsid w:val="7C0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981</Characters>
  <Lines>0</Lines>
  <Paragraphs>0</Paragraphs>
  <TotalTime>5</TotalTime>
  <ScaleCrop>false</ScaleCrop>
  <LinksUpToDate>false</LinksUpToDate>
  <CharactersWithSpaces>997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2023-08-28T07:04:00Z</dcterms:created>
  <dc:creator>Administrator</dc:creator>
  <cp:lastModifiedBy>Administrator</cp:lastModifiedBy>
  <cp:lastPrinted>2023-08-30T03:47:34Z</cp:lastPrinted>
  <dcterms:modified xsi:type="dcterms:W3CDTF">2023-08-30T03:50:28Z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7C3722A41BE142FC85C5CD3E0F0490FA_12</vt:lpwstr>
  </property>
</Properties>
</file>