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eastAsia" w:eastAsia="宋体"/>
          <w:sz w:val="52"/>
          <w:szCs w:val="52"/>
          <w:lang w:eastAsia="zh-CN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lang w:eastAsia="zh-CN"/>
        </w:rPr>
        <w:t>趣味阅读社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:___</w:t>
      </w:r>
      <w:r>
        <w:rPr>
          <w:rFonts w:hint="eastAsia"/>
          <w:sz w:val="52"/>
          <w:szCs w:val="52"/>
          <w:lang w:eastAsia="zh-CN"/>
        </w:rPr>
        <w:t>朱瑶</w:t>
      </w:r>
      <w:r>
        <w:rPr>
          <w:sz w:val="52"/>
          <w:szCs w:val="52"/>
        </w:rPr>
        <w:t>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="宋体"/>
          <w:lang w:val="en-US"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二四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六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both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趣味阅读社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朱瑶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六1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42人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我们本着“读好书、好读书”的宗旨，让更多热爱读书的同学们体验到更多读书的快乐，使同学们在知识的海洋中自由翱翔读。书既提高学生的阅读量，又能在读书中学到做人处事的道理。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读书不但培养学生的读书兴趣，更能促进学生对知识的渴求与探索。通过组织学生浏览、默读、朗读、诵读等各种读书方式让他们获得中华文化的熏陶和锤炼。</w:t>
            </w:r>
          </w:p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eastAsia="宋体" w:cs="Arial"/>
                <w:lang w:eastAsia="zh-CN"/>
              </w:rPr>
            </w:pPr>
            <w:r>
              <w:rPr>
                <w:rFonts w:hint="eastAsia" w:cs="Arial"/>
                <w:sz w:val="21"/>
                <w:szCs w:val="21"/>
                <w:lang w:eastAsia="zh-CN"/>
              </w:rPr>
              <w:t>通过学生在课堂中的表现，以及做的一些阅读感悟来评价学生通过阅读获得的一些感受</w:t>
            </w:r>
            <w:r>
              <w:rPr>
                <w:rFonts w:hint="eastAsia" w:cs="Arial"/>
                <w:lang w:eastAsia="zh-CN"/>
              </w:rPr>
              <w:t>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阅读童话书籍（一）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阅读童话书籍（二）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品悟名人故事（一）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品悟名人故事（二）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探索科学世界（一）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探索科学世界（二）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古诗诵读我最棒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历史小故事（一）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历史小故事（二）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趣读谜语或脑筋急转弯（一）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趣读谜语或脑筋急转弯（二）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探秘《十万个为什么》（一）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探秘《十万个为什么》（二）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走进名著（一）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走进名著（二）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中国四大名著阅读分享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诗歌朗诵大比拼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社团总结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289"/>
        <w:gridCol w:w="645"/>
        <w:gridCol w:w="641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289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645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641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吴梓玄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尹若汐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冯千桐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李欣妍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李安康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黄帆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董思含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史韵雯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宋紫烨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汤林馨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吴梓晗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王子瑄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吴韵寒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马欣雨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陈嘉玲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任心如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蒋钰轩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许擎峰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朱铭俊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杨睿渊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史罗成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杜雨泽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王子辰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张晋硕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徐子龙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杨博麟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费振国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姜可凡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徐文庆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程乐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焦明言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陈士豪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陆秋安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缪景颢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张雨泽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郑浩宇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张为清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陈中强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瞿铭喆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舒子钧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李航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郭浩宇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2024.2.27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第2周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阅读童话书籍（一）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一、检查课前准备情况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二、教师宣布纪律及要求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三、阅读有关童话的自选书籍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四、社员间交流阅读感受，从中学到的道理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五、上台分享心得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六、教师小结，布置作业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2024.3.5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第3周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阅读童话书籍（二）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一、检查准备情况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二、宣布纪律要求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三、阅读童话书籍</w:t>
            </w:r>
          </w:p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四、交流分享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五、小结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793"/>
        <w:gridCol w:w="20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2024.3.12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第4周</w:t>
            </w:r>
          </w:p>
        </w:tc>
        <w:tc>
          <w:tcPr>
            <w:tcW w:w="79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4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品悟名人故事（一）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宣布要求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阅读有关名人的自选书籍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社员间交流“名人让你值得学习的优秀品质”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五、写一写阅读心得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六、小结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2023.3.9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第5周</w:t>
            </w:r>
          </w:p>
        </w:tc>
        <w:tc>
          <w:tcPr>
            <w:tcW w:w="79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48" w:type="dxa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品悟名人故事（二）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检查准备情况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宣布纪律要求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阅读名人故事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交流分享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763"/>
        <w:gridCol w:w="2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2024.3.19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第6周</w:t>
            </w:r>
          </w:p>
        </w:tc>
        <w:tc>
          <w:tcPr>
            <w:tcW w:w="76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7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探索科学世界（一）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检查课前准备情况</w:t>
            </w:r>
          </w:p>
          <w:p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宣布纪律要求、</w:t>
            </w:r>
          </w:p>
          <w:p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阅读有关科学的自选书籍</w:t>
            </w:r>
          </w:p>
          <w:p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交流你喜欢的科学知识及学到的科学道理</w:t>
            </w:r>
          </w:p>
          <w:p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摘录你喜欢的科学知识，上台汇报</w:t>
            </w:r>
          </w:p>
          <w:p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2024.3.26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第7周</w:t>
            </w:r>
          </w:p>
        </w:tc>
        <w:tc>
          <w:tcPr>
            <w:tcW w:w="76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7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探索科学世界（二）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4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检查准备情况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宣布纪律要求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阅读自选科学书籍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交流分享与汇报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2024.4.2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第8周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古诗诵读我最棒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712845" cy="1831975"/>
                  <wp:effectExtent l="0" t="0" r="0" b="0"/>
                  <wp:docPr id="13" name="图片 13" descr="IMG_0744(20230628-1338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744(20230628-133842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16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84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367405" cy="2498090"/>
                  <wp:effectExtent l="0" t="0" r="4445" b="16510"/>
                  <wp:docPr id="20" name="图片 20" descr="IMG_0746(20230628-1340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746(20230628-134035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0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2024.4.9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第9周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历史小故事（一）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5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检查课前准备情况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教师宣布纪律及要求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阅读有关历史小故事的书籍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交流书籍中喜欢的历史小故事、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上台讲一讲历史小故事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教师小结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2024.4.16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第10周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历史小故事（二）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6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检查准备情况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宣布纪律要求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阅读历史小故事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交流分享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2024.423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第11周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趣读谜语和脑筋急转弯（一）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7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教师宣布要求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分享你喜欢的“谜语或脑筋急转弯”，互相出题考一考，让头脑更灵活。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/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2024.4.30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第12周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趣读谜语和脑筋急转弯（二）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一、检查课前准备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二、宣布要求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四、分享互猜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五、小结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2024.5.7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第13周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探秘《十万个为什么》（一）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6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numPr>
                <w:ilvl w:val="0"/>
                <w:numId w:val="8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检查课前准备情况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宣布要求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分享交流从书籍中得到的喜欢的知识，互相出题考察，放松活跃头脑。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2024.5.14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第14周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探秘《十万个为什么》（二）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1" w:hRule="atLeast"/>
        </w:trPr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一、检查准备情况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二、宣布要求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四、分享交流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五、小结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2024.5.21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第15周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走进名著（一）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9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</w:t>
            </w:r>
          </w:p>
          <w:p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宣布要求</w:t>
            </w:r>
          </w:p>
          <w:p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</w:t>
            </w:r>
          </w:p>
          <w:p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相互交流名著中喜欢的人物</w:t>
            </w:r>
          </w:p>
          <w:p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上台讲一讲“历史小故事”</w:t>
            </w:r>
          </w:p>
          <w:p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2024.5.28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第16周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走进名著（二）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一、检查准备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二、宣布要求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四、相互交流分享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五、小结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2024.6.4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第17周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诗歌朗诵大比拼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numPr>
                <w:ilvl w:val="0"/>
                <w:numId w:val="1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检查课前准备情况</w:t>
            </w:r>
          </w:p>
          <w:p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宣布纪律及要求</w:t>
            </w:r>
          </w:p>
          <w:p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选出小评委</w:t>
            </w:r>
          </w:p>
          <w:p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讲明比拼得分点</w:t>
            </w:r>
          </w:p>
          <w:p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朗诵比拼分享，评委以及大众评审点点评</w:t>
            </w:r>
          </w:p>
          <w:p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教师小结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2024.6.11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第18周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中国四大名著阅读分享会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1"/>
              </w:numP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教师带领学生总体领略四大名著的魅力。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《西游记》《水浒传》《三国演义》《红楼梦》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11"/>
              </w:numPr>
              <w:ind w:left="0" w:leftChars="0" w:firstLine="0" w:firstLine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学生交流自己前期阅读的名著经典。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采用击鼓传花的游戏，激发学生交流分享的积极性。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交流方式多样：讲故事、好书分享、课本剧表演。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（课本剧表演时，教师结合语文书上的“怎样表演课本剧”口语交际内容，引导学生继续巩固课本剧表演）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3.教师总结交流，鼓励学生继续畅游经典名著书海，扩大视野，陶冶情操。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2024,6.18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第19周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社团总结大会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6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547870" cy="1478915"/>
                  <wp:effectExtent l="0" t="0" r="5080" b="6985"/>
                  <wp:docPr id="15" name="图片 15" descr="IMG_0736(20230628-1302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736(20230628-13022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7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趣味阅读社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eastAsia="zh-CN"/>
        </w:rPr>
        <w:t>朱瑶</w:t>
      </w:r>
      <w:r>
        <w:rPr>
          <w:rFonts w:hint="eastAsia"/>
          <w:u w:val="single"/>
        </w:rPr>
        <w:t xml:space="preserve">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4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3810</wp:posOffset>
                  </wp:positionV>
                  <wp:extent cx="3107055" cy="2329815"/>
                  <wp:effectExtent l="0" t="0" r="17145" b="13335"/>
                  <wp:wrapNone/>
                  <wp:docPr id="3" name="图片 3" descr="IMG_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4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187960</wp:posOffset>
                  </wp:positionV>
                  <wp:extent cx="3089910" cy="2317750"/>
                  <wp:effectExtent l="0" t="0" r="15240" b="6350"/>
                  <wp:wrapNone/>
                  <wp:docPr id="4" name="图片 4" descr="IMG_6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4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158115</wp:posOffset>
                  </wp:positionV>
                  <wp:extent cx="3104515" cy="2328545"/>
                  <wp:effectExtent l="0" t="0" r="635" b="14605"/>
                  <wp:wrapNone/>
                  <wp:docPr id="5" name="图片 5" descr="IMG_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4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8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六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舒子钧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思维活跃，表达能力强。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六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缪景颢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积极发言，语言赏析感悟力强。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六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吴梓玄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诵读优美，坐姿端正，发言积极。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张为清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表达和诵读能力较强。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瞿铭喆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文思敏捷，语言感悟力强。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张雨泽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诵读有感情，有自己独特的想法。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六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张晋硕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准备充分，积极分享与展示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六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杨博麟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诵读声音响亮，发言积极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0FE178"/>
    <w:multiLevelType w:val="singleLevel"/>
    <w:tmpl w:val="CE0FE17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85C7900"/>
    <w:multiLevelType w:val="singleLevel"/>
    <w:tmpl w:val="E85C79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C1FDCAD"/>
    <w:multiLevelType w:val="singleLevel"/>
    <w:tmpl w:val="EC1FDCA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7E3C191"/>
    <w:multiLevelType w:val="singleLevel"/>
    <w:tmpl w:val="F7E3C19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F86AB914"/>
    <w:multiLevelType w:val="singleLevel"/>
    <w:tmpl w:val="F86AB9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0423F16F"/>
    <w:multiLevelType w:val="singleLevel"/>
    <w:tmpl w:val="0423F16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261DB339"/>
    <w:multiLevelType w:val="singleLevel"/>
    <w:tmpl w:val="261DB3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27E9EB0D"/>
    <w:multiLevelType w:val="singleLevel"/>
    <w:tmpl w:val="27E9EB0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282ADEF5"/>
    <w:multiLevelType w:val="singleLevel"/>
    <w:tmpl w:val="282ADE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DA71084"/>
    <w:multiLevelType w:val="singleLevel"/>
    <w:tmpl w:val="4DA7108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573FCE8D"/>
    <w:multiLevelType w:val="singleLevel"/>
    <w:tmpl w:val="573FCE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10"/>
  </w:num>
  <w:num w:numId="6">
    <w:abstractNumId w:val="6"/>
  </w:num>
  <w:num w:numId="7">
    <w:abstractNumId w:val="0"/>
  </w:num>
  <w:num w:numId="8">
    <w:abstractNumId w:val="3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mMzE4YWZiNmYyY2ZmN2ExODA5NGMwYWM0ZGFlMjcifQ=="/>
  </w:docVars>
  <w:rsids>
    <w:rsidRoot w:val="448770DF"/>
    <w:rsid w:val="0125519A"/>
    <w:rsid w:val="076E7844"/>
    <w:rsid w:val="0D082A10"/>
    <w:rsid w:val="14FE5F5C"/>
    <w:rsid w:val="15D03E76"/>
    <w:rsid w:val="16351E52"/>
    <w:rsid w:val="1B4941DC"/>
    <w:rsid w:val="1E650DFA"/>
    <w:rsid w:val="200774A8"/>
    <w:rsid w:val="28740FEB"/>
    <w:rsid w:val="31DC202F"/>
    <w:rsid w:val="3AED0CD8"/>
    <w:rsid w:val="416640A9"/>
    <w:rsid w:val="424E7878"/>
    <w:rsid w:val="43A713E9"/>
    <w:rsid w:val="43EE7018"/>
    <w:rsid w:val="448770DF"/>
    <w:rsid w:val="454D4212"/>
    <w:rsid w:val="4A751050"/>
    <w:rsid w:val="4F644633"/>
    <w:rsid w:val="526925F2"/>
    <w:rsid w:val="53C75190"/>
    <w:rsid w:val="5EF534F9"/>
    <w:rsid w:val="61C80A51"/>
    <w:rsid w:val="669435F8"/>
    <w:rsid w:val="674A3AE5"/>
    <w:rsid w:val="689D32B0"/>
    <w:rsid w:val="6DB73766"/>
    <w:rsid w:val="74B612CB"/>
    <w:rsid w:val="7832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2966</Words>
  <Characters>3189</Characters>
  <Lines>0</Lines>
  <Paragraphs>0</Paragraphs>
  <TotalTime>5</TotalTime>
  <ScaleCrop>false</ScaleCrop>
  <LinksUpToDate>false</LinksUpToDate>
  <CharactersWithSpaces>3349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2023-02-22T06:39:00Z</dcterms:created>
  <dc:creator>流年♥</dc:creator>
  <cp:lastModifiedBy>流年♥</cp:lastModifiedBy>
  <dcterms:modified xsi:type="dcterms:W3CDTF">2024-06-25T01:02:22Z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EDB83200070F4DA088BEB907FF661B06</vt:lpwstr>
  </property>
</Properties>
</file>