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602" w:firstLineChars="200"/>
        <w:jc w:val="center"/>
        <w:rPr>
          <w:rFonts w:hint="eastAsia" w:ascii="宋体" w:hAnsi="宋体" w:cs="宋体"/>
          <w:b/>
          <w:bCs/>
          <w:sz w:val="30"/>
          <w:szCs w:val="30"/>
        </w:rPr>
      </w:pPr>
      <w:r>
        <w:rPr>
          <w:rFonts w:hint="eastAsia" w:ascii="宋体" w:hAnsi="宋体" w:cs="宋体"/>
          <w:b/>
          <w:bCs/>
          <w:sz w:val="30"/>
          <w:szCs w:val="30"/>
        </w:rPr>
        <w:t>从“心”出发，用爱护航</w:t>
      </w:r>
    </w:p>
    <w:p>
      <w:pPr>
        <w:spacing w:line="360" w:lineRule="auto"/>
        <w:ind w:firstLine="480" w:firstLineChars="200"/>
        <w:jc w:val="center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常州市焦溪小学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在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上级</w:t>
      </w:r>
      <w:r>
        <w:rPr>
          <w:rFonts w:hint="eastAsia" w:ascii="宋体" w:hAnsi="宋体" w:cs="宋体"/>
          <w:sz w:val="24"/>
          <w:szCs w:val="24"/>
        </w:rPr>
        <w:t>领导的关心与指导下，焦溪小学的心理健康教育工作顺利开展，稳中有进。</w:t>
      </w:r>
    </w:p>
    <w:p>
      <w:pPr>
        <w:spacing w:line="360" w:lineRule="auto"/>
        <w:ind w:firstLine="482" w:firstLineChars="200"/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一、课程实施有落实</w:t>
      </w:r>
    </w:p>
    <w:p>
      <w:pPr>
        <w:spacing w:line="360" w:lineRule="auto"/>
        <w:ind w:firstLine="480" w:firstLineChars="20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</w:rPr>
        <w:t>学校班班开设心理健康教育课，做到每班每周不少于1课时</w:t>
      </w:r>
      <w:r>
        <w:rPr>
          <w:rFonts w:hint="eastAsia" w:ascii="宋体" w:hAnsi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教研组做到周周有活动，包括集体备课和理论学习等，指导科任教师在国家课程实施中有机渗透心理健康教育。同时开展一些心理团辅课，</w:t>
      </w:r>
      <w:r>
        <w:rPr>
          <w:rFonts w:hint="eastAsia" w:ascii="宋体" w:hAnsi="宋体" w:cs="宋体"/>
          <w:sz w:val="24"/>
          <w:szCs w:val="24"/>
        </w:rPr>
        <w:t>旨在通过各种辅导课，有目的、有计划、有步骤地去培养、训练、提高学生的心理品质，激发潜能，增强社会适应，帮助解决学生成长中的各种心理问题，维护心理健康。</w:t>
      </w:r>
    </w:p>
    <w:p>
      <w:pPr>
        <w:spacing w:line="360" w:lineRule="auto"/>
        <w:ind w:firstLine="482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二、个体咨询常态化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为了给学生提供更好的服务，我校“阳光驿站”心理咨询室每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天中午11：30——12：30，</w:t>
      </w:r>
      <w:r>
        <w:rPr>
          <w:rFonts w:hint="eastAsia" w:ascii="宋体" w:hAnsi="宋体" w:cs="宋体"/>
          <w:sz w:val="24"/>
          <w:szCs w:val="24"/>
        </w:rPr>
        <w:t>下午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4：00——5：00</w:t>
      </w:r>
      <w:r>
        <w:rPr>
          <w:rFonts w:hint="eastAsia" w:ascii="宋体" w:hAnsi="宋体" w:cs="宋体"/>
          <w:sz w:val="24"/>
          <w:szCs w:val="24"/>
        </w:rPr>
        <w:t>定时开放，由兼职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心理</w:t>
      </w:r>
      <w:r>
        <w:rPr>
          <w:rFonts w:hint="eastAsia" w:ascii="宋体" w:hAnsi="宋体" w:cs="宋体"/>
          <w:sz w:val="24"/>
          <w:szCs w:val="24"/>
        </w:rPr>
        <w:t>老师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轮流</w:t>
      </w:r>
      <w:r>
        <w:rPr>
          <w:rFonts w:hint="eastAsia" w:ascii="宋体" w:hAnsi="宋体" w:cs="宋体"/>
          <w:sz w:val="24"/>
          <w:szCs w:val="24"/>
        </w:rPr>
        <w:t>值班。</w:t>
      </w:r>
      <w:r>
        <w:rPr>
          <w:rFonts w:hint="default" w:ascii="宋体" w:hAnsi="宋体" w:cs="宋体"/>
          <w:sz w:val="24"/>
          <w:szCs w:val="24"/>
          <w:lang w:val="en-US" w:eastAsia="zh-CN"/>
        </w:rPr>
        <w:t>学生可以随时把咨询内容投进悄悄话信箱，有老师负责解答。</w:t>
      </w:r>
      <w:r>
        <w:rPr>
          <w:rFonts w:hint="eastAsia" w:ascii="宋体" w:hAnsi="宋体" w:cs="宋体"/>
          <w:sz w:val="24"/>
          <w:szCs w:val="24"/>
        </w:rPr>
        <w:t>个体咨询为解决学生的心理困惑和心理问题提供了一个温馨、舒适、保密、专业的渠道。</w:t>
      </w:r>
    </w:p>
    <w:p>
      <w:pPr>
        <w:numPr>
          <w:ilvl w:val="0"/>
          <w:numId w:val="0"/>
        </w:numPr>
        <w:spacing w:line="360" w:lineRule="auto"/>
        <w:ind w:firstLine="482" w:firstLineChars="200"/>
        <w:jc w:val="left"/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三、</w:t>
      </w:r>
      <w:r>
        <w:rPr>
          <w:rFonts w:hint="eastAsia" w:ascii="宋体" w:hAnsi="宋体" w:cs="宋体"/>
          <w:b/>
          <w:bCs/>
          <w:sz w:val="24"/>
          <w:szCs w:val="24"/>
        </w:rPr>
        <w:t>辅导活动多样化</w:t>
      </w:r>
    </w:p>
    <w:p>
      <w:pPr>
        <w:spacing w:line="360" w:lineRule="auto"/>
        <w:ind w:firstLine="480" w:firstLineChars="200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学校通过微信宣传、讲座培训</w:t>
      </w:r>
      <w:r>
        <w:rPr>
          <w:rFonts w:hint="eastAsia" w:ascii="宋体" w:hAnsi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主题特色班队会等多种途径在学生中大力普及心理健康知识，引导学生树立现代健康观念，针对学生中广泛存在的环境适应问题、情绪管理问题、人际交往问题、学习方法问题等开展教育</w:t>
      </w:r>
      <w:r>
        <w:rPr>
          <w:rFonts w:hint="eastAsia" w:ascii="宋体" w:hAnsi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 xml:space="preserve">帮助学生优化个性心理品质，增强心理调适能力，提高心理健康水平。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组织开展体育节、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  <w:t>艺术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节等丰富多彩的文体活动，丰富学生的课余生活，培养他们积极向上、乐观进取的心态，在学生中形成团结友爱、互帮互助的良好人际氛围。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  <w:t>班主任摸排全体学生情况，在润心平台上做好记录。对重点学生重点关爱，做好个人档案。</w:t>
      </w:r>
      <w:bookmarkStart w:id="0" w:name="_GoBack"/>
      <w:bookmarkEnd w:id="0"/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重视友好型班集体建设，加强班级心理委员的培训，充分发挥他们在班里的朋伴互助作用。党支部深入开展“广结同心，玉兰花开”活动，通过爱心慰问、辅导作业、交流谈心、和孩子一起活动等形式，给予孩子思想上引导、生活上指导、学业上辅导、心理上疏导，用实际行动护航学生健康成长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82" w:firstLineChars="200"/>
        <w:jc w:val="both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四、家校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社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协同凝合力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经常性地和家长联系，了解孩子在家的情况，也让家长知道孩子在学校的情况。除了学校层面邀请专家对家长进行专业辅导之外，我们老师也对家长的家庭教育进行一些指导，提醒家长多陪伴孩子，尊重孩子。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我们通过学校公众号、班级群、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《</w:t>
      </w:r>
      <w:r>
        <w:rPr>
          <w:rFonts w:hint="eastAsia" w:ascii="宋体" w:hAnsi="宋体" w:eastAsia="宋体" w:cs="宋体"/>
          <w:sz w:val="24"/>
          <w:szCs w:val="24"/>
        </w:rPr>
        <w:t>和爱苑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》</w:t>
      </w:r>
      <w:r>
        <w:rPr>
          <w:rFonts w:hint="eastAsia" w:ascii="宋体" w:hAnsi="宋体" w:eastAsia="宋体" w:cs="宋体"/>
          <w:sz w:val="24"/>
          <w:szCs w:val="24"/>
        </w:rPr>
        <w:t xml:space="preserve">等宣传窗口，将优质家庭教育资源推给家长，引导家长树立正确的教育观念。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还聘请焦溪卫生院副院长担任我们的健康教育副校长，定期给孩子们讲身心健康方面的知识。</w:t>
      </w:r>
    </w:p>
    <w:p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、培训工作显实效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1.开展心理健康知识讲座。讲座是非常有效的、普遍的心理健康教育方式。学校从教师、学生、家长三个维度组织开展心理讲座。牢牢把握家庭是学生心理健康的基础，不断探索从家长这个维度进行心理健康教育，织牢家庭教育体系。</w:t>
      </w:r>
      <w:r>
        <w:rPr>
          <w:rFonts w:hint="default" w:ascii="宋体" w:hAnsi="宋体" w:cs="宋体"/>
          <w:kern w:val="2"/>
          <w:sz w:val="24"/>
          <w:szCs w:val="24"/>
          <w:lang w:eastAsia="zh-CN" w:bidi="ar"/>
        </w:rPr>
        <w:t>加强各班心理委员的培训，认真履行工作职责。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培养教师有共情意识，善于倾听求救呼声，防患于未然。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</w:rPr>
        <w:t>定期召开班主任研讨交流会，大家结合各自的班主任工作经历，分享心理健康教育的策略。在相互的分享中学习，从而收获更多更实用的教育技巧。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82" w:firstLineChars="20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"/>
        </w:rPr>
        <w:t>六、危机预防有措施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学校建立了“班级-年级-学校”心理健康三级预警机制，制定了校园心理危机干预应急预案。我们依据班主任的调查和摸排，并参考心理普测的数据，及时排查各类学生，对摸排出的重点学生，建立心理档案，针对问题学生进行早期诊断和危机干预，从而实现对学生心理问题的及早发现、早期干预和及时跟踪。并且抓实普测后的学生访谈工作，全体兼职心理老师对有需要的学生开展短程、长程心理咨询，对需要转介的学生及时转介。学校建立巡课制度，设立安全文明监督岗，加强课间巡视，全天候、全方位关注学生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 从“心”出发，用爱护航，为了焦小每一个学生的心理健康，我们一直在努力！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1440" w:right="1753" w:bottom="1440" w:left="175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RkYmRmM2VjYzczY2E1NGE1ZGI5YWExZTVmODhiYmIifQ=="/>
  </w:docVars>
  <w:rsids>
    <w:rsidRoot w:val="00FD0B9A"/>
    <w:rsid w:val="001C3DCB"/>
    <w:rsid w:val="00234E3F"/>
    <w:rsid w:val="002D7E64"/>
    <w:rsid w:val="00307FCD"/>
    <w:rsid w:val="00506804"/>
    <w:rsid w:val="008974B3"/>
    <w:rsid w:val="00A10A22"/>
    <w:rsid w:val="00D87D08"/>
    <w:rsid w:val="00F429C5"/>
    <w:rsid w:val="00FD0B9A"/>
    <w:rsid w:val="07787026"/>
    <w:rsid w:val="0FBE624D"/>
    <w:rsid w:val="18600DA4"/>
    <w:rsid w:val="19E01768"/>
    <w:rsid w:val="1C663C00"/>
    <w:rsid w:val="1C91605C"/>
    <w:rsid w:val="1E436A59"/>
    <w:rsid w:val="1FA94E3F"/>
    <w:rsid w:val="221E5214"/>
    <w:rsid w:val="22887575"/>
    <w:rsid w:val="23711EA7"/>
    <w:rsid w:val="23E46124"/>
    <w:rsid w:val="2A47546D"/>
    <w:rsid w:val="2BB0716C"/>
    <w:rsid w:val="2CD818A3"/>
    <w:rsid w:val="2E372FDF"/>
    <w:rsid w:val="33876E60"/>
    <w:rsid w:val="33A8523B"/>
    <w:rsid w:val="34010D5F"/>
    <w:rsid w:val="366C4FC4"/>
    <w:rsid w:val="38731082"/>
    <w:rsid w:val="428A2ABD"/>
    <w:rsid w:val="42FC4D72"/>
    <w:rsid w:val="4B5D0FE4"/>
    <w:rsid w:val="55CA6E6D"/>
    <w:rsid w:val="57FEC8F3"/>
    <w:rsid w:val="653D0258"/>
    <w:rsid w:val="793B5D9E"/>
    <w:rsid w:val="7EE94198"/>
    <w:rsid w:val="7EF66528"/>
    <w:rsid w:val="A29E8E4E"/>
    <w:rsid w:val="AEE77D3C"/>
    <w:rsid w:val="FF7F4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apple-converted-space"/>
    <w:basedOn w:val="6"/>
    <w:qFormat/>
    <w:uiPriority w:val="99"/>
    <w:rPr>
      <w:rFonts w:hint="default" w:ascii="Times New Roman" w:hAnsi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1533</Words>
  <Characters>1541</Characters>
  <Lines>1</Lines>
  <Paragraphs>1</Paragraphs>
  <TotalTime>26</TotalTime>
  <ScaleCrop>false</ScaleCrop>
  <LinksUpToDate>false</LinksUpToDate>
  <CharactersWithSpaces>1545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2020-10-12T17:33:00Z</dcterms:created>
  <dc:creator>Administrator</dc:creator>
  <cp:lastModifiedBy>英子</cp:lastModifiedBy>
  <dcterms:modified xsi:type="dcterms:W3CDTF">2024-06-21T10:22:43Z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3F4769FC053F4680BF1C7D59E56CECA1_13</vt:lpwstr>
  </property>
</Properties>
</file>