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A5A1C" w14:textId="5EDD8CB1" w:rsidR="00217FDF" w:rsidRDefault="00000000" w:rsidP="006041B2">
      <w:pPr>
        <w:spacing w:line="360" w:lineRule="auto"/>
        <w:ind w:right="960"/>
        <w:jc w:val="center"/>
        <w:rPr>
          <w:sz w:val="24"/>
        </w:rPr>
      </w:pPr>
      <w:r>
        <w:rPr>
          <w:sz w:val="24"/>
        </w:rPr>
        <w:t>追逐梦想，乐观成长</w:t>
      </w:r>
    </w:p>
    <w:p w14:paraId="623FDBC1" w14:textId="77777777" w:rsidR="00217FDF" w:rsidRDefault="00000000">
      <w:pPr>
        <w:spacing w:line="360" w:lineRule="auto"/>
        <w:ind w:firstLineChars="200" w:firstLine="480"/>
        <w:rPr>
          <w:sz w:val="24"/>
        </w:rPr>
      </w:pPr>
      <w:r>
        <w:rPr>
          <w:rFonts w:hint="eastAsia"/>
          <w:sz w:val="24"/>
        </w:rPr>
        <w:t>生命是生存的根本，有着沉甸甸的分量。为了帮助孩子们更好地认识生命，激发内在的能量，更好地成长，</w:t>
      </w:r>
      <w:r>
        <w:rPr>
          <w:sz w:val="24"/>
        </w:rPr>
        <w:t>我们</w:t>
      </w:r>
      <w:r>
        <w:rPr>
          <w:rFonts w:hint="eastAsia"/>
          <w:sz w:val="24"/>
        </w:rPr>
        <w:t>邀请</w:t>
      </w:r>
      <w:r>
        <w:rPr>
          <w:sz w:val="24"/>
        </w:rPr>
        <w:t>到了</w:t>
      </w:r>
      <w:r>
        <w:rPr>
          <w:rFonts w:hint="eastAsia"/>
          <w:sz w:val="24"/>
        </w:rPr>
        <w:t>常州市胜名心理咨询中心的曹</w:t>
      </w:r>
      <w:r>
        <w:rPr>
          <w:sz w:val="24"/>
        </w:rPr>
        <w:t>菊</w:t>
      </w:r>
      <w:r>
        <w:rPr>
          <w:rFonts w:hint="eastAsia"/>
          <w:sz w:val="24"/>
        </w:rPr>
        <w:t>文老师为同学们带来了《追逐梦想，乐观成长》的心理团体辅导活动。</w:t>
      </w:r>
    </w:p>
    <w:p w14:paraId="46DE776B" w14:textId="77777777" w:rsidR="00217FDF" w:rsidRDefault="00000000">
      <w:pPr>
        <w:spacing w:line="360" w:lineRule="auto"/>
        <w:ind w:firstLineChars="200" w:firstLine="480"/>
        <w:rPr>
          <w:sz w:val="24"/>
        </w:rPr>
      </w:pPr>
      <w:r>
        <w:rPr>
          <w:rFonts w:hint="eastAsia"/>
          <w:sz w:val="24"/>
        </w:rPr>
        <w:t>上课伊始，曹老师以“风雨雷电”的热身小游戏开启了团体辅导活动，当同学们听到关键字时，做出对应的肢体动作。当听到“风”时，用嘴巴吹；听到“雨”时，轻轻拍手；听到“雷”时，脚用力踏地；听到“电”时，用手掌左右摆动。本次热身活动迅速消除了同学们的拘束感，现场氛围变得活跃起来，在几种动作快速切换中孩子边做边笑，一下子放松了心情，很快进入今天的主题。</w:t>
      </w:r>
    </w:p>
    <w:p w14:paraId="5F982AD2" w14:textId="77777777" w:rsidR="00217FDF" w:rsidRDefault="00000000">
      <w:pPr>
        <w:spacing w:line="360" w:lineRule="auto"/>
        <w:ind w:firstLineChars="200" w:firstLine="480"/>
        <w:rPr>
          <w:sz w:val="24"/>
        </w:rPr>
      </w:pPr>
      <w:r>
        <w:rPr>
          <w:rFonts w:hint="eastAsia"/>
          <w:sz w:val="24"/>
        </w:rPr>
        <w:t>随后，曹老师带领大家进入“澄清价值观”环节。在这一环节里曹老师通过一个“轮船在海洋旅行中遇险，船上有</w:t>
      </w:r>
      <w:r>
        <w:rPr>
          <w:rFonts w:hint="eastAsia"/>
          <w:sz w:val="24"/>
        </w:rPr>
        <w:t>14</w:t>
      </w:r>
      <w:r>
        <w:rPr>
          <w:rFonts w:hint="eastAsia"/>
          <w:sz w:val="24"/>
        </w:rPr>
        <w:t>人，只能先救出</w:t>
      </w:r>
      <w:r>
        <w:rPr>
          <w:rFonts w:hint="eastAsia"/>
          <w:sz w:val="24"/>
        </w:rPr>
        <w:t>5</w:t>
      </w:r>
      <w:r>
        <w:rPr>
          <w:rFonts w:hint="eastAsia"/>
          <w:sz w:val="24"/>
        </w:rPr>
        <w:t>人（包括自己）。”例子，来试图让同学们在选择各种逃生人员中发现自己所持有的价值观。同学们的讨论相当活跃，发言的同学们各自提出了自己的方案及理由。</w:t>
      </w:r>
    </w:p>
    <w:p w14:paraId="6BAFAA28" w14:textId="77777777" w:rsidR="00217FDF" w:rsidRDefault="00000000">
      <w:pPr>
        <w:spacing w:line="360" w:lineRule="auto"/>
        <w:ind w:firstLineChars="200" w:firstLine="480"/>
        <w:rPr>
          <w:sz w:val="24"/>
        </w:rPr>
      </w:pPr>
      <w:r>
        <w:rPr>
          <w:rFonts w:hint="eastAsia"/>
          <w:sz w:val="24"/>
        </w:rPr>
        <w:t>曹老师让孩子们在纸上画一条线，标出箭头，起点代表出生，终点预测死亡，回想记忆里最深刻的</w:t>
      </w:r>
      <w:r>
        <w:rPr>
          <w:rFonts w:hint="eastAsia"/>
          <w:sz w:val="24"/>
        </w:rPr>
        <w:t>3</w:t>
      </w:r>
      <w:r>
        <w:rPr>
          <w:rFonts w:hint="eastAsia"/>
          <w:sz w:val="24"/>
        </w:rPr>
        <w:t>件事并写下来。同学们顺着自己成长的时间线写下自己成长中发生的印象深刻的故事，在这个过程中重新审视自己，为今后的发展寻找力量支撑和动力源泉。交流环节，</w:t>
      </w:r>
      <w:r>
        <w:rPr>
          <w:sz w:val="24"/>
        </w:rPr>
        <w:t>有的同学</w:t>
      </w:r>
      <w:r>
        <w:rPr>
          <w:rFonts w:hint="eastAsia"/>
          <w:sz w:val="24"/>
        </w:rPr>
        <w:t>愿意</w:t>
      </w:r>
      <w:r>
        <w:rPr>
          <w:sz w:val="24"/>
        </w:rPr>
        <w:t>敞开心扉与大家分享他的生命故事，用开放的心态面对生活中的人和事，正是生命前进的力量所在。正是过往的经历造就了现在的我们。通过回顾、思考那些被记录下来的故事，我们可以顺着自己的人生轨迹来寻找生命存在的意义。</w:t>
      </w:r>
    </w:p>
    <w:p w14:paraId="4D1FA1A3" w14:textId="77777777" w:rsidR="00217FDF" w:rsidRDefault="00000000">
      <w:pPr>
        <w:spacing w:line="360" w:lineRule="auto"/>
        <w:ind w:firstLineChars="200" w:firstLine="480"/>
        <w:rPr>
          <w:sz w:val="24"/>
        </w:rPr>
      </w:pPr>
      <w:r>
        <w:rPr>
          <w:sz w:val="24"/>
        </w:rPr>
        <w:t>孩子们</w:t>
      </w:r>
      <w:r>
        <w:rPr>
          <w:rFonts w:hint="eastAsia"/>
          <w:sz w:val="24"/>
        </w:rPr>
        <w:t>纷纷</w:t>
      </w:r>
      <w:r>
        <w:rPr>
          <w:sz w:val="24"/>
        </w:rPr>
        <w:t>表示，此次团辅活动让他们意识到生命的美好，找到了生命的价值和意义。在对未来美好的期盼中，愉快的心理健康团辅活动圆满落幕。</w:t>
      </w:r>
    </w:p>
    <w:p w14:paraId="092C03DD" w14:textId="77777777" w:rsidR="00217FDF" w:rsidRDefault="00217FDF">
      <w:pPr>
        <w:spacing w:line="360" w:lineRule="auto"/>
        <w:ind w:firstLineChars="200" w:firstLine="480"/>
        <w:rPr>
          <w:sz w:val="24"/>
        </w:rPr>
      </w:pPr>
    </w:p>
    <w:p w14:paraId="789CDB1F" w14:textId="77777777" w:rsidR="00217FDF" w:rsidRDefault="00217FDF">
      <w:pPr>
        <w:spacing w:line="360" w:lineRule="auto"/>
        <w:ind w:firstLineChars="200" w:firstLine="480"/>
        <w:rPr>
          <w:sz w:val="24"/>
        </w:rPr>
      </w:pPr>
    </w:p>
    <w:sectPr w:rsidR="00217F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RkYmRmM2VjYzczY2E1NGE1ZGI5YWExZTVmODhiYmIifQ=="/>
  </w:docVars>
  <w:rsids>
    <w:rsidRoot w:val="4B7A0755"/>
    <w:rsid w:val="EB34142B"/>
    <w:rsid w:val="00217FDF"/>
    <w:rsid w:val="006041B2"/>
    <w:rsid w:val="00E13D75"/>
    <w:rsid w:val="4B7A0755"/>
    <w:rsid w:val="69EB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8E1A81"/>
  <w15:docId w15:val="{BFC98881-9BA7-4FD6-BA48-B006B772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sweet_浅笑</dc:creator>
  <cp:lastModifiedBy>xin wang</cp:lastModifiedBy>
  <cp:revision>3</cp:revision>
  <dcterms:created xsi:type="dcterms:W3CDTF">2023-12-21T16:45:00Z</dcterms:created>
  <dcterms:modified xsi:type="dcterms:W3CDTF">2024-06-23T11:45:00Z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7ECC8A160CB84CB4885971076D4D21BC_11</vt:lpwstr>
  </property>
</Properties>
</file>