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周颖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t>主持区级课题《依托本土红色资源构建学校德育体系的实践研究》中期评估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4" name="图片 14" descr="主持区级课题《依托本土红色资源构建学校德育体系的实践研究》中期评估扫描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主持区级课题《依托本土红色资源构建学校德育体系的实践研究》中期评估扫描件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3" name="图片 13" descr="主持区级课题《依托本土红色资源构建学校德育体系的实践研究》中期评估扫描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主持区级课题《依托本土红色资源构建学校德育体系的实践研究》中期评估扫描件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2" name="图片 12" descr="主持区级课题《依托本土红色资源构建学校德育体系的实践研究》中期评估扫描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主持区级课题《依托本土红色资源构建学校德育体系的实践研究》中期评估扫描件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1" name="图片 11" descr="主持区级课题《依托本土红色资源构建学校德育体系的实践研究》中期评估扫描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主持区级课题《依托本土红色资源构建学校德育体系的实践研究》中期评估扫描件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0" name="图片 10" descr="主持区级课题《依托本土红色资源构建学校德育体系的实践研究》中期评估扫描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持区级课题《依托本土红色资源构建学校德育体系的实践研究》中期评估扫描件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9" name="图片 9" descr="主持区级课题《依托本土红色资源构建学校德育体系的实践研究》中期评估扫描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主持区级课题《依托本土红色资源构建学校德育体系的实践研究》中期评估扫描件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8" name="图片 8" descr="主持区级课题《依托本土红色资源构建学校德育体系的实践研究》中期评估扫描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主持区级课题《依托本土红色资源构建学校德育体系的实践研究》中期评估扫描件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7" name="图片 7" descr="主持区级课题《依托本土红色资源构建学校德育体系的实践研究》中期评估扫描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主持区级课题《依托本土红色资源构建学校德育体系的实践研究》中期评估扫描件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6" name="图片 6" descr="主持区级课题《依托本土红色资源构建学校德育体系的实践研究》中期评估扫描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持区级课题《依托本土红色资源构建学校德育体系的实践研究》中期评估扫描件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5" name="图片 5" descr="主持区级课题《依托本土红色资源构建学校德育体系的实践研究》中期评估扫描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持区级课题《依托本土红色资源构建学校德育体系的实践研究》中期评估扫描件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主持区级课题《依托本土红色资源构建学校德育体系的实践研究》中期评估扫描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主持区级课题《依托本土红色资源构建学校德育体系的实践研究》中期评估扫描件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主持区级课题《依托本土红色资源构建学校德育体系的实践研究》中期评估扫描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主持区级课题《依托本土红色资源构建学校德育体系的实践研究》中期评估扫描件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主持区级课题《依托本土红色资源构建学校德育体系的实践研究》中期评估扫描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主持区级课题《依托本土红色资源构建学校德育体系的实践研究》中期评估扫描件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主持区级课题《依托本土红色资源构建学校德育体系的实践研究》中期评估扫描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持区级课题《依托本土红色资源构建学校德育体系的实践研究》中期评估扫描件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xYzEwN2Q3OWUwNTc5ZTU0OGNhNjU5NmJlNTQxMzkifQ=="/>
  </w:docVars>
  <w:rsids>
    <w:rsidRoot w:val="00000000"/>
    <w:rsid w:val="352910BE"/>
    <w:rsid w:val="6E9A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2024-06-24T06:51:00Z</dcterms:created>
  <dc:creator>xsc</dc:creator>
  <cp:lastModifiedBy>周颖</cp:lastModifiedBy>
  <dcterms:modified xsi:type="dcterms:W3CDTF">2024-06-24T06:57:14Z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132467AF75B84FD980D0259AF636B49D_12</vt:lpwstr>
  </property>
</Properties>
</file>