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tabs>
          <w:tab w:val="left" w:pos="2688"/>
        </w:tabs>
        <w:spacing w:line="300" w:lineRule="auto"/>
        <w:jc w:val="center"/>
        <w:rPr>
          <w:rFonts w:hint="eastAsia" w:ascii="华文新魏" w:eastAsia="华文新魏" w:cs="Courier New"/>
          <w:b/>
          <w:sz w:val="32"/>
          <w:szCs w:val="21"/>
        </w:rPr>
      </w:pPr>
      <w:r>
        <w:rPr>
          <w:rFonts w:ascii="华文新魏" w:eastAsia="华文新魏" w:cs="Courier New"/>
          <w:b/>
          <w:sz w:val="32"/>
          <w:szCs w:val="21"/>
        </w:rPr>
        <w:t>常州市</w:t>
      </w:r>
      <w:r>
        <w:rPr>
          <w:rFonts w:hint="eastAsia" w:ascii="华文新魏" w:eastAsia="华文新魏" w:cs="Courier New"/>
          <w:b/>
          <w:sz w:val="32"/>
          <w:szCs w:val="21"/>
        </w:rPr>
        <w:t>香梅小学</w:t>
      </w:r>
    </w:p>
    <w:p>
      <w:pPr>
        <w:widowControl/>
        <w:tabs>
          <w:tab w:val="left" w:pos="2688"/>
        </w:tabs>
        <w:spacing w:line="300" w:lineRule="auto"/>
        <w:jc w:val="center"/>
        <w:rPr>
          <w:rFonts w:ascii="华文新魏" w:eastAsia="华文新魏" w:cs="Courier New"/>
          <w:b/>
          <w:sz w:val="32"/>
          <w:szCs w:val="21"/>
        </w:rPr>
      </w:pPr>
      <w:r>
        <w:rPr>
          <w:rFonts w:ascii="华文新魏" w:eastAsia="华文新魏" w:cs="Courier New"/>
          <w:b/>
          <w:sz w:val="32"/>
          <w:szCs w:val="21"/>
        </w:rPr>
        <w:t>202</w:t>
      </w:r>
      <w:r>
        <w:rPr>
          <w:rFonts w:hint="eastAsia" w:ascii="华文新魏" w:eastAsia="华文新魏" w:cs="Courier New"/>
          <w:b/>
          <w:sz w:val="32"/>
          <w:szCs w:val="21"/>
          <w:lang w:val="en-US" w:eastAsia="zh-CN"/>
        </w:rPr>
        <w:t>3</w:t>
      </w:r>
      <w:r>
        <w:rPr>
          <w:rFonts w:ascii="宋体" w:hAnsi="宋体" w:cs="宋体"/>
          <w:b/>
          <w:sz w:val="32"/>
          <w:szCs w:val="21"/>
        </w:rPr>
        <w:t>―</w:t>
      </w:r>
      <w:r>
        <w:rPr>
          <w:rFonts w:ascii="华文新魏" w:eastAsia="华文新魏" w:cs="Courier New"/>
          <w:b/>
          <w:sz w:val="32"/>
          <w:szCs w:val="21"/>
        </w:rPr>
        <w:t>20</w:t>
      </w:r>
      <w:r>
        <w:rPr>
          <w:rFonts w:hint="eastAsia" w:ascii="华文新魏" w:eastAsia="华文新魏" w:cs="Courier New"/>
          <w:b/>
          <w:sz w:val="32"/>
          <w:szCs w:val="21"/>
        </w:rPr>
        <w:t>2</w:t>
      </w:r>
      <w:r>
        <w:rPr>
          <w:rFonts w:hint="eastAsia" w:ascii="华文新魏" w:eastAsia="华文新魏" w:cs="Courier New"/>
          <w:b/>
          <w:sz w:val="32"/>
          <w:szCs w:val="21"/>
          <w:lang w:val="en-US" w:eastAsia="zh-CN"/>
        </w:rPr>
        <w:t>4</w:t>
      </w:r>
      <w:r>
        <w:rPr>
          <w:rFonts w:ascii="华文新魏" w:eastAsia="华文新魏" w:cs="Courier New"/>
          <w:b/>
          <w:sz w:val="32"/>
          <w:szCs w:val="21"/>
        </w:rPr>
        <w:t>学年第</w:t>
      </w:r>
      <w:r>
        <w:rPr>
          <w:rFonts w:hint="eastAsia" w:ascii="华文新魏" w:eastAsia="华文新魏" w:cs="Courier New"/>
          <w:b/>
          <w:sz w:val="32"/>
          <w:szCs w:val="21"/>
          <w:lang w:val="en-US" w:eastAsia="zh-CN"/>
        </w:rPr>
        <w:t>二</w:t>
      </w:r>
      <w:r>
        <w:rPr>
          <w:rFonts w:ascii="华文新魏" w:eastAsia="华文新魏" w:cs="Courier New"/>
          <w:b/>
          <w:sz w:val="32"/>
          <w:szCs w:val="21"/>
        </w:rPr>
        <w:t>学期</w:t>
      </w:r>
      <w:r>
        <w:rPr>
          <w:rFonts w:hint="eastAsia" w:ascii="华文新魏" w:eastAsia="华文新魏" w:cs="Courier New"/>
          <w:b/>
          <w:sz w:val="32"/>
          <w:szCs w:val="21"/>
          <w:lang w:val="en-US" w:eastAsia="zh-CN"/>
        </w:rPr>
        <w:t>心理与健康</w:t>
      </w:r>
      <w:r>
        <w:rPr>
          <w:rFonts w:ascii="华文新魏" w:eastAsia="华文新魏" w:cs="Courier New"/>
          <w:b/>
          <w:sz w:val="32"/>
          <w:szCs w:val="21"/>
        </w:rPr>
        <w:t>教研组工作总结</w:t>
      </w:r>
    </w:p>
    <w:p>
      <w:pPr>
        <w:widowControl/>
        <w:tabs>
          <w:tab w:val="left" w:pos="2688"/>
        </w:tabs>
        <w:spacing w:line="300" w:lineRule="auto"/>
        <w:ind w:firstLine="1922" w:firstLineChars="600"/>
        <w:rPr>
          <w:rFonts w:hint="eastAsia" w:ascii="微软雅黑" w:hAnsi="微软雅黑" w:eastAsia="华文新魏" w:cs="宋体"/>
          <w:kern w:val="2"/>
          <w:sz w:val="27"/>
          <w:szCs w:val="30"/>
          <w:shd w:val="clear" w:color="auto" w:fill="FFFFFF"/>
          <w:lang w:val="en-US" w:eastAsia="zh-CN"/>
        </w:rPr>
      </w:pPr>
      <w:r>
        <w:rPr>
          <w:rFonts w:hint="eastAsia" w:ascii="华文新魏" w:eastAsia="华文新魏" w:cs="Courier New"/>
          <w:b/>
          <w:sz w:val="32"/>
          <w:szCs w:val="21"/>
        </w:rPr>
        <w:t xml:space="preserve">                       </w:t>
      </w:r>
      <w:r>
        <w:rPr>
          <w:rFonts w:hint="eastAsia" w:ascii="华文新魏" w:eastAsia="华文新魏" w:cs="Courier New"/>
          <w:b/>
          <w:sz w:val="24"/>
          <w:szCs w:val="18"/>
        </w:rPr>
        <w:t>202</w:t>
      </w:r>
      <w:r>
        <w:rPr>
          <w:rFonts w:hint="eastAsia" w:ascii="华文新魏" w:eastAsia="华文新魏" w:cs="Courier New"/>
          <w:b/>
          <w:sz w:val="24"/>
          <w:szCs w:val="18"/>
          <w:lang w:val="en-US" w:eastAsia="zh-CN"/>
        </w:rPr>
        <w:t>4</w:t>
      </w:r>
      <w:r>
        <w:rPr>
          <w:rFonts w:hint="eastAsia" w:ascii="华文新魏" w:eastAsia="华文新魏" w:cs="Courier New"/>
          <w:b/>
          <w:sz w:val="24"/>
          <w:szCs w:val="18"/>
        </w:rPr>
        <w:t>.</w:t>
      </w:r>
      <w:r>
        <w:rPr>
          <w:rFonts w:hint="eastAsia" w:ascii="华文新魏" w:eastAsia="华文新魏" w:cs="Courier New"/>
          <w:b/>
          <w:sz w:val="24"/>
          <w:szCs w:val="18"/>
          <w:lang w:val="en-US" w:eastAsia="zh-CN"/>
        </w:rPr>
        <w:t>6</w:t>
      </w:r>
    </w:p>
    <w:p>
      <w:pPr>
        <w:widowControl/>
        <w:spacing w:line="360" w:lineRule="auto"/>
        <w:ind w:firstLine="480" w:firstLineChars="200"/>
        <w:jc w:val="left"/>
        <w:rPr>
          <w:rFonts w:hint="eastAsia" w:ascii="宋体" w:hAnsi="宋体" w:eastAsia="宋体" w:cs="宋体"/>
          <w:color w:val="000000"/>
          <w:kern w:val="0"/>
          <w:sz w:val="24"/>
        </w:rPr>
      </w:pPr>
      <w:r>
        <w:rPr>
          <w:rFonts w:hint="eastAsia" w:ascii="宋体" w:hAnsi="宋体" w:eastAsia="宋体" w:cs="宋体"/>
          <w:color w:val="000000"/>
          <w:kern w:val="0"/>
          <w:sz w:val="24"/>
        </w:rPr>
        <w:t>在科技飞速发展的今天，要求我们培养的人才必须具备优良的心理品质和完善的人格。自信是一个人成才素质中的重要因素，是人格的核心部分。在提倡“以人为本”的今天，作为人类灵魂的工程师—教师如何去关爱学生，让自信扎根于学生的心灵，尤其显得十分的重要。</w:t>
      </w:r>
    </w:p>
    <w:p>
      <w:pPr>
        <w:tabs>
          <w:tab w:val="left" w:pos="2688"/>
        </w:tabs>
        <w:spacing w:line="360" w:lineRule="auto"/>
        <w:ind w:firstLine="601" w:firstLineChars="200"/>
        <w:jc w:val="left"/>
        <w:rPr>
          <w:rFonts w:hint="eastAsia" w:ascii="华文新魏" w:eastAsia="华文新魏" w:cs="Courier New"/>
          <w:b/>
          <w:color w:val="000000"/>
          <w:sz w:val="30"/>
          <w:szCs w:val="30"/>
        </w:rPr>
      </w:pPr>
      <w:r>
        <w:rPr>
          <w:rFonts w:hint="eastAsia" w:ascii="华文新魏" w:eastAsia="华文新魏" w:cs="Courier New"/>
          <w:b/>
          <w:color w:val="000000"/>
          <w:sz w:val="30"/>
          <w:szCs w:val="30"/>
        </w:rPr>
        <w:t>一、主要工作要点：</w:t>
      </w:r>
    </w:p>
    <w:p>
      <w:pPr>
        <w:widowControl/>
        <w:spacing w:line="360" w:lineRule="auto"/>
        <w:ind w:firstLine="480" w:firstLineChars="200"/>
        <w:jc w:val="left"/>
        <w:rPr>
          <w:rFonts w:hint="eastAsia" w:ascii="宋体" w:hAnsi="宋体" w:eastAsia="宋体" w:cs="宋体"/>
          <w:color w:val="000000"/>
          <w:kern w:val="0"/>
          <w:sz w:val="24"/>
        </w:rPr>
      </w:pPr>
      <w:r>
        <w:rPr>
          <w:rFonts w:hint="eastAsia" w:ascii="宋体" w:hAnsi="宋体" w:eastAsia="宋体" w:cs="宋体"/>
          <w:color w:val="000000"/>
          <w:kern w:val="0"/>
          <w:sz w:val="24"/>
        </w:rPr>
        <w:t>通过心理健康教育，不断转变教师的教学理念，改进教育、教学方法，提高德育工作的针对性，学科性和实效性，为学校实施素质教育营造良好的心理气氛。加强学校心理健康教育队伍建设。学校心理健康教育不是心理健康教师一个人的事，是所有学校教育工作者的事，所以学校成立以心理健康教师为主，班主任教师为辅，其他教师为基础的学生心理健康教育战线。</w:t>
      </w:r>
    </w:p>
    <w:p>
      <w:pPr>
        <w:widowControl/>
        <w:spacing w:line="360" w:lineRule="auto"/>
        <w:ind w:firstLine="480" w:firstLineChars="200"/>
        <w:jc w:val="left"/>
        <w:rPr>
          <w:rFonts w:hint="eastAsia" w:ascii="宋体" w:hAnsi="宋体" w:eastAsia="宋体" w:cs="宋体"/>
          <w:color w:val="000000"/>
          <w:kern w:val="0"/>
          <w:sz w:val="24"/>
        </w:rPr>
      </w:pPr>
      <w:r>
        <w:rPr>
          <w:rFonts w:hint="eastAsia" w:ascii="宋体" w:hAnsi="宋体" w:eastAsia="宋体" w:cs="宋体"/>
          <w:color w:val="000000"/>
          <w:kern w:val="0"/>
          <w:sz w:val="24"/>
        </w:rPr>
        <w:t>1、坚持以人为本，根据学生心理特点及发展规律，运用心理健康的理论和方法，开展丰富多彩的活动，培育学生良好的心理素质，促进他们身心全面和谐的发展。</w:t>
      </w:r>
    </w:p>
    <w:p>
      <w:pPr>
        <w:widowControl/>
        <w:spacing w:line="360" w:lineRule="auto"/>
        <w:ind w:firstLine="480" w:firstLineChars="200"/>
        <w:jc w:val="left"/>
        <w:rPr>
          <w:rFonts w:hint="eastAsia" w:ascii="宋体" w:hAnsi="宋体" w:eastAsia="宋体" w:cs="宋体"/>
          <w:color w:val="000000"/>
          <w:kern w:val="0"/>
          <w:sz w:val="24"/>
        </w:rPr>
      </w:pPr>
      <w:r>
        <w:rPr>
          <w:rFonts w:hint="eastAsia" w:ascii="宋体" w:hAnsi="宋体" w:eastAsia="宋体" w:cs="宋体"/>
          <w:color w:val="000000"/>
          <w:kern w:val="0"/>
          <w:sz w:val="24"/>
        </w:rPr>
        <w:t>2、立足教育，重在指导，遵循学生身心发展规律，保证心理健康的实践性和实效性，面向全体学生，关注个别差异，尊重学生、理解学生。</w:t>
      </w:r>
    </w:p>
    <w:p>
      <w:pPr>
        <w:widowControl/>
        <w:spacing w:line="360" w:lineRule="auto"/>
        <w:ind w:firstLine="480" w:firstLineChars="200"/>
        <w:jc w:val="left"/>
        <w:rPr>
          <w:rFonts w:hint="eastAsia" w:ascii="宋体" w:hAnsi="宋体" w:eastAsia="宋体" w:cs="宋体"/>
          <w:color w:val="000000"/>
          <w:kern w:val="0"/>
          <w:sz w:val="24"/>
        </w:rPr>
      </w:pPr>
      <w:r>
        <w:rPr>
          <w:rFonts w:hint="eastAsia" w:ascii="宋体" w:hAnsi="宋体" w:eastAsia="宋体" w:cs="宋体"/>
          <w:color w:val="000000"/>
          <w:kern w:val="0"/>
          <w:sz w:val="24"/>
        </w:rPr>
        <w:t>3、提高全体学生的心理素质，充分开发他们的潜力，培养学生乐观的、向上的心理品质，促进学生人格的健康发展。</w:t>
      </w:r>
    </w:p>
    <w:p>
      <w:pPr>
        <w:widowControl/>
        <w:spacing w:line="360" w:lineRule="auto"/>
        <w:ind w:firstLine="480" w:firstLineChars="200"/>
        <w:jc w:val="left"/>
        <w:rPr>
          <w:rFonts w:hint="eastAsia" w:ascii="宋体" w:hAnsi="宋体" w:eastAsia="宋体" w:cs="宋体"/>
          <w:color w:val="000000"/>
          <w:kern w:val="0"/>
          <w:sz w:val="24"/>
        </w:rPr>
      </w:pPr>
      <w:r>
        <w:rPr>
          <w:rFonts w:hint="eastAsia" w:ascii="宋体" w:hAnsi="宋体" w:eastAsia="宋体" w:cs="宋体"/>
          <w:color w:val="000000"/>
          <w:kern w:val="0"/>
          <w:sz w:val="24"/>
        </w:rPr>
        <w:t>4、立足实际、创造条件，努力开展好学校的心理健康教育工作。将心理健康教育渗透在班主任工作中，不断丰富教师的教学策略，有效提高教育教学水平。</w:t>
      </w:r>
    </w:p>
    <w:p>
      <w:pPr>
        <w:tabs>
          <w:tab w:val="left" w:pos="2688"/>
        </w:tabs>
        <w:spacing w:line="360" w:lineRule="auto"/>
        <w:ind w:firstLine="601" w:firstLineChars="200"/>
        <w:jc w:val="left"/>
        <w:rPr>
          <w:rFonts w:hint="eastAsia" w:ascii="华文新魏" w:eastAsia="华文新魏" w:cs="Courier New"/>
          <w:b/>
          <w:color w:val="000000"/>
          <w:sz w:val="30"/>
          <w:szCs w:val="30"/>
        </w:rPr>
      </w:pPr>
      <w:r>
        <w:rPr>
          <w:rFonts w:hint="eastAsia" w:ascii="华文新魏" w:eastAsia="华文新魏" w:cs="Courier New"/>
          <w:b/>
          <w:color w:val="000000"/>
          <w:sz w:val="30"/>
          <w:szCs w:val="30"/>
        </w:rPr>
        <w:t>二、工作措施和成果：</w:t>
      </w:r>
    </w:p>
    <w:p>
      <w:pPr>
        <w:tabs>
          <w:tab w:val="left" w:pos="2688"/>
        </w:tabs>
        <w:spacing w:line="360" w:lineRule="auto"/>
        <w:ind w:firstLine="480" w:firstLineChars="200"/>
        <w:jc w:val="left"/>
        <w:rPr>
          <w:rFonts w:ascii="宋体" w:hAnsi="宋体" w:eastAsia="宋体" w:cs="宋体"/>
          <w:b/>
          <w:color w:val="000000"/>
          <w:kern w:val="0"/>
          <w:sz w:val="24"/>
        </w:rPr>
      </w:pPr>
      <w:r>
        <w:rPr>
          <w:rFonts w:hint="eastAsia" w:ascii="宋体" w:hAnsi="宋体" w:eastAsia="宋体" w:cs="宋体"/>
          <w:b/>
          <w:color w:val="000000"/>
          <w:kern w:val="0"/>
          <w:sz w:val="24"/>
        </w:rPr>
        <w:t>1、探索多渠道的学校心理健康教育的模式</w:t>
      </w:r>
    </w:p>
    <w:p>
      <w:pPr>
        <w:tabs>
          <w:tab w:val="left" w:pos="2688"/>
        </w:tabs>
        <w:spacing w:line="360" w:lineRule="auto"/>
        <w:ind w:firstLine="480" w:firstLineChars="200"/>
        <w:jc w:val="left"/>
        <w:rPr>
          <w:rFonts w:hint="eastAsia" w:ascii="宋体" w:hAnsi="宋体" w:eastAsia="宋体" w:cs="宋体"/>
          <w:b/>
          <w:color w:val="000000"/>
          <w:kern w:val="0"/>
          <w:sz w:val="24"/>
        </w:rPr>
      </w:pPr>
      <w:r>
        <w:rPr>
          <w:rFonts w:hint="eastAsia" w:ascii="宋体" w:hAnsi="宋体" w:eastAsia="宋体" w:cs="宋体"/>
          <w:b/>
          <w:color w:val="000000"/>
          <w:kern w:val="0"/>
          <w:sz w:val="24"/>
        </w:rPr>
        <w:t>（1）团体辅导</w:t>
      </w:r>
    </w:p>
    <w:p>
      <w:pPr>
        <w:widowControl/>
        <w:spacing w:line="360" w:lineRule="auto"/>
        <w:ind w:firstLine="480" w:firstLineChars="200"/>
        <w:jc w:val="left"/>
        <w:rPr>
          <w:rFonts w:hint="default" w:ascii="宋体" w:hAnsi="宋体" w:eastAsia="宋体" w:cs="宋体"/>
          <w:color w:val="000000"/>
          <w:kern w:val="0"/>
          <w:sz w:val="24"/>
          <w:lang w:val="en-US" w:eastAsia="zh-CN"/>
        </w:rPr>
      </w:pPr>
      <w:r>
        <w:rPr>
          <w:rFonts w:hint="eastAsia" w:ascii="宋体" w:hAnsi="宋体" w:eastAsia="宋体" w:cs="宋体"/>
          <w:color w:val="000000"/>
          <w:kern w:val="0"/>
          <w:sz w:val="24"/>
        </w:rPr>
        <w:t>利用健康课，为学生提供全面的帮助，主要为塑造班级集体良好的氛围和集体的良好行为，激发群体向上的精神。班主任结合本班的实际进行心理健康教育。</w:t>
      </w:r>
      <w:r>
        <w:rPr>
          <w:rFonts w:hint="eastAsia" w:ascii="宋体" w:hAnsi="宋体" w:eastAsia="宋体" w:cs="宋体"/>
          <w:color w:val="000000"/>
          <w:kern w:val="0"/>
          <w:sz w:val="24"/>
          <w:lang w:val="en-US" w:eastAsia="zh-CN"/>
        </w:rPr>
        <w:t>还在学校中开设“心晴社”，由陆孟琦老师每周对学生进行团体心理辅导。</w:t>
      </w:r>
    </w:p>
    <w:p>
      <w:pPr>
        <w:tabs>
          <w:tab w:val="left" w:pos="2688"/>
        </w:tabs>
        <w:spacing w:line="360" w:lineRule="auto"/>
        <w:ind w:firstLine="480" w:firstLineChars="200"/>
        <w:jc w:val="left"/>
        <w:rPr>
          <w:rFonts w:hint="eastAsia" w:ascii="宋体" w:hAnsi="宋体" w:eastAsia="宋体" w:cs="宋体"/>
          <w:b/>
          <w:color w:val="000000"/>
          <w:kern w:val="0"/>
          <w:sz w:val="24"/>
        </w:rPr>
      </w:pPr>
      <w:r>
        <w:rPr>
          <w:rFonts w:hint="eastAsia" w:ascii="宋体" w:hAnsi="宋体" w:eastAsia="宋体" w:cs="宋体"/>
          <w:b/>
          <w:color w:val="000000"/>
          <w:kern w:val="0"/>
          <w:sz w:val="24"/>
        </w:rPr>
        <w:t>（2）个案教育</w:t>
      </w:r>
    </w:p>
    <w:p>
      <w:pPr>
        <w:widowControl/>
        <w:spacing w:line="360" w:lineRule="auto"/>
        <w:ind w:firstLine="480" w:firstLineChars="200"/>
        <w:jc w:val="left"/>
        <w:rPr>
          <w:rFonts w:hint="eastAsia" w:ascii="宋体" w:hAnsi="宋体" w:eastAsia="宋体" w:cs="宋体"/>
          <w:color w:val="000000"/>
          <w:kern w:val="0"/>
          <w:sz w:val="24"/>
        </w:rPr>
      </w:pPr>
      <w:r>
        <w:rPr>
          <w:rFonts w:hint="eastAsia" w:ascii="宋体" w:hAnsi="宋体" w:eastAsia="宋体" w:cs="宋体"/>
          <w:color w:val="000000"/>
          <w:kern w:val="0"/>
          <w:sz w:val="24"/>
        </w:rPr>
        <w:t>班主任、任课老师、兼专职心理健康老师通过日常行为的观察和学生的自述，了解学生的心理状况，通过“</w:t>
      </w:r>
      <w:r>
        <w:rPr>
          <w:rFonts w:hint="eastAsia" w:ascii="宋体" w:hAnsi="宋体" w:eastAsia="宋体" w:cs="宋体"/>
          <w:color w:val="000000"/>
          <w:kern w:val="0"/>
          <w:sz w:val="24"/>
          <w:lang w:val="en-US" w:eastAsia="zh-CN"/>
        </w:rPr>
        <w:t>一米阳光</w:t>
      </w:r>
      <w:r>
        <w:rPr>
          <w:rFonts w:hint="eastAsia" w:ascii="宋体" w:hAnsi="宋体" w:eastAsia="宋体" w:cs="宋体"/>
          <w:color w:val="000000"/>
          <w:kern w:val="0"/>
          <w:sz w:val="24"/>
        </w:rPr>
        <w:t>”帮助个别学生解决日常生活中的心理问题。</w:t>
      </w:r>
    </w:p>
    <w:p>
      <w:pPr>
        <w:tabs>
          <w:tab w:val="left" w:pos="2688"/>
        </w:tabs>
        <w:spacing w:line="360" w:lineRule="auto"/>
        <w:ind w:firstLine="480" w:firstLineChars="200"/>
        <w:jc w:val="left"/>
        <w:rPr>
          <w:rFonts w:hint="eastAsia" w:ascii="宋体" w:hAnsi="宋体" w:eastAsia="宋体" w:cs="宋体"/>
          <w:b/>
          <w:color w:val="000000"/>
          <w:kern w:val="0"/>
          <w:sz w:val="24"/>
        </w:rPr>
      </w:pPr>
      <w:r>
        <w:rPr>
          <w:rFonts w:hint="eastAsia" w:ascii="宋体" w:hAnsi="宋体" w:eastAsia="宋体" w:cs="宋体"/>
          <w:b/>
          <w:color w:val="000000"/>
          <w:kern w:val="0"/>
          <w:sz w:val="24"/>
        </w:rPr>
        <w:t>（3）指导家庭进行心理健康教育</w:t>
      </w:r>
    </w:p>
    <w:p>
      <w:pPr>
        <w:widowControl/>
        <w:spacing w:line="360" w:lineRule="auto"/>
        <w:ind w:firstLine="480" w:firstLineChars="200"/>
        <w:jc w:val="left"/>
        <w:rPr>
          <w:rFonts w:hint="eastAsia" w:ascii="宋体" w:hAnsi="宋体" w:eastAsia="宋体" w:cs="宋体"/>
          <w:color w:val="000000"/>
          <w:kern w:val="0"/>
          <w:sz w:val="24"/>
        </w:rPr>
      </w:pPr>
      <w:r>
        <w:rPr>
          <w:rFonts w:hint="eastAsia" w:ascii="宋体" w:hAnsi="宋体" w:eastAsia="宋体" w:cs="宋体"/>
          <w:color w:val="000000"/>
          <w:kern w:val="0"/>
          <w:sz w:val="24"/>
        </w:rPr>
        <w:t>小学生的心理健康教育仅仅由学校实施是不够的，在更重要的意义上讲，小学生心理健康教育主要依靠家庭教育，因为家庭才是学生的________与归属，小学生心理健康最后要归结于此。因此，学校、家长应该合力重视小学生心理健康教育，我们利用家长学校、家长开放日、等多种途径，坚持不懈向家长提出各种建议，指导家长开展小学生家庭心理健康教育。</w:t>
      </w:r>
    </w:p>
    <w:p>
      <w:pPr>
        <w:tabs>
          <w:tab w:val="left" w:pos="2688"/>
        </w:tabs>
        <w:spacing w:line="360" w:lineRule="auto"/>
        <w:ind w:firstLine="480" w:firstLineChars="200"/>
        <w:jc w:val="left"/>
        <w:rPr>
          <w:rFonts w:hint="eastAsia" w:ascii="宋体" w:hAnsi="宋体" w:eastAsia="宋体" w:cs="宋体"/>
          <w:b/>
          <w:color w:val="000000"/>
          <w:kern w:val="0"/>
          <w:sz w:val="24"/>
        </w:rPr>
      </w:pPr>
      <w:r>
        <w:rPr>
          <w:rFonts w:hint="eastAsia" w:ascii="宋体" w:hAnsi="宋体" w:eastAsia="宋体" w:cs="宋体"/>
          <w:b/>
          <w:color w:val="000000"/>
          <w:kern w:val="0"/>
          <w:sz w:val="24"/>
        </w:rPr>
        <w:t>（4）指导小学生进行自我心理健康教育重视指导小学生学习简单有效的自我心理健康教育的方法：</w:t>
      </w:r>
    </w:p>
    <w:p>
      <w:pPr>
        <w:widowControl/>
        <w:spacing w:line="360" w:lineRule="auto"/>
        <w:ind w:firstLine="480" w:firstLineChars="200"/>
        <w:jc w:val="left"/>
        <w:rPr>
          <w:rFonts w:hint="eastAsia" w:ascii="宋体" w:hAnsi="宋体" w:eastAsia="宋体" w:cs="宋体"/>
          <w:color w:val="000000"/>
          <w:kern w:val="0"/>
          <w:sz w:val="24"/>
        </w:rPr>
      </w:pPr>
      <w:r>
        <w:rPr>
          <w:rFonts w:hint="eastAsia" w:ascii="宋体" w:hAnsi="宋体" w:eastAsia="宋体" w:cs="宋体"/>
          <w:color w:val="000000"/>
          <w:kern w:val="0"/>
          <w:sz w:val="24"/>
        </w:rPr>
        <w:t>（1）学会放松。要使小学生知道紧张是正常的心理反应，是可以通过想象、转移注意力、调整呼吸、体育活动、听音乐、唱歌、阅读、睡觉等方法调节放松。</w:t>
      </w:r>
    </w:p>
    <w:p>
      <w:pPr>
        <w:widowControl/>
        <w:spacing w:line="360" w:lineRule="auto"/>
        <w:ind w:firstLine="480" w:firstLineChars="200"/>
        <w:jc w:val="left"/>
        <w:rPr>
          <w:rFonts w:hint="eastAsia" w:ascii="宋体" w:hAnsi="宋体" w:eastAsia="宋体" w:cs="宋体"/>
          <w:color w:val="000000"/>
          <w:kern w:val="0"/>
          <w:sz w:val="24"/>
        </w:rPr>
      </w:pPr>
      <w:r>
        <w:rPr>
          <w:rFonts w:hint="eastAsia" w:ascii="宋体" w:hAnsi="宋体" w:eastAsia="宋体" w:cs="宋体"/>
          <w:color w:val="000000"/>
          <w:kern w:val="0"/>
          <w:sz w:val="24"/>
        </w:rPr>
        <w:t>（2）与人谈心。要使小学生知道有问题要学会求助，在学校可以找老师、心理辅导老师谈心；在家里可以找长辈、亲友谈心；在社会上也可以有谈心的对象，如心理咨询电话等等。无论何事何时都可以与人谈话，学会与人谈心一辈子受益。</w:t>
      </w:r>
    </w:p>
    <w:p>
      <w:pPr>
        <w:tabs>
          <w:tab w:val="left" w:pos="2688"/>
        </w:tabs>
        <w:spacing w:line="360" w:lineRule="auto"/>
        <w:ind w:firstLine="480" w:firstLineChars="200"/>
        <w:jc w:val="left"/>
        <w:rPr>
          <w:rFonts w:hint="eastAsia" w:ascii="宋体" w:hAnsi="宋体" w:eastAsia="宋体" w:cs="宋体"/>
          <w:b/>
          <w:color w:val="000000"/>
          <w:kern w:val="0"/>
          <w:sz w:val="24"/>
        </w:rPr>
      </w:pPr>
      <w:r>
        <w:rPr>
          <w:rFonts w:hint="eastAsia" w:ascii="宋体" w:hAnsi="宋体" w:eastAsia="宋体" w:cs="宋体"/>
          <w:b/>
          <w:color w:val="000000"/>
          <w:kern w:val="0"/>
          <w:sz w:val="24"/>
        </w:rPr>
        <w:t>2、具体体现</w:t>
      </w:r>
    </w:p>
    <w:p>
      <w:pPr>
        <w:widowControl/>
        <w:spacing w:line="360" w:lineRule="auto"/>
        <w:ind w:firstLine="480" w:firstLineChars="200"/>
        <w:jc w:val="left"/>
        <w:rPr>
          <w:rFonts w:hint="eastAsia" w:ascii="宋体" w:hAnsi="宋体" w:eastAsia="宋体" w:cs="宋体"/>
          <w:color w:val="000000"/>
          <w:kern w:val="0"/>
          <w:sz w:val="24"/>
        </w:rPr>
      </w:pPr>
      <w:r>
        <w:rPr>
          <w:rFonts w:hint="eastAsia" w:ascii="宋体" w:hAnsi="宋体" w:eastAsia="宋体" w:cs="宋体"/>
          <w:color w:val="000000"/>
          <w:kern w:val="0"/>
          <w:sz w:val="24"/>
        </w:rPr>
        <w:t>①提高了小学生对校</w:t>
      </w:r>
      <w:bookmarkStart w:id="0" w:name="_GoBack"/>
      <w:bookmarkEnd w:id="0"/>
      <w:r>
        <w:rPr>
          <w:rFonts w:hint="eastAsia" w:ascii="宋体" w:hAnsi="宋体" w:eastAsia="宋体" w:cs="宋体"/>
          <w:color w:val="000000"/>
          <w:kern w:val="0"/>
          <w:sz w:val="24"/>
        </w:rPr>
        <w:t>园生活的适应能力（特别是一、二年级），培养他们开朗、合群、乐学、自助的独立人格。</w:t>
      </w:r>
    </w:p>
    <w:p>
      <w:pPr>
        <w:widowControl/>
        <w:spacing w:line="360" w:lineRule="auto"/>
        <w:ind w:firstLine="480" w:firstLineChars="200"/>
        <w:jc w:val="left"/>
        <w:rPr>
          <w:rFonts w:hint="eastAsia" w:ascii="宋体" w:hAnsi="宋体" w:eastAsia="宋体" w:cs="宋体"/>
          <w:color w:val="000000"/>
          <w:kern w:val="0"/>
          <w:sz w:val="24"/>
        </w:rPr>
      </w:pPr>
      <w:r>
        <w:rPr>
          <w:rFonts w:hint="eastAsia" w:ascii="宋体" w:hAnsi="宋体" w:eastAsia="宋体" w:cs="宋体"/>
          <w:color w:val="000000"/>
          <w:kern w:val="0"/>
          <w:sz w:val="24"/>
        </w:rPr>
        <w:t>②培养了学生善于与老师，同学交往的能力，不断正确认识自我，悦纳自我，增强自我调控、承受挫折、适应环境的能力。培养学生健全的人格和良好的个性心理品质。</w:t>
      </w:r>
    </w:p>
    <w:p>
      <w:pPr>
        <w:widowControl/>
        <w:spacing w:line="360" w:lineRule="auto"/>
        <w:ind w:firstLine="480" w:firstLineChars="200"/>
        <w:jc w:val="left"/>
        <w:rPr>
          <w:rFonts w:hint="eastAsia" w:ascii="宋体" w:hAnsi="宋体" w:eastAsia="宋体" w:cs="宋体"/>
          <w:color w:val="000000"/>
          <w:kern w:val="0"/>
          <w:sz w:val="24"/>
        </w:rPr>
      </w:pPr>
      <w:r>
        <w:rPr>
          <w:rFonts w:hint="eastAsia" w:ascii="宋体" w:hAnsi="宋体" w:eastAsia="宋体" w:cs="宋体"/>
          <w:color w:val="000000"/>
          <w:kern w:val="0"/>
          <w:sz w:val="24"/>
        </w:rPr>
        <w:t>③帮助了学生克服孤独、依赖、由学习和环境的不适所带来的困惑和交往障碍。对这部分学生给予科学有效的心理咨询和辅导，使他们尽快摆脱障碍，调节自我提高心理健康水平，增强发展自我的能力，使学生开朗、热情、善解人意富有爱心的健康人格。</w:t>
      </w:r>
    </w:p>
    <w:p>
      <w:pPr>
        <w:keepNext w:val="0"/>
        <w:keepLines w:val="0"/>
        <w:pageBreakBefore w:val="0"/>
        <w:widowControl w:val="0"/>
        <w:kinsoku/>
        <w:wordWrap/>
        <w:overflowPunct/>
        <w:topLinePunct w:val="0"/>
        <w:autoSpaceDE/>
        <w:autoSpaceDN/>
        <w:bidi w:val="0"/>
        <w:adjustRightInd/>
        <w:snapToGrid w:val="0"/>
        <w:spacing w:line="360" w:lineRule="auto"/>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微软雅黑">
    <w:altName w:val="汉仪旗黑"/>
    <w:panose1 w:val="020B0503020204020204"/>
    <w:charset w:val="00"/>
    <w:family w:val="swiss"/>
    <w:pitch w:val="default"/>
    <w:sig w:usb0="00000000" w:usb1="00000000" w:usb2="00000016" w:usb3="00000000" w:csb0="0004001F" w:csb1="00000000"/>
  </w:font>
  <w:font w:name="汉仪旗黑">
    <w:panose1 w:val="00020600040101010101"/>
    <w:charset w:val="86"/>
    <w:family w:val="auto"/>
    <w:pitch w:val="default"/>
    <w:sig w:usb0="A00002BF" w:usb1="1ACF7CFA" w:usb2="00000016" w:usb3="00000000" w:csb0="0004009F" w:csb1="DFD70000"/>
  </w:font>
  <w:font w:name="华文新魏">
    <w:panose1 w:val="02010800040101010101"/>
    <w:charset w:val="86"/>
    <w:family w:val="auto"/>
    <w:pitch w:val="default"/>
    <w:sig w:usb0="00000001" w:usb1="080F0000" w:usb2="00000000"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D74523"/>
    <w:rsid w:val="FDD745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color w:val="161616"/>
      <w:kern w:val="2"/>
      <w:sz w:val="24"/>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5">
    <w:name w:val="Strong"/>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13</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2024-06-21T09:57:00Z</dcterms:created>
  <dc:creator>Terminus</dc:creator>
  <cp:lastModifiedBy>Terminus</cp:lastModifiedBy>
  <dcterms:modified xsi:type="dcterms:W3CDTF">2024-06-21T13:06:31Z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1DB9EAAB03AC782027DE7466F7A6F5A5_41</vt:lpwstr>
  </property>
</Properties>
</file>