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三角形三边关系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常州市三河口小学    郭鸿星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学生经历发现问题、动手实践、探索发现、归纳总结、初步应用等数学活动过程，发现并理解三角形三边关系。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学生在探索和发现三角形三边关系的过程中进一步提高观察、分析、归纳能力。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学生在探究过程中体验到数学学习的乐趣，培养积极的学习态度和乐于探究的学习情感。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经历探究和发现三角形三边关系的过程。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发现并归纳三角形三边关系。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唤醒经验，启发思考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唤醒经验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师：（出示三角形）同学们看，这是什么？上节课我们已经初步认识了三角形，还记得怎样的图形叫做三角形？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生：三条线段首尾相接围成的图形叫做三角形。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师：是的，符合这个要求的图形就是三角形，那怎样围才叫做“首尾相接”呢？这样围是吗？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114935</wp:posOffset>
                </wp:positionV>
                <wp:extent cx="1904365" cy="255905"/>
                <wp:effectExtent l="3175" t="3810" r="35560" b="6985"/>
                <wp:wrapTopAndBottom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365" cy="255905"/>
                          <a:chOff x="6945" y="10630"/>
                          <a:chExt cx="4319" cy="838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6945" y="10630"/>
                            <a:ext cx="840" cy="795"/>
                            <a:chOff x="6945" y="10630"/>
                            <a:chExt cx="840" cy="795"/>
                          </a:xfrm>
                        </wpg:grpSpPr>
                        <wps:wsp>
                          <wps:cNvPr id="1" name="直接连接符 1"/>
                          <wps:cNvCnPr/>
                          <wps:spPr>
                            <a:xfrm flipH="1">
                              <a:off x="6945" y="10855"/>
                              <a:ext cx="330" cy="5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接连接符 2"/>
                          <wps:cNvCnPr/>
                          <wps:spPr>
                            <a:xfrm>
                              <a:off x="7080" y="10630"/>
                              <a:ext cx="705" cy="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6945" y="11350"/>
                              <a:ext cx="825" cy="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8685" y="10780"/>
                            <a:ext cx="675" cy="689"/>
                            <a:chOff x="8685" y="10780"/>
                            <a:chExt cx="675" cy="689"/>
                          </a:xfrm>
                        </wpg:grpSpPr>
                        <wps:wsp>
                          <wps:cNvPr id="5" name="直接连接符 5"/>
                          <wps:cNvCnPr/>
                          <wps:spPr>
                            <a:xfrm>
                              <a:off x="8685" y="10780"/>
                              <a:ext cx="15" cy="6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 flipV="1">
                              <a:off x="8685" y="11455"/>
                              <a:ext cx="675" cy="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连接符 7"/>
                          <wps:cNvCnPr/>
                          <wps:spPr>
                            <a:xfrm>
                              <a:off x="8970" y="10870"/>
                              <a:ext cx="390" cy="5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直角三角形 9"/>
                        <wps:cNvSpPr/>
                        <wps:spPr>
                          <a:xfrm>
                            <a:off x="10320" y="10675"/>
                            <a:ext cx="945" cy="69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8pt;margin-top:9.05pt;height:20.15pt;width:149.95pt;mso-wrap-distance-bottom:0pt;mso-wrap-distance-top:0pt;z-index:251658240;mso-width-relative:page;mso-height-relative:page;" coordorigin="6945,10630" coordsize="4319,838" o:gfxdata="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">
                <o:lock v:ext="edit" aspectratio="f"/>
                <v:group id="_x0000_s1026" o:spid="_x0000_s1026" o:spt="203" style="position:absolute;left:6945;top:10630;height:795;width:840;" coordorigin="6945,10630" coordsize="840,79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6945;top:10855;flip:x;height:510;width:330;" filled="f" stroked="t" coordsize="21600,21600" o:gfxdata="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DjuV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7080;top:10630;height:795;width:705;" filled="f" stroked="t" coordsize="21600,21600" o:gfxdata="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Nj7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6945;top:11350;height:45;width:825;" filled="f" stroked="t" coordsize="21600,21600" o:gfxdata="UEsDBAoAAAAAAIdO4kAAAAAAAAAAAAAAAAAEAAAAZHJzL1BLAwQUAAAACACHTuJAr2ooFLwAAADa&#10;AAAADwAAAGRycy9kb3ducmV2LnhtbEWPQWsCMRSE7wX/Q3hCbzVrh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qKBS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8685;top:10780;height:689;width:675;" coordorigin="8685,10780" coordsize="675,68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8685;top:10780;height:675;width:15;" filled="f" stroked="t" coordsize="21600,21600" o:gfxdata="UEsDBAoAAAAAAIdO4kAAAAAAAAAAAAAAAAAEAAAAZHJzL1BLAwQUAAAACACHTuJAT88V+7wAAADa&#10;AAAADwAAAGRycy9kb3ducmV2LnhtbEWPQWsCMRSE7wX/Q3hCbzVrw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PFfu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8685;top:11455;flip:y;height:15;width:675;" filled="f" stroked="t" coordsize="21600,21600" o:gfxdata="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no+G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8970;top:10870;height:570;width:390;" filled="f" stroked="t" coordsize="21600,21600" o:gfxdata="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RLhe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shape id="_x0000_s1026" o:spid="_x0000_s1026" o:spt="6" type="#_x0000_t6" style="position:absolute;left:10320;top:10675;height:690;width:945;v-text-anchor:middle;" filled="f" stroked="t" coordsize="21600,21600" o:gfxdata="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N2F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24"/>
          <w:lang w:eastAsia="zh-CN"/>
        </w:rPr>
        <w:t>预设：第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个多出来一部分，没有首尾相接，所以不是三角形。第</w:t>
      </w:r>
      <w:r>
        <w:rPr>
          <w:rFonts w:hint="eastAsia"/>
          <w:sz w:val="24"/>
          <w:lang w:val="en-US" w:eastAsia="zh-CN"/>
        </w:rPr>
        <w:t>2个线段之间有缺口，也没有首尾相接，第3个是三角形。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师：是啊，在围的时候既不能有线段多余，也不能让线段之间有缺口，要保证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每两条线段都有一个端点是重合的就能围成三角形。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启发思考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从刚才的图中我们发现，有时候3条线段能够围成三角形，有时候却不能围？你们觉得能否围成三角形和什么有关？（边）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师：是啊，三角形的边之间是不是蕴藏着什么奥秘呢？今天这节课我们就一起来研究三角形三条边的关系。（板书）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实验操作，提出猜想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实验一：怎样的三根小棒可以围成三角形？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1、启发谈话，操作实验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师：如果我们把小棒看做是线段，我们先用小棒来做个实验，看看怎样的3根小棒可以围成三角形？</w:t>
      </w:r>
      <w:r>
        <w:rPr>
          <w:rFonts w:hint="eastAsia" w:ascii="宋体" w:hAnsi="宋体" w:eastAsia="宋体" w:cs="宋体"/>
          <w:sz w:val="24"/>
          <w:lang w:val="en-US" w:eastAsia="zh-CN"/>
        </w:rPr>
        <w:t>（2cm、4cm、5cm、8cm）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出示实验要求：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围一围：从袋中任选3根小棒围一围，看看能否围成三角形。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记一记：把每次围的结果填写在实验记录单1中。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想一想：为什么有的能围成，有的不能围成？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说一说：把你思考后的想法和同桌交流。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师：知道该干什么了吗？谁来说说看，现在都明白了吗？那就开始吧。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学生进行操作与交流，教师参与并指导，然后组织展示交流。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师：（出示一个完整的作业）校对下，你们记录的结果和他一样吗？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2、对比分析，提出猜想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师：我们发现能围成的情况有2种，不能围成的也有2种，咱们要不先来研究不能围的情况行不行？师板书“不能围”以及2组数据。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寻找从“不能围”——“能围”的方法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师：（出示2种不能围图片）看一看，想一想，这里每组的三根小棒为什么不能围成三角形？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预设：上面两根小棒长度加起来比下面那根小棒要短，接不上.....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师：谁听明白他的意思了，谁再来说说看？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师：他们的意思是说，上面两根小棒太短了，短到加起来的和还要比第三根小棒短，所以围不成，我们不妨一起在头脑中想一想，围一围，（指导学生结合手势围一围）上面两根太短了，那就往下压一点，再压一点，再压一点，最后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生：三根小棒重合了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追问：5厘米和2厘米小棒的头能接到一起去吗？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生：接不到，因为5厘米加2厘米小于8厘米。（师相机板书</w:t>
      </w:r>
      <w:r>
        <w:rPr>
          <w:rFonts w:hint="eastAsia" w:ascii="宋体" w:hAnsi="宋体" w:eastAsia="宋体" w:cs="宋体"/>
          <w:sz w:val="24"/>
          <w:lang w:val="en-US" w:eastAsia="zh-CN"/>
        </w:rPr>
        <w:t>2+5＜8）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师：那另一组呢？情况和它一样吗？我们也一起来想一想，围一围。</w:t>
      </w:r>
      <w:r>
        <w:rPr>
          <w:rFonts w:hint="eastAsia"/>
          <w:sz w:val="24"/>
          <w:lang w:val="en-US" w:eastAsia="zh-CN"/>
        </w:rPr>
        <w:t>（和上面指导一样，相机板书：</w:t>
      </w:r>
      <w:r>
        <w:rPr>
          <w:rFonts w:hint="eastAsia" w:ascii="宋体" w:hAnsi="宋体" w:eastAsia="宋体" w:cs="宋体"/>
          <w:sz w:val="24"/>
          <w:lang w:val="en-US" w:eastAsia="zh-CN"/>
        </w:rPr>
        <w:t>2+4＜8</w:t>
      </w:r>
      <w:r>
        <w:rPr>
          <w:rFonts w:hint="eastAsia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我们结合图看一看（师几何画板演示）和你想的一样吗？好像无论怎么努力，上面两根小棒的头始终接不到一块去。唉，大家想一想，这样的情况还有吗？如果把下面那根小棒换成9厘米，能不能围成三角形？为什么？如果下面还是8厘米小棒，上面这两根还可能几厘米同样围不成呢？（结合学生回答板书相应式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师：有什么秘诀吗？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生：只要上面2根小棒的长度和比8厘米小就围不成。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师：同意他的观点吗？请大家继续往下想一想，要想使它能围成三角形，有没有什么好办法呢？（师板书：能围）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生：可以把短线段加长一点。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师：根据你们的建议，我把2厘米的小棒加长变成3厘米行不行？（师板书数据3,5,8）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预设：上面2根小棒的和刚好等于8厘米，这样就“拱不起来”还是不能围。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学生意见不统一时候结合动画演示，指出正好“接上了”但是3条线段在同一直线上也围不成三角形。相机板书：5+3=8。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师：那如果继续加长一点，把3厘米变成4厘米，行吗？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生：可以，5厘米加4厘米的和大于8厘米，“拱起来了”，可以围成。师相机出示结果并板书数据5,4,8。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师：那除了把一条短线段加长，还可以怎么做呢？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生：还可以把下面那条线段缩短。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师：听你的，把8厘米缩短成7厘米行吗？6厘米呢？5厘米？为什么？相机出示结果并板书数据4,2,5。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师：同学们请想一想，无论是把短线段加长还是把长线段缩短，目的都是想干嘛？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生：让上面两条线段的和大于下面那条线段。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师：是不是这样？刚才我们一起通过观察和思考，发现了从“不能围”到“能围”的解决方法，回顾刚才的过程，你们认为三条线段什么情况下不能围成三角形，什么情况下能围成三角形呢？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生：当上面两条线段小于或等于第三条线段时，不能围；上面两条线段之和大于第三条线段时才能围成三角形.....（师相机板书“等于情况”、“小于情况”）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师：好像大家都有点感觉，不妨带着自己的感觉先来判断几个。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完整建构三角形三边关系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师：第一幅图三条线段能围成三角形吗？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生：能围成，因为6+4＞8  （师课件展示）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那第二幅图呢？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生：不能围成，因为1+4＜6  （师课件展示）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师：老师有个疑问，你们在判断第一个的时候直接根据6+4＞8 这个大于情况就判断出能围成，那第二个里不是也有6+1＞4么，怎么就不能围成呢？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师：我听明白你的意思了，你的意思是这里虽然有6+1＞4，但是看看下面两条边，发现有1+4＜6 ，出现小于情况就不能围了，也就是咱们不能只算上面两条边的和，还要看看其他两条边，算算其他两条边的和，是不是这样？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师：为了更好的帮助大家理解，我们来看之前围成的那两个三角形。上面两边之和大于第三边吗？相机板书：5+4＞8。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（课件将三角形顺时针旋转）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师：现在上面两边之和大于第三边吗？相机板书8+5＞4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（课件将三角形再旋转旋转）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师：现在呢？相机板书8+4＞5。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师：右边这个三角形是不是同样如此，相机板书3个不等式。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师：在这个围好的三角形里，通过旋转，大家有什么发现吗？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生：任意两边之和大于第三边....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同学们不妨想着刚才的旋转图，每一次旋转，上面两条边的长度在变化，但是只要旋转一次，都有上面两边之和大于第三边，不就是随便拿出两条边出来，都有两边之和大于第三边么，“随便”也可以说成“任意”，也就是“三角形任意两边之和都大于第三边”。你看，我们一下子就发现了三角形边的奥秘，一起说给你的同桌听一听。（师相机板贴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再次操作，验证结论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实验二：验证三角形任意两边长度和是否大于第三边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刚才我们的发现是通过一些具体长度的小棒围三角形得到的，但就几个例子，得到的发现一定是正确的吗？（相机打个？）在数学中从一两个例子中得到的发现，只能称为猜想，（板书：猜想）接下来我们要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生：还要再举出一些例子验证。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师：是啊，还要多举些例子来验证这个猜想，看看是不是所有的三角形任意两边之和都大于第三边呢？我们来做第二个实验。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出示实验要求：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画一画：在实验单2上任意画一个三角形。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量一量：量出三边的长度（以毫米为单位），并填入表格中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比一比：你画的三角形中，任意两边之和都大于第三边吗？用式子表示三边关系。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出示实验记录单2：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545"/>
        <w:gridCol w:w="1605"/>
        <w:gridCol w:w="168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  <w:t>我画的三角形</w:t>
            </w:r>
          </w:p>
        </w:tc>
        <w:tc>
          <w:tcPr>
            <w:tcW w:w="48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  <w:t>三边长度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  <w:t>三边关系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  <w:t>（    ）毫米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  <w:t>（    ）毫米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  <w:t>（    ）毫米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color w:val="auto"/>
                <w:sz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学生独立进行验证，教师巡视，组织反馈，呈现4个作业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仔细观察，这四位同学举得例子符合猜想吗？虽然每人画的三角形形状、大小不同，边的长短也不同，但它们的共同特点是什么？（任意两边之和大于第三边），你们举得例子也符合猜想吗？有没有反例？现在是不是就能认为这个猜想是正确的，能下结论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预设1：都符合猜想，能下结论了。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预设2：三角形有无数个，举得例子有限，只能说我们更相信这个猜想，但还不能下结论。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师：（结合几何画板）老师为大家提供了一个小软件，任意拖动其中一点，边的长度就会发生变化，并且会自动比较三边的关系。同学们可以来观察下，看看三边关系是不是都符合猜想。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师：现在我们能下结论了吗？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师：如果做一个更严谨的小小数学家，我们还可以用已经学过的知识来证明三角形的三边关系。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85090</wp:posOffset>
            </wp:positionV>
            <wp:extent cx="3327400" cy="1379220"/>
            <wp:effectExtent l="0" t="0" r="6350" b="11430"/>
            <wp:wrapTopAndBottom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师相机介绍用“两点之间线段最短来进行证明”。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师：现在有足够的的底气可以下结论了吗？（把？擦去）一起说说看我们归纳出的结论是什么。（板书：归纳）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组织练习，灵活运用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1、基础练习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师：你能运用今天所学的知识，判断这些线段能围成三角形吗？能说说你判断的表达式吗？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出示相应线段，组织交流。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预设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：2,2,5 （只要看到小于情况就不能围成三角形）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2,5,6 （有说3个表达式的，有说1个式子的，适时追问：为什么你只算了2+5的和？只写这1个能不能判断？指出</w:t>
      </w:r>
      <w:r>
        <w:rPr>
          <w:rFonts w:hint="eastAsia" w:ascii="宋体" w:hAnsi="宋体" w:eastAsia="宋体" w:cs="宋体"/>
          <w:sz w:val="24"/>
        </w:rPr>
        <w:t>判断</w:t>
      </w:r>
      <w:r>
        <w:rPr>
          <w:rFonts w:hint="eastAsia" w:ascii="宋体" w:hAnsi="宋体" w:eastAsia="宋体" w:cs="宋体"/>
          <w:sz w:val="24"/>
          <w:lang w:eastAsia="zh-CN"/>
        </w:rPr>
        <w:t>是否围成</w:t>
      </w:r>
      <w:r>
        <w:rPr>
          <w:rFonts w:hint="eastAsia" w:ascii="宋体" w:hAnsi="宋体" w:eastAsia="宋体" w:cs="宋体"/>
          <w:sz w:val="24"/>
        </w:rPr>
        <w:t>三角形，通常要比三次</w:t>
      </w:r>
      <w:r>
        <w:rPr>
          <w:rFonts w:hint="eastAsia" w:ascii="宋体" w:hAnsi="宋体" w:eastAsia="宋体" w:cs="宋体"/>
          <w:sz w:val="24"/>
          <w:lang w:eastAsia="zh-CN"/>
        </w:rPr>
        <w:t>，但</w:t>
      </w:r>
      <w:r>
        <w:rPr>
          <w:rFonts w:hint="eastAsia" w:ascii="宋体" w:hAnsi="宋体" w:eastAsia="宋体" w:cs="宋体"/>
          <w:sz w:val="24"/>
        </w:rPr>
        <w:t>用较短两边之和与第三边比较也是可以的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2,4,6 （等于情况也不能围</w:t>
      </w: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2、生活中的数学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其实，三角形的三边关系在生活中有很大的应用价值，（板书：运用）比如杭州市专门设计了这样的路口，在红绿灯的指引下，人们可以斜穿马路，这其实就是利用三角形边的关系改进了交通，使得交通规则更加人性化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五、全课总结，交流收获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师；同学们，今天我们从“</w:t>
      </w:r>
      <w:r>
        <w:rPr>
          <w:rFonts w:hint="eastAsia"/>
          <w:sz w:val="24"/>
          <w:lang w:val="en-US" w:eastAsia="zh-CN"/>
        </w:rPr>
        <w:t>怎样的三根小棒可以围成三角形</w:t>
      </w: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”</w:t>
      </w:r>
      <w:r>
        <w:rPr>
          <w:rFonts w:hint="eastAsia"/>
          <w:sz w:val="24"/>
          <w:lang w:val="en-US" w:eastAsia="zh-CN"/>
        </w:rPr>
        <w:t>这个问题出发，通过实验操作，我们提出了猜想，接着我们再次实验，验证了猜想，得到了三角形三边关系的结论，最后学会了用结论去解决生活中的问题，像这样的完整过程正是我们进行科学研究的基本步骤，希望大家在今后的学习中也能运用这些方法。学完今天这节课你有什么收获呀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板书设计：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三角形三边关系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144780</wp:posOffset>
                </wp:positionV>
                <wp:extent cx="1352550" cy="13525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760" y="4652645"/>
                          <a:ext cx="1352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猜想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验证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归纳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运用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05pt;margin-top:11.4pt;height:106.5pt;width:106.5pt;z-index:251663360;mso-width-relative:page;mso-height-relative:page;" fillcolor="#FFFFFF [3201]" filled="t" stroked="f" coordsize="21600,21600" o:gfxdata="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2g/GbVAAAACQEAAA8AAAAAAAAAAQAgAAAAIgAAAGRycy9kb3du&#10;cmV2LnhtbFBLAQIUABQAAAAIAIdO4kACUWonOwIAAFAEAAAOAAAAAAAAAAEAIAAAACQ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猜想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验证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归纳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运用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               不能围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5,2,8   2+5＜8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 xml:space="preserve"> 4,2,8   4+2＜8    小于情况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                    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5,3,8   5+3=8     等于情况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能围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5,4,8   5+4＞8, 4+8＞5, 5+8＞4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        4,2,5   4+2＞5，4+5＞2，5+2＞4，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0" w:firstLineChars="1300"/>
        <w:jc w:val="left"/>
        <w:textAlignment w:val="auto"/>
        <w:rPr>
          <w:rFonts w:hint="default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  <w:t>三角形任意两边之和大于第三边。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b w:val="0"/>
          <w:bCs w:val="0"/>
          <w:i w:val="0"/>
          <w:iCs w:val="0"/>
          <w:color w:val="auto"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81409"/>
    <w:multiLevelType w:val="singleLevel"/>
    <w:tmpl w:val="82C814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AF4143"/>
    <w:multiLevelType w:val="singleLevel"/>
    <w:tmpl w:val="D8AF414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4815447"/>
    <w:multiLevelType w:val="singleLevel"/>
    <w:tmpl w:val="048154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B3A27EA"/>
    <w:multiLevelType w:val="singleLevel"/>
    <w:tmpl w:val="0B3A27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6F42"/>
    <w:rsid w:val="0BE323A1"/>
    <w:rsid w:val="1746185F"/>
    <w:rsid w:val="1CE506B9"/>
    <w:rsid w:val="2A865AE7"/>
    <w:rsid w:val="2EAC5897"/>
    <w:rsid w:val="33241376"/>
    <w:rsid w:val="33740135"/>
    <w:rsid w:val="338A6F42"/>
    <w:rsid w:val="33CD6756"/>
    <w:rsid w:val="3D9940C2"/>
    <w:rsid w:val="42387103"/>
    <w:rsid w:val="4CB64FE6"/>
    <w:rsid w:val="69AE7D8C"/>
    <w:rsid w:val="6EF755DC"/>
    <w:rsid w:val="79361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2021-04-13T04:52:00Z</dcterms:created>
  <dc:creator>夜空中最亮的星</dc:creator>
  <cp:lastModifiedBy>夜空中最亮的星</cp:lastModifiedBy>
  <dcterms:modified xsi:type="dcterms:W3CDTF">2021-04-25T03:18:06Z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