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新港幼儿园微型家长会会议记录</w:t>
      </w:r>
    </w:p>
    <w:tbl>
      <w:tblPr>
        <w:tblStyle w:val="6"/>
        <w:tblW w:w="988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42"/>
        <w:gridCol w:w="623"/>
        <w:gridCol w:w="511"/>
        <w:gridCol w:w="851"/>
        <w:gridCol w:w="1275"/>
        <w:gridCol w:w="1276"/>
        <w:gridCol w:w="453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7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班级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乐乐3班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时间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3.28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参会人员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陈笑妍妈妈、潘石屹妈妈、王奕扬妈妈、李悦爸爸、陶佳妈妈、小宝妈妈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440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会议主题</w:t>
            </w:r>
          </w:p>
        </w:tc>
        <w:tc>
          <w:tcPr>
            <w:tcW w:w="8449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幼儿自我服务意识的提升以及在家的执行情况。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主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要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内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容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老师：各位家长下午好，今天很荣幸和大家一起来开这个微型家长会。首先我们来谈一谈孩子的心理健康问题。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老师：我最近发现孩子特别喜欢乱发脾气，特别是有的孩子没有得到满足的时候。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小宝妈妈：是的，我家就是，不依着她的意愿，他就会发脾气。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老师：那平时你们是怎么处理的？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陶佳妈妈：尽量依着孩子啊。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老师：其他的家长你们认为呢？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陈笑妍妈妈：我觉得不可以依着孩子。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潘石屹妈妈：觉得也是。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老师：那我们到底应该怎么做呢？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小宝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妈妈：我一般不理他。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王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奕扬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妈妈：可以跟孩子讲道理。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潘石屹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妈妈：我们还好的，跟她说清楚就不发脾气了。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老师：孩子乱发脾气时我们作为家长应马上指出他的错误，并对他的错误冷淡下来，不理睬他，直到孩子软下来，再给他讲道理。当孩子有进步时，照实同一件事，现在不再发脾气或减轻了，要准时地表扬鼓舞，久而久之，孩子正确的行为得到了巩固，错误的行为就会消退。不要让孩子感到乱发脾气的好处，更不要急赶忙忙向孩子妥协。要让他知道发脾气不会让大家喜爱，乱发脾气不会有收获，这样孩子在乱发脾气达不到目的的过程中，学会会自我掌握，渐渐就会改掉了! </w:t>
            </w:r>
          </w:p>
          <w:p>
            <w:pPr>
              <w:ind w:firstLine="480" w:firstLineChars="200"/>
              <w:jc w:val="left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老师：接下来我们来讲一讲孩子的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自我服务意识以及在家的执行情况。</w:t>
            </w:r>
          </w:p>
          <w:p>
            <w:pPr>
              <w:ind w:firstLine="480" w:firstLineChars="200"/>
              <w:jc w:val="left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陈笑妍妈妈：我们家孩子自我服务还是不错的，我们在家都自己穿脱衣服和鞋袜，有时她还能帮我们整理桌子。</w:t>
            </w:r>
          </w:p>
          <w:p>
            <w:pPr>
              <w:ind w:firstLine="480" w:firstLineChars="200"/>
              <w:jc w:val="left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老师：曹晨汐确实能力比较强。</w:t>
            </w:r>
          </w:p>
          <w:p>
            <w:pPr>
              <w:ind w:firstLine="480" w:firstLineChars="200"/>
              <w:jc w:val="left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潘石屹妈妈：我们家是老二，在家有姐姐做榜样，她也是跟着姐姐自己的事情自己做的，我们不要家长提醒。</w:t>
            </w:r>
          </w:p>
          <w:p>
            <w:pPr>
              <w:ind w:firstLine="480" w:firstLineChars="200"/>
              <w:jc w:val="left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老师：李天一宝贝自理能力是比较好的，能自己的事情自己做，而且做的很好。</w:t>
            </w:r>
          </w:p>
          <w:p>
            <w:pPr>
              <w:ind w:firstLine="480" w:firstLineChars="200"/>
              <w:jc w:val="left"/>
              <w:rPr>
                <w:rFonts w:hint="default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杨其润妈妈：我们家孩子的自我服务意识也还行的，有的时候能自己的事情自己做，有的时候需要家长帮忙。</w:t>
            </w:r>
          </w:p>
          <w:p>
            <w:pPr>
              <w:ind w:firstLine="480" w:firstLineChars="200"/>
              <w:jc w:val="left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老师：孩子有指望，所以家长在家也要学会放手。</w:t>
            </w:r>
          </w:p>
          <w:p>
            <w:pPr>
              <w:ind w:firstLine="480" w:firstLineChars="200"/>
              <w:jc w:val="left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王奕扬妈妈：我们孩子比较活泼，在家有时也能自己的事情自己做，但家里的老人还是喜欢帮着孩子做。</w:t>
            </w:r>
          </w:p>
          <w:p>
            <w:pPr>
              <w:ind w:firstLine="480" w:firstLineChars="200"/>
              <w:jc w:val="left"/>
              <w:rPr>
                <w:rFonts w:hint="default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老师：是的，老人比较惯着孩子，爸爸妈妈要多提醒爷爷奶奶让孩子自己的事情自己做。</w:t>
            </w:r>
          </w:p>
          <w:p>
            <w:pPr>
              <w:ind w:firstLine="480" w:firstLineChars="200"/>
              <w:jc w:val="left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靳文帅妈妈：我们的能力还是不错的，特别是他做完自己的事情后还会帮我们做一些事情。</w:t>
            </w:r>
          </w:p>
          <w:p>
            <w:pPr>
              <w:ind w:firstLine="480" w:firstLineChars="200"/>
              <w:jc w:val="left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老师：能展开说说吗？</w:t>
            </w:r>
          </w:p>
          <w:p>
            <w:pPr>
              <w:ind w:firstLine="480" w:firstLineChars="200"/>
              <w:jc w:val="left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李悦妈妈：比如，他会给我们拿拖鞋，拿碗筷、摘菜等等。</w:t>
            </w:r>
          </w:p>
          <w:p>
            <w:pPr>
              <w:ind w:firstLine="480" w:firstLineChars="200"/>
              <w:jc w:val="left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老师：真的非常能干的一个孩子。</w:t>
            </w:r>
          </w:p>
          <w:p>
            <w:pPr>
              <w:ind w:firstLine="480" w:firstLineChars="200"/>
              <w:jc w:val="left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小宝妈妈：我们家宝贝在家基本都是家长帮忙的，我们家就一个男孩子，比较宝贝一点。</w:t>
            </w:r>
          </w:p>
          <w:p>
            <w:pPr>
              <w:ind w:firstLine="480" w:firstLineChars="200"/>
              <w:jc w:val="left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老师：嗯嗯，孩子已经到中班了，我们可以尝试放手，简单的事情可以让孩子自己做一做。</w:t>
            </w:r>
          </w:p>
          <w:p>
            <w:pPr>
              <w:ind w:firstLine="480" w:firstLineChars="200"/>
              <w:jc w:val="left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陶佳妈妈：好的，我们回家跟家里的老人交流一下。</w:t>
            </w:r>
          </w:p>
          <w:p>
            <w:pPr>
              <w:ind w:firstLine="480" w:firstLineChars="200"/>
              <w:jc w:val="left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老师：孩子在家家长也应协作督促他们养成良好的自我服务意识，如在家开饭前可以让孩子自己动手摆桌椅、餐具端饭、分筷子。同时还要提醒孩子文明进餐，坐姿要端正，嚼的时候不发出难听的声音；饭后也要主动地整理碗筷、餐桌面，提醒孩子参与家务劳动，关心成为有责任感、爱劳动的人。让幼儿做力所能及的事情：叠衣服、被子、整理玩具、整理自己的房间。让他们先做简洁的事，这样孩子才有信念去完成。参与劳动，既是学习的过程又是熬炼的过程，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在这个过程中和会有胜利和失败。锻炼孩子战后胜困难、不怕失败树立信念，学会自己的事自己做。提高责任感。假如孩子没有完成安排给他的家务活，比如饭前的预备工作，你可以对他说：“要是你整理好了桌子我们就可以开饭了。”渐渐的孩子就会意识到其行为所产生的好坏不同的效果。</w:t>
            </w:r>
          </w:p>
          <w:p>
            <w:pPr>
              <w:ind w:firstLine="480" w:firstLineChars="200"/>
              <w:jc w:val="left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老师：非常感谢各位家长的参加，今天的会议到此结束。</w:t>
            </w:r>
          </w:p>
          <w:p>
            <w:pPr>
              <w:ind w:firstLine="480" w:firstLineChars="200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</w:trPr>
        <w:tc>
          <w:tcPr>
            <w:tcW w:w="67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照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片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</w:tcBorders>
          </w:tcPr>
          <w:p>
            <w:pPr>
              <w:jc w:val="left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</w:t>
            </w: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2399665" cy="1800225"/>
                  <wp:effectExtent l="0" t="0" r="635" b="3175"/>
                  <wp:docPr id="2" name="图片 2" descr="IMG_20240306_1648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0240306_16485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966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left"/>
        <w:rPr>
          <w:rFonts w:ascii="黑体" w:hAnsi="黑体" w:eastAsia="黑体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021" w:right="1077" w:bottom="1021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single" w:color="auto" w:sz="4" w:space="1"/>
      </w:pBdr>
      <w:wordWrap w:val="0"/>
      <w:jc w:val="right"/>
    </w:pPr>
    <w:r>
      <w:rPr>
        <w:rFonts w:hint="eastAsia"/>
      </w:rPr>
      <w:t>爱心凝聚  童心创想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rPr>
        <w:sz w:val="24"/>
        <w:szCs w:val="24"/>
      </w:rPr>
      <w:drawing>
        <wp:inline distT="0" distB="0" distL="114300" distR="114300">
          <wp:extent cx="457200" cy="304800"/>
          <wp:effectExtent l="0" t="0" r="0" b="0"/>
          <wp:docPr id="1" name="图片 1" descr="IMG_20220810_1336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IMG_20220810_13363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72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爱·润泽每一个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5NDZjNzNjYWI3YjQ5ZTRlMTVlYTVkMjBkMDMwOTYifQ=="/>
  </w:docVars>
  <w:rsids>
    <w:rsidRoot w:val="009C0F63"/>
    <w:rsid w:val="000511CE"/>
    <w:rsid w:val="0008147C"/>
    <w:rsid w:val="000A15B3"/>
    <w:rsid w:val="002B3977"/>
    <w:rsid w:val="00331D58"/>
    <w:rsid w:val="004078DA"/>
    <w:rsid w:val="0049269B"/>
    <w:rsid w:val="00513CAA"/>
    <w:rsid w:val="00587661"/>
    <w:rsid w:val="006004CB"/>
    <w:rsid w:val="008B1DFE"/>
    <w:rsid w:val="009C0F63"/>
    <w:rsid w:val="00B87F2B"/>
    <w:rsid w:val="00F70571"/>
    <w:rsid w:val="00FD36A2"/>
    <w:rsid w:val="19B9181C"/>
    <w:rsid w:val="1D250AFC"/>
    <w:rsid w:val="2A74679F"/>
    <w:rsid w:val="2AD27817"/>
    <w:rsid w:val="2E4D60DE"/>
    <w:rsid w:val="31EF00F5"/>
    <w:rsid w:val="384D193F"/>
    <w:rsid w:val="3DAB1407"/>
    <w:rsid w:val="42376139"/>
    <w:rsid w:val="468A07C8"/>
    <w:rsid w:val="4F327B54"/>
    <w:rsid w:val="56110EA2"/>
    <w:rsid w:val="58FC1DF9"/>
    <w:rsid w:val="59762562"/>
    <w:rsid w:val="5D1D1171"/>
    <w:rsid w:val="607E1770"/>
    <w:rsid w:val="68B63A64"/>
    <w:rsid w:val="6A9168C2"/>
    <w:rsid w:val="6ADE5A39"/>
    <w:rsid w:val="6CDA7C74"/>
    <w:rsid w:val="72277D4A"/>
    <w:rsid w:val="77CD4407"/>
    <w:rsid w:val="7B674E7F"/>
    <w:rsid w:val="7EDD1D2F"/>
    <w:rsid w:val="7FCE6EEE"/>
    <w:rsid w:val="7FE8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A4067E8-AA38-4B86-B578-9E4A68A7A3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1363</Words>
  <Characters>1367</Characters>
  <Lines>1</Lines>
  <Paragraphs>1</Paragraphs>
  <TotalTime>5</TotalTime>
  <ScaleCrop>false</ScaleCrop>
  <LinksUpToDate>false</LinksUpToDate>
  <CharactersWithSpaces>1379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2021-11-29T06:42:00Z</dcterms:created>
  <dc:creator>admin</dc:creator>
  <cp:lastModifiedBy>常裕小二班-吴丹卉</cp:lastModifiedBy>
  <cp:lastPrinted>2022-11-01T04:37:00Z</cp:lastPrinted>
  <dcterms:modified xsi:type="dcterms:W3CDTF">2024-03-25T06:43:24Z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6706EF5444D644FA81B5348898FF49C6</vt:lpwstr>
  </property>
</Properties>
</file>