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班主任工作总结</w:t>
      </w:r>
      <w:r>
        <w:rPr>
          <w:rFonts w:hint="eastAsia" w:asciiTheme="minorEastAsia" w:hAnsiTheme="minorEastAsia"/>
          <w:sz w:val="24"/>
          <w:szCs w:val="24"/>
        </w:rPr>
        <w:t xml:space="preserve">                   </w:t>
      </w:r>
    </w:p>
    <w:p>
      <w:pPr>
        <w:jc w:val="center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</w:t>
      </w:r>
      <w:r>
        <w:rPr>
          <w:rFonts w:hint="eastAsia" w:asciiTheme="minorEastAsia" w:hAnsiTheme="minorEastAsia"/>
          <w:sz w:val="24"/>
          <w:szCs w:val="24"/>
        </w:rPr>
        <w:t>礼河实验学校  李小丽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平淡与忙碌中，一个学期就这样一晃而过。这是我与孩子们共同走过的二年级这一学期里，我作为他们的老师，作为孩子们成长的见证者，最大的感受，就是发自内心的欣慰。回顾这一学期的班主任工作，让我深切地体会到:只要用心去爱孩子们，你将在了解孩子们的过程中，得到孩子们的爱与尊重。而这种爱将增强集体凝聚力，创设融洽的学习氛围，促进班风班貌整体发展，从而使学生在爱的滋润下各方面得到发展。班主任工作是琐碎的，但是也是充满乐趣的。本期我主要将工作重点分为以下几个方面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一、将安全教育放在首位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根据学校开展的要求开展安全教育主题班会，对学生进行防溺水安全、交通安全、防火防水安全、自救自护知识等知识的灌输，使学生防患于未然。同时，将上下学安全贯彻到每一天，使学生养成良好的习惯。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二、重视对孩子们行为习惯的培养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句名言:“习惯不是最好的仆人，就是最好的主人。”好习惯让孩子学业优秀，也让孩子受益终生。我觉得培养良好习惯的关键是要培养学生的习惯意识，使他们做到老师在与不在一个样。如果一个班级形成了良好的班风，学生在各方面都会得到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种习惯的养成是形成良好班风班貌的基础，低年级则是良好习惯养成的关键期。所以，我尤其注重培养学生良好的习惯，比如学习习惯、行为习惯、卫生习惯等。在学习上，给他们讲方法，养成他们自己动手动脑的习惯。同时，开展小组互助和“小老师手拉手”互助活动，利用课间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延时</w:t>
      </w:r>
      <w:r>
        <w:rPr>
          <w:rFonts w:hint="eastAsia" w:ascii="宋体" w:hAnsi="宋体" w:eastAsia="宋体" w:cs="宋体"/>
          <w:sz w:val="24"/>
          <w:szCs w:val="24"/>
        </w:rPr>
        <w:t>，对差生进行辅导，包括听写生字、背诵课文、检查作业的订正情况。如果差生在考试中取得进步，优生和差生都会得到奖励，这样一来，孩子们的兴趣高涨。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在清洁卫生习惯的培养上，作为老师，我首先以身作则，每次进教室形药有见地上有垃圾，我就会亲自捡起来，或者拿扫把打扫干净。孩子们看在眼里记在心里。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平时</w:t>
      </w:r>
      <w:r>
        <w:rPr>
          <w:rFonts w:hint="eastAsia" w:ascii="宋体" w:hAnsi="宋体" w:eastAsia="宋体" w:cs="宋体"/>
          <w:sz w:val="24"/>
          <w:szCs w:val="24"/>
        </w:rPr>
        <w:t>有空，我还会到教室指导孩子们打扫卫生，如何扫地、摆桌子、拖地，手把手地教，示范给孩子们看。每周进行小组评比，对卫生、安全、礼貌、学习进行综合评比，表现好的小组同学都会得到奖励。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三、发展孩子的能力，培养班干部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班干部是班级的核心，是班级的骨干力量，要建设一个良好的班集体，首先要建设好一支责任心强、能力强的班干部队伍。最大限度地放手让班干部进行班级管理，在实践中逐步积累管理经验，班主任适时进行正确的引导。低年级孩子的行为能力都处于不稳定状态，但是都有强烈的表现欲望，都想当小干部。班上几个成绩优秀而有能干踏实的孩子，在学生中有较高的威信，成了班干部的核心。另外，我结合学校开展的“责任感小公民”培养方案，将班务工作落实到每个孩子身上，逐层细化分工，层层管理，责任到人，做到“人人有事做，事事有人做”，人人都是班级小主人，班风正、学风浓、集体凝聚力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不管哪一位班干部，我都在鼓励的同时严格要求，树立他们作为小干部的光荣感和责任感。一方面，我告诉负责的班干部，要同学们真正听你的，就要树立自己良好的形象，让其他同学心服口服。我还告诉孩子们，要想做到这样，并不是你当值日班长这一天，而是要靠平时点点滴滴的积累。为了达到这个目的，孩子们都尽力做到最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四、加强家校联系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特别注重和家长建立良好的关系，与家长多交流，使学生的家校表现得以有效沟通，让家庭教育与学校教育同步，促进学生良好习惯的养成和身心健康成长。学校教育离不开家长的配合，是密不可分的。而班主任工作就更离不开家长的配合。因此加强和家长之间的联系，让老师和家长及时了解学生在学校和家里的表现，对学生的发展都是很重要的。一学期来，我对许多少见面的学生的家长都进行了电访，告诉他们孩子在学校的表现，有时和家长们聊聊孩子有了什么进步，孩子这段时间学习状态如何……使家庭教育和学校教育同步，更好地促进了孩子的健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在的孩子大多家境较好，独生子女，家长极其宠爱，还有一些孩子与爷爷奶奶住在一起，特别受宠爱，爸爸妈妈也奈何不得，久而久之养成了一些弊病:娇气、任性、以自我为中心……家长每次介绍的情况都让人觉得不是同一个孩子。而且最爱说的就是:老师，您说的话他们才会听。于是我结合语文、思品课本，对他们进行爱的教育，让他们既要爱班集体，与同学友好相处，还要知道爸爸妈妈的付出，进行感恩的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五、爱心、细心、耐心对待每个孩子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孩子们八九岁的孩子，他们个个天真烂漫，活泼好动，一言一行，处处充满着童真童趣。低年级的孩子对老师有着特别的亲近感，经常会围着老师转，告诉你今天谁又给买了新衣，谁又送给他什么礼物，或是强制的给你塞个自己喜欢吃的东西，让你感受到他们对你的爱。我也很习惯在课后把孩子叫到自己身边，和他们聊聊天，打打他们的小脏手，告诉他们这几天谁又有进步了!告诉他今天做的事错在哪里。在这种轻松的聊天氛围下，把握好教育的契机，对他们适当的提出一些要求，收到的效果会很好。班主任对孩子，应该是宽容的，因为他们毕竟还小，绝不能以成人的眼光来要求他们。每次，当孩子犯了错误时，当我怒气升腾的时候，我就在心里对自己说:沉住气，他们只是孩子。如果我是孩子，我是不是也会像他们一样?于是，在这样的前提下，孩子们的调皮捣蛋，一些小错误也就变成了可以理解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于低年级的孩子来说，表扬的力量是无穷的。所以对孩子，你一定不要吝啬你的表扬，它会让你有意想不到的收获。在平时，我通过对孩子的观察，将孩子们的闪光点和一点一滴的进步都及时表扬和鼓励，并给他们加星，这极大的提高了孩子们的积极性。我会经常对我的孩子们说:你们都是最棒的，最优秀的!老师越来越喜欢你们了……爱是无声的语言，是教师沟通学生思想和感情最有效的手段，想要管理好班级，必须关心、了解每一位学生，让孩子们感受到你的爱心，细心的了解孩子们的所思所想，对每一位孩子都要有耐心，特别是那些表现不怎么样的孩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作为一名班主任，我始终把工作的责任感放在第一位。爱是相互的。在这一点上，作为班主任的我是幸福的，我付出一份爱，收获的则是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39</w:t>
      </w:r>
      <w:r>
        <w:rPr>
          <w:rFonts w:hint="eastAsia" w:ascii="宋体" w:hAnsi="宋体" w:eastAsia="宋体" w:cs="宋体"/>
          <w:sz w:val="24"/>
          <w:szCs w:val="24"/>
        </w:rPr>
        <w:t>份纯真的爱。在一学期中，我做得还很不够，有时是缺少了会发现的眼睛，而有时是做了半途而废的逃兵，因此才让班级管理出现了很多不尽人意的地方，可以说班主任工作是任重道远。总而言之，班主任的工作是锁碎的，更是一种默默的付出，是不能用几句话就能够描述清楚的，只有自己做了，才能品尝出其中的酸甜苦辣。我们相信只要有付出就会有收获。班主任每天都是新的，每天都需要用心对待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班主任工作的得与失让我收获了这样几个关键词:爱心，细心，耐心，恒心……在今后的工作中，将继续取他人之长，补自己之短，努力将班级管理工作做的更完善。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MmEzZDhiOGQ1ODNjYTU1ZjdlYTliYWRjYWJlMGEifQ=="/>
  </w:docVars>
  <w:rsids>
    <w:rsidRoot w:val="2DFA33B6"/>
    <w:rsid w:val="2DFA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2024-06-20T09:43:00Z</dcterms:created>
  <dc:creator>戴晓珍</dc:creator>
  <cp:lastModifiedBy>戴晓珍</cp:lastModifiedBy>
  <dcterms:modified xsi:type="dcterms:W3CDTF">2024-06-20T09:51:50Z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0BA975BCCA564AD8B596B4407758F13B_11</vt:lpwstr>
  </property>
</Properties>
</file>