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91F5"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4FC45CA">
      <w:pPr>
        <w:spacing w:line="360" w:lineRule="exact"/>
        <w:ind w:left="210" w:right="210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="-318" w:tblpY="26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823"/>
      </w:tblGrid>
      <w:tr w14:paraId="2F13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D96BE0"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本周主题：夏天真快乐</w:t>
            </w:r>
            <w:r>
              <w:rPr>
                <w:rFonts w:hint="eastAsia"/>
                <w:b/>
                <w:bCs/>
              </w:rPr>
              <w:t>（二）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0C664F"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2EB25A98">
            <w:pPr>
              <w:spacing w:line="3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通过上周主题活动，孩子们对于夏天的基本特征有了进一步的认识。随着温度的升高，孩子们也越来越感受到夏季的炎热，与此同时很多夏天的代表性水果也都陆续上市了，比如西瓜、香瓜、水蜜桃、葡萄等，人们品尝着这些美味，享受夏天给我们带来的味觉快乐。夏季的小动物们也更加活泼可爱了，小鸭和小白鹅在水里尽情的嬉戏，荷叶上的青蛙也活泼的跳来跳去.....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孩子们在通过寻找夏天的过程中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，我们发现有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发现了公园的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池塘里的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有了小青蛙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西瓜、桃子、葡萄等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好吃的水果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，但对于瓜果的特征还欠缺一定的了解。</w:t>
            </w:r>
          </w:p>
          <w:p w14:paraId="137949E0">
            <w:pPr>
              <w:adjustRightInd w:val="0"/>
              <w:snapToGrid w:val="0"/>
              <w:spacing w:line="320" w:lineRule="exact"/>
              <w:ind w:right="210" w:firstLine="420" w:firstLineChars="20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本周我们继续结合《夏天真快乐》的主题开展相关活动，引导其进一步了解夏天的特征，重点感知夏天瓜果的特征、感知夏天小动物们的活动，进一步体验夏天活动的乐趣，从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而产生喜欢夏季的情感。</w:t>
            </w:r>
          </w:p>
        </w:tc>
      </w:tr>
      <w:tr w14:paraId="41CB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138C46">
            <w:pPr>
              <w:widowControl/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F90EC8"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4760B88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1.初步感知夏天瓜果的主要特征及</w:t>
            </w:r>
            <w:r>
              <w:rPr>
                <w:rFonts w:hint="eastAsia" w:ascii="宋体" w:hAnsi="宋体"/>
                <w:szCs w:val="21"/>
              </w:rPr>
              <w:t>夏天动物们的活动</w:t>
            </w:r>
            <w:r>
              <w:rPr>
                <w:rFonts w:hint="eastAsia" w:ascii="新宋体" w:hAnsi="新宋体" w:eastAsia="新宋体"/>
                <w:szCs w:val="21"/>
              </w:rPr>
              <w:t>，并能大胆地用语言进行描述。</w:t>
            </w:r>
          </w:p>
          <w:p w14:paraId="70DF4E4B"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2.掌握探索事物的基本方法并能用多种形式</w:t>
            </w:r>
            <w:r>
              <w:rPr>
                <w:rFonts w:hint="eastAsia" w:ascii="宋体" w:hAnsi="宋体"/>
                <w:szCs w:val="21"/>
              </w:rPr>
              <w:t>表现自己对夏季的认识</w:t>
            </w:r>
            <w:r>
              <w:rPr>
                <w:rFonts w:hint="eastAsia" w:ascii="新宋体" w:hAnsi="新宋体" w:eastAsia="新宋体"/>
                <w:szCs w:val="21"/>
              </w:rPr>
              <w:t>，体验季节变化的乐趣。</w:t>
            </w:r>
          </w:p>
        </w:tc>
      </w:tr>
      <w:tr w14:paraId="796F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F825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38418"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1.继续创设“夏天真快乐”的班级环境，</w:t>
            </w:r>
            <w:r>
              <w:rPr>
                <w:rFonts w:hint="eastAsia" w:ascii="新宋体" w:hAnsi="新宋体" w:eastAsia="新宋体"/>
                <w:szCs w:val="21"/>
              </w:rPr>
              <w:t>在日常活动中引导幼儿观察、探索夏天的自然景色。</w:t>
            </w:r>
          </w:p>
          <w:p w14:paraId="280F9910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2.区域环境：美工区提供黏土、彩色卡纸、纸盘纸杯、双面胶等供幼儿制作手工作品；建构区提供雪花片、单元积木、水上乐园照片等供幼儿参考搭建；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小火山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、轨道建筑师供幼儿探索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益智区投放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夏日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池塘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、迷宫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创意拼图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等供幼儿游戏。</w:t>
            </w:r>
          </w:p>
        </w:tc>
      </w:tr>
      <w:tr w14:paraId="2A01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5054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8B8612"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做好夏天的防蝇防蚊工作，一如既往地做好各项消毒工作。</w:t>
            </w:r>
          </w:p>
          <w:p w14:paraId="5A926025"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天气热了，提醒幼儿多喝水，少吃冷饮。</w:t>
            </w:r>
          </w:p>
          <w:p w14:paraId="6AFDE9D9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在户外活动中，知道出汗要及时喝水休息，能够自主、合作擦汗。</w:t>
            </w:r>
          </w:p>
        </w:tc>
      </w:tr>
      <w:tr w14:paraId="550A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437231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 w14:paraId="7B80872E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F78F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 w14:paraId="7AFBE88F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15BE52"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美工区：创意手工《西瓜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》、折纸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小青蛙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泥工甜甜的葡萄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63319BF"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娃娃家：《吃西瓜》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绿豆汤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6F7293"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益智区：夏日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池塘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、迷宫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创意拼图；</w:t>
            </w:r>
          </w:p>
          <w:p w14:paraId="0B8B6878"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建构区：泳池、冰淇淋店、沙滩城堡；</w:t>
            </w:r>
          </w:p>
          <w:p w14:paraId="7E3368C1"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投放《蚂蚁和西瓜》、立体书玩具等；</w:t>
            </w:r>
          </w:p>
          <w:p w14:paraId="1546B7EA"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 w14:paraId="489B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081DA819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7CCD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 w14:paraId="7DAECDBD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17C2DF">
            <w:pPr>
              <w:pStyle w:val="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 w14:paraId="095D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6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EA0363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90B07A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 w14:paraId="66CF050B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8C96FA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1.综合：夏天的瓜果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2.音乐欣赏：抓泥鳅</w:t>
            </w:r>
          </w:p>
          <w:p w14:paraId="2E96A498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3.美术：西瓜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4.数学：水果接龙</w:t>
            </w:r>
          </w:p>
          <w:p w14:paraId="4108CAEB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5.儿歌：小池塘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整理课程：餐后整理</w:t>
            </w:r>
          </w:p>
        </w:tc>
      </w:tr>
      <w:tr w14:paraId="6D57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5C2455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C338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5501C3B"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923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 w14:paraId="5847A35E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33A78"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F6E7F5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“快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乐小玩家”游戏：</w:t>
            </w:r>
          </w:p>
          <w:p w14:paraId="092D7E18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火山爆发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会跳舞的豆子</w:t>
            </w:r>
          </w:p>
          <w:p w14:paraId="314B1B43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  <w:p w14:paraId="2961AA30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青蛙跳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小弹簧</w:t>
            </w:r>
          </w:p>
          <w:p w14:paraId="22CACCE7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2.专用活动室：美工室：夏日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荷塘</w:t>
            </w:r>
          </w:p>
        </w:tc>
      </w:tr>
    </w:tbl>
    <w:p w14:paraId="73B941D1">
      <w:pPr>
        <w:spacing w:line="300" w:lineRule="exact"/>
        <w:ind w:left="210" w:right="210" w:firstLine="4620" w:firstLineChars="2200"/>
        <w:jc w:val="left"/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6894C">
    <w:pPr>
      <w:pStyle w:val="3"/>
      <w:ind w:left="210" w:right="21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3CDD33FB"/>
    <w:rsid w:val="000A046F"/>
    <w:rsid w:val="00154632"/>
    <w:rsid w:val="001C4557"/>
    <w:rsid w:val="001D4E4E"/>
    <w:rsid w:val="001F0BE3"/>
    <w:rsid w:val="00204170"/>
    <w:rsid w:val="002246BF"/>
    <w:rsid w:val="00370CC9"/>
    <w:rsid w:val="003C4CCA"/>
    <w:rsid w:val="005160C4"/>
    <w:rsid w:val="005535FE"/>
    <w:rsid w:val="00572489"/>
    <w:rsid w:val="005B2912"/>
    <w:rsid w:val="005D3BC2"/>
    <w:rsid w:val="005E5531"/>
    <w:rsid w:val="00626C5F"/>
    <w:rsid w:val="00706702"/>
    <w:rsid w:val="00715127"/>
    <w:rsid w:val="007A3940"/>
    <w:rsid w:val="007B786A"/>
    <w:rsid w:val="007C5E3C"/>
    <w:rsid w:val="008A4128"/>
    <w:rsid w:val="00906EA1"/>
    <w:rsid w:val="00917B18"/>
    <w:rsid w:val="009B3878"/>
    <w:rsid w:val="009B4754"/>
    <w:rsid w:val="00BF1548"/>
    <w:rsid w:val="00C118CA"/>
    <w:rsid w:val="00D028BA"/>
    <w:rsid w:val="00D0486B"/>
    <w:rsid w:val="00D446B9"/>
    <w:rsid w:val="00D927E7"/>
    <w:rsid w:val="00E66BD6"/>
    <w:rsid w:val="00FC3D33"/>
    <w:rsid w:val="00FD6240"/>
    <w:rsid w:val="034C681F"/>
    <w:rsid w:val="099A7870"/>
    <w:rsid w:val="0DD16890"/>
    <w:rsid w:val="0FF705D0"/>
    <w:rsid w:val="12C87EFE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45418E0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1196</Words>
  <Characters>1230</Characters>
  <Lines>9</Lines>
  <Paragraphs>2</Paragraphs>
  <TotalTime>10</TotalTime>
  <ScaleCrop>false</ScaleCrop>
  <LinksUpToDate>false</LinksUpToDate>
  <CharactersWithSpaces>1330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2024-05-21T07:48:00Z</dcterms:created>
  <dc:creator>乌羽玉</dc:creator>
  <cp:lastModifiedBy>大王叫我来巡山</cp:lastModifiedBy>
  <dcterms:modified xsi:type="dcterms:W3CDTF">2024-06-21T08:30:29Z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BE62139804E04F12A61DB0D36AB5EADC_13</vt:lpwstr>
  </property>
</Properties>
</file>