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互动式环境教育活动：我来做小吃</w:t>
      </w:r>
    </w:p>
    <w:p>
      <w:pPr>
        <w:rPr>
          <w:rFonts w:hint="eastAsia"/>
        </w:rPr>
      </w:pPr>
      <w:r>
        <w:rPr>
          <w:rFonts w:hint="eastAsia"/>
        </w:rPr>
        <w:t>设计意图：</w:t>
      </w:r>
    </w:p>
    <w:p>
      <w:pPr>
        <w:rPr>
          <w:rFonts w:hint="eastAsia"/>
        </w:rPr>
      </w:pPr>
      <w:r>
        <w:rPr>
          <w:rFonts w:hint="eastAsia"/>
        </w:rPr>
        <w:t>在我们的生活中，经常会发现有很多废弃的杂物，为了能充分利用这些资源，今天我们就和孩子们一起用这些废弃的杂物制作各种好玩的玩具。</w:t>
      </w:r>
    </w:p>
    <w:p>
      <w:pPr>
        <w:rPr>
          <w:rFonts w:hint="eastAsia"/>
        </w:rPr>
      </w:pPr>
      <w:r>
        <w:rPr>
          <w:rFonts w:hint="eastAsia"/>
        </w:rPr>
        <w:t>活动目的：</w:t>
      </w:r>
    </w:p>
    <w:p>
      <w:pPr>
        <w:rPr>
          <w:rFonts w:hint="eastAsia"/>
        </w:rPr>
      </w:pPr>
      <w:r>
        <w:rPr>
          <w:rFonts w:hint="eastAsia"/>
        </w:rPr>
        <w:t>1、能大胆用各种废旧材料创新，制作出各种广东小吃。</w:t>
      </w:r>
    </w:p>
    <w:p>
      <w:pPr>
        <w:rPr>
          <w:rFonts w:hint="eastAsia"/>
        </w:rPr>
      </w:pPr>
      <w:r>
        <w:rPr>
          <w:rFonts w:hint="eastAsia"/>
        </w:rPr>
        <w:t>2、能与同伴共同合作制作作品。</w:t>
      </w:r>
    </w:p>
    <w:p>
      <w:pPr>
        <w:rPr>
          <w:rFonts w:hint="eastAsia"/>
        </w:rPr>
      </w:pPr>
      <w:r>
        <w:rPr>
          <w:rFonts w:hint="eastAsia"/>
        </w:rPr>
        <w:t>3、能大胆表达自己的意愿。</w:t>
      </w:r>
    </w:p>
    <w:p>
      <w:pPr>
        <w:rPr>
          <w:rFonts w:hint="eastAsia"/>
        </w:rPr>
      </w:pPr>
      <w:r>
        <w:rPr>
          <w:rFonts w:hint="eastAsia"/>
        </w:rPr>
        <w:t>活动准备：</w:t>
      </w:r>
    </w:p>
    <w:p>
      <w:pPr>
        <w:rPr>
          <w:rFonts w:hint="eastAsia"/>
        </w:rPr>
      </w:pPr>
      <w:r>
        <w:rPr>
          <w:rFonts w:hint="eastAsia"/>
        </w:rPr>
        <w:t>1、水果包装袋、各式废旧纸张、皱纸等。</w:t>
      </w:r>
    </w:p>
    <w:p>
      <w:pPr>
        <w:rPr>
          <w:rFonts w:hint="eastAsia"/>
        </w:rPr>
      </w:pPr>
      <w:r>
        <w:rPr>
          <w:rFonts w:hint="eastAsia"/>
        </w:rPr>
        <w:t>2、剪刀、双面胶、透明胶等。</w:t>
      </w:r>
    </w:p>
    <w:p>
      <w:pPr>
        <w:rPr>
          <w:rFonts w:hint="eastAsia"/>
        </w:rPr>
      </w:pPr>
      <w:r>
        <w:rPr>
          <w:rFonts w:hint="eastAsia"/>
        </w:rPr>
        <w:t>活动过程：</w:t>
      </w:r>
    </w:p>
    <w:p>
      <w:pPr>
        <w:rPr>
          <w:rFonts w:hint="eastAsia"/>
        </w:rPr>
      </w:pPr>
      <w:r>
        <w:rPr>
          <w:rFonts w:hint="eastAsia"/>
        </w:rPr>
        <w:t>一、引起幼儿的兴趣。</w:t>
      </w:r>
    </w:p>
    <w:p>
      <w:pPr>
        <w:rPr>
          <w:rFonts w:hint="eastAsia"/>
        </w:rPr>
      </w:pPr>
      <w:r>
        <w:rPr>
          <w:rFonts w:hint="eastAsia"/>
        </w:rPr>
        <w:t>出示各种小吃的图片，请幼儿说说喜欢什么小吃，它的样子是怎样的。</w:t>
      </w:r>
    </w:p>
    <w:p>
      <w:pPr>
        <w:rPr>
          <w:rFonts w:hint="eastAsia"/>
        </w:rPr>
      </w:pPr>
      <w:r>
        <w:rPr>
          <w:rFonts w:hint="eastAsia"/>
        </w:rPr>
        <w:t>二、认识小吃，学习做法。</w:t>
      </w:r>
    </w:p>
    <w:p>
      <w:pPr>
        <w:rPr>
          <w:rFonts w:hint="eastAsia"/>
        </w:rPr>
      </w:pPr>
      <w:r>
        <w:rPr>
          <w:rFonts w:hint="eastAsia"/>
        </w:rPr>
        <w:t>出示各种废旧材料，请幼儿说说如果让自己用这些材料来制作小吃，可以怎样做？鼓励幼儿大胆说出自己的想法。</w:t>
      </w:r>
    </w:p>
    <w:p>
      <w:pPr>
        <w:rPr>
          <w:rFonts w:hint="eastAsia"/>
        </w:rPr>
      </w:pPr>
      <w:r>
        <w:rPr>
          <w:rFonts w:hint="eastAsia"/>
        </w:rPr>
        <w:t>三、鼓励幼儿与同伴共同合作，一起制作小吃。</w:t>
      </w:r>
    </w:p>
    <w:p>
      <w:pPr>
        <w:rPr>
          <w:rFonts w:hint="eastAsia"/>
        </w:rPr>
      </w:pPr>
      <w:r>
        <w:rPr>
          <w:rFonts w:hint="eastAsia"/>
        </w:rPr>
        <w:t>1、幼儿自己尝试制作小吃。</w:t>
      </w:r>
    </w:p>
    <w:p>
      <w:pPr>
        <w:rPr>
          <w:rFonts w:hint="eastAsia"/>
        </w:rPr>
      </w:pPr>
      <w:r>
        <w:rPr>
          <w:rFonts w:hint="eastAsia"/>
        </w:rPr>
        <w:t>2、教师在旁观察、指导，找出幼儿做得好得成品。</w:t>
      </w:r>
    </w:p>
    <w:p>
      <w:pPr>
        <w:rPr>
          <w:rFonts w:hint="eastAsia"/>
        </w:rPr>
      </w:pPr>
      <w:r>
        <w:rPr>
          <w:rFonts w:hint="eastAsia"/>
        </w:rPr>
        <w:t>3、出示幼儿做得好得成品，请幼儿出来介绍材料以及做法。</w:t>
      </w:r>
    </w:p>
    <w:p>
      <w:pPr>
        <w:rPr>
          <w:rFonts w:hint="eastAsia"/>
        </w:rPr>
      </w:pPr>
      <w:r>
        <w:rPr>
          <w:rFonts w:hint="eastAsia"/>
        </w:rPr>
        <w:t>4、教师小结。</w:t>
      </w:r>
    </w:p>
    <w:p>
      <w:pPr>
        <w:rPr>
          <w:rFonts w:hint="eastAsia"/>
        </w:rPr>
      </w:pPr>
      <w:r>
        <w:rPr>
          <w:rFonts w:hint="eastAsia"/>
        </w:rPr>
        <w:t>四、幼儿创作，教师观察指导。</w:t>
      </w:r>
    </w:p>
    <w:p>
      <w:pPr>
        <w:rPr>
          <w:rFonts w:hint="eastAsia"/>
        </w:rPr>
      </w:pPr>
      <w:r>
        <w:rPr>
          <w:rFonts w:hint="eastAsia"/>
        </w:rPr>
        <w:t>幼儿制作，教师在旁观察、指导。</w:t>
      </w:r>
    </w:p>
    <w:p>
      <w:r>
        <w:rPr>
          <w:rFonts w:hint="eastAsia"/>
        </w:rPr>
        <w:t>五、请幼儿出来展示自己的作品。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D6BC8"/>
    <w:rsid w:val="486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2018-11-25T08:09:00Z</dcterms:created>
  <dc:creator>柠檬咖啡</dc:creator>
  <cp:lastModifiedBy>柠檬咖啡</cp:lastModifiedBy>
  <dcterms:modified xsi:type="dcterms:W3CDTF">2018-11-25T08:09:56Z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