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新北区</w:t>
      </w:r>
      <w:r>
        <w:rPr>
          <w:rFonts w:hint="eastAsia" w:ascii="黑体" w:eastAsia="黑体"/>
          <w:b/>
          <w:sz w:val="32"/>
          <w:szCs w:val="32"/>
          <w:lang w:eastAsia="zh-CN"/>
        </w:rPr>
        <w:t>三井街道国宾花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园幼儿园</w:t>
      </w:r>
      <w:r>
        <w:rPr>
          <w:rFonts w:hint="eastAsia" w:ascii="黑体" w:eastAsia="黑体"/>
          <w:b/>
          <w:sz w:val="32"/>
          <w:szCs w:val="32"/>
        </w:rPr>
        <w:t>教学活动设计</w:t>
      </w:r>
    </w:p>
    <w:tbl>
      <w:tblPr>
        <w:tblStyle w:val="6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86"/>
        <w:gridCol w:w="877"/>
        <w:gridCol w:w="1742"/>
        <w:gridCol w:w="520"/>
        <w:gridCol w:w="1590"/>
        <w:gridCol w:w="71"/>
        <w:gridCol w:w="679"/>
        <w:gridCol w:w="903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中班体育</w:t>
            </w:r>
            <w:r>
              <w:rPr>
                <w:rFonts w:hint="eastAsia" w:ascii="宋体" w:hAnsi="宋体"/>
                <w:sz w:val="24"/>
              </w:rPr>
              <w:t>活动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花样抛接球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活动来源：园本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right="0" w:rightChars="0" w:hanging="240" w:hangingChars="1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2024.6.18</w:t>
            </w: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eastAsia="zh-CN"/>
              </w:rPr>
              <w:t>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八</w:t>
            </w:r>
            <w:r>
              <w:rPr>
                <w:rFonts w:hint="eastAsia" w:ascii="宋体" w:hAnsi="宋体"/>
                <w:sz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中 3 </w:t>
            </w:r>
            <w:r>
              <w:rPr>
                <w:rFonts w:hint="eastAsia" w:ascii="宋体" w:hAnsi="宋体"/>
                <w:sz w:val="24"/>
              </w:rPr>
              <w:t>班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Times New Roman"/>
                <w:sz w:val="24"/>
              </w:rPr>
              <w:t>备课者：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王冬琴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教案修改者：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王冬琴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执教者：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王冬琴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2" w:firstLineChars="200"/>
              <w:textAlignment w:val="auto"/>
              <w:outlineLvl w:val="9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一、活动目标</w:t>
            </w:r>
          </w:p>
          <w:p>
            <w:pPr>
              <w:keepNext w:val="0"/>
              <w:keepLines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在掌握抛球动作的基础上，加强接球动作的训练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在不同方向、不同力度的抛接球过程中，掌握抛接球的方法。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9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二、活动目标制定依据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2" w:firstLineChars="200"/>
              <w:textAlignment w:val="auto"/>
              <w:outlineLvl w:val="9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eastAsia="zh-CN"/>
              </w:rPr>
              <w:t>活动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分析：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《指南》中指出：幼儿动作发展与培养是幼儿发展的重要组成部分，具有一定的平衡能力，动作协调灵敏。</w:t>
            </w:r>
            <w:r>
              <w:rPr>
                <w:rFonts w:ascii="宋体" w:hAnsi="宋体" w:eastAsia="宋体" w:cs="宋体"/>
                <w:sz w:val="24"/>
                <w:szCs w:val="24"/>
              </w:rPr>
              <w:t>球类游戏是比较古老的儿童游戏，它不但可以训练幼儿的手腕力量，还可以训练幼儿控制方向的能力，提高手眼协调性，增强幼儿的快速反应能力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在本次活动中，通过热身环节来创设游戏情景，幼儿在抛接球时自主探索游戏的方法，从发现问题到解决问题，再到提炼巩固游戏经验，从而能注意抛接的方向和力度。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2" w:firstLineChars="200"/>
              <w:textAlignment w:val="auto"/>
              <w:outlineLvl w:val="9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幼儿行为基础分析：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由于大脑的发展，4~5岁幼儿的手、脑及各个感官的协调性与身体的平衡性进一步增强，反应速度也越来越快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中班幼儿在前期的玩球活动中，已掌握双手向上抛球，能连续自抛自接球，并在反复的练习中逐渐熟练玩球的技巧。本次活动中，为幼儿建构自主结对、自由探索、经验共享、反复练习的活动场域，促进幼儿手眼协调和合作能力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三、教学准备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                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经验准备：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已掌握双手向上抛球，能连续自抛自接球，有和同伴玩球的经验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物质准备：人手一个球，框8个，热身音乐，游戏音乐，放松音乐。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561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过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活动环节</w:t>
            </w:r>
          </w:p>
        </w:tc>
        <w:tc>
          <w:tcPr>
            <w:tcW w:w="4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教师活动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幼儿活动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热身活动，活跃情绪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4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tabs>
                <w:tab w:val="left" w:pos="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热身活动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师：今天我们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来</w:t>
            </w:r>
            <w:r>
              <w:rPr>
                <w:rFonts w:ascii="宋体" w:hAnsi="宋体" w:eastAsia="宋体" w:cs="宋体"/>
                <w:sz w:val="24"/>
                <w:szCs w:val="24"/>
              </w:rPr>
              <w:t>和小球做游戏，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在游戏之前，让我们的身体和小球互动一下吧！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731010" cy="575310"/>
                  <wp:effectExtent l="0" t="0" r="2540" b="15240"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10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2.小结：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接球时五指张开，用手掌接球，眼睛盯着球，就能接住球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幼儿跟随音乐做热身运动。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活动身体各部位，为活动的进行做好准备。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探索尝试，发展能力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4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1.提出要求，两两组合游戏。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师：一个人抛接球难不倒你们，接下来我们要两个人来玩抛接球，我们可以怎么玩呢？师：原来有这么多的方法呀！和你旁边的小朋友一起来试试吧！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675765" cy="692150"/>
                  <wp:effectExtent l="0" t="0" r="635" b="8890"/>
                  <wp:docPr id="7" name="图片 7" descr="图片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leftChars="0" w:firstLine="0" w:firstLineChars="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分享方法，共享抛接球经验。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师：有的小朋友成功了很多次，让我们一起听听看他们成功的经验。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师：有的小朋友失败的次数比较多，有什么困难吗？我们一起来帮帮他！</w:t>
            </w:r>
            <w:bookmarkStart w:id="0" w:name="_GoBack"/>
            <w:bookmarkEnd w:id="0"/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（1）空中抛接球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注意点：抛球的力度和方向，接球的人也要伸出手保持接球的姿势，并且主动接住球。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（2）击地抛接球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注意点：球着地的位置，不能离小朋友的身体太近，接球时，身体要快速移动。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626235" cy="584835"/>
                  <wp:effectExtent l="0" t="0" r="12065" b="571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小结：抛接球中，我们不光学会用正确的部位和动作来接球，更要注意抛球的力气和方向，眼睛看球，快速移动身体才能增加接住球的机会。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反复练习，增加成功机会。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师：掌握了刚才的方法，调整自己的状态，再来练一练。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要求：音乐结束后，快速抱球到点位集合。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4.小组游戏，体验合作成功感。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师：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刚才是两两玩游戏，接下来我们要小组游戏。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要求：第一位小朋友从框里拿球开始，依次传球进筐，哪一组先传完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4个球，不掉地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，就获胜。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720850" cy="755650"/>
                  <wp:effectExtent l="0" t="0" r="12700" b="6350"/>
                  <wp:docPr id="3" name="图片 3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幼儿自主尝试，得出结论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幼儿自由找朋友，两人一组，在空地上合作探索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教师引导幼儿一步一步完成各种合作抛接球游戏。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通过抛接球的基本动作练习，提高幼儿的身体协调性、灵敏性和上肢力量，同时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让</w:t>
            </w:r>
            <w:r>
              <w:rPr>
                <w:rFonts w:ascii="宋体" w:hAnsi="宋体" w:eastAsia="宋体" w:cs="宋体"/>
                <w:sz w:val="24"/>
                <w:szCs w:val="24"/>
              </w:rPr>
              <w:t>幼儿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体验合作的乐趣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三、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多人一传球，放松身心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4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师：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玩了这么长时间，我们来放松一下吧！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892935" cy="242570"/>
                  <wp:effectExtent l="0" t="0" r="0" b="0"/>
                  <wp:docPr id="9" name="图片 9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20591" b="68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35" cy="24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幼儿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跟着口令做身体放松运动</w:t>
            </w:r>
            <w:r>
              <w:rPr>
                <w:rFonts w:hint="eastAsia" w:ascii="宋体" w:hAnsi="宋体"/>
                <w:sz w:val="24"/>
              </w:rPr>
              <w:t xml:space="preserve">。    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放松身体肌肉，调整呼吸。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1483360</wp:posOffset>
            </wp:positionH>
            <wp:positionV relativeFrom="paragraph">
              <wp:posOffset>16050895</wp:posOffset>
            </wp:positionV>
            <wp:extent cx="5020310" cy="2247900"/>
            <wp:effectExtent l="0" t="0" r="8890" b="0"/>
            <wp:wrapNone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134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557530" cy="539115"/>
          <wp:effectExtent l="0" t="0" r="1397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53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u w:val="dotted"/>
        <w:lang w:val="en-US" w:eastAsia="zh-CN" w:bidi="ar-SA"/>
      </w:rPr>
      <w:t xml:space="preserve">                              幸福童年  五彩绽放</w:t>
    </w:r>
  </w:p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MzhiMjQ4MWY0MWI0MmIxZWVhODJiMjFlOTY0NTEifQ=="/>
  </w:docVars>
  <w:rsids>
    <w:rsidRoot w:val="1FC63B86"/>
    <w:rsid w:val="007503B3"/>
    <w:rsid w:val="01370BC1"/>
    <w:rsid w:val="02163FBB"/>
    <w:rsid w:val="03053D71"/>
    <w:rsid w:val="061626A6"/>
    <w:rsid w:val="06AA697B"/>
    <w:rsid w:val="06C53A23"/>
    <w:rsid w:val="0BB70D8B"/>
    <w:rsid w:val="0BE2713F"/>
    <w:rsid w:val="0C0D2E69"/>
    <w:rsid w:val="0CEC3EA7"/>
    <w:rsid w:val="0F341B57"/>
    <w:rsid w:val="108E19B9"/>
    <w:rsid w:val="132A42A4"/>
    <w:rsid w:val="17246BEE"/>
    <w:rsid w:val="179D10C7"/>
    <w:rsid w:val="1EE76FF2"/>
    <w:rsid w:val="1F7E2647"/>
    <w:rsid w:val="1FC63B86"/>
    <w:rsid w:val="20914115"/>
    <w:rsid w:val="220D5FD0"/>
    <w:rsid w:val="23616034"/>
    <w:rsid w:val="23D43610"/>
    <w:rsid w:val="25897807"/>
    <w:rsid w:val="283F25D6"/>
    <w:rsid w:val="2C267E1B"/>
    <w:rsid w:val="2F2F56AF"/>
    <w:rsid w:val="305637DC"/>
    <w:rsid w:val="31AD0696"/>
    <w:rsid w:val="33B466E1"/>
    <w:rsid w:val="34733E19"/>
    <w:rsid w:val="37180A55"/>
    <w:rsid w:val="3884614E"/>
    <w:rsid w:val="3B824942"/>
    <w:rsid w:val="4114603C"/>
    <w:rsid w:val="411E6EBB"/>
    <w:rsid w:val="463C49B3"/>
    <w:rsid w:val="466A0E2B"/>
    <w:rsid w:val="47CA1B22"/>
    <w:rsid w:val="492359B6"/>
    <w:rsid w:val="4ADD7DE7"/>
    <w:rsid w:val="4AF015E9"/>
    <w:rsid w:val="4F460A59"/>
    <w:rsid w:val="51B44E47"/>
    <w:rsid w:val="51F42604"/>
    <w:rsid w:val="55931E7D"/>
    <w:rsid w:val="57CB65E9"/>
    <w:rsid w:val="5B693C1F"/>
    <w:rsid w:val="5CC53465"/>
    <w:rsid w:val="608619BB"/>
    <w:rsid w:val="61E075A8"/>
    <w:rsid w:val="6830268D"/>
    <w:rsid w:val="6995324D"/>
    <w:rsid w:val="6DAA4ABE"/>
    <w:rsid w:val="7066030D"/>
    <w:rsid w:val="70DB0826"/>
    <w:rsid w:val="73B26406"/>
    <w:rsid w:val="7A2526CB"/>
    <w:rsid w:val="7AF1471D"/>
    <w:rsid w:val="7DBE5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1315</Words>
  <Characters>1333</Characters>
  <Lines>0</Lines>
  <Paragraphs>0</Paragraphs>
  <TotalTime>2</TotalTime>
  <ScaleCrop>false</ScaleCrop>
  <LinksUpToDate>false</LinksUpToDate>
  <CharactersWithSpaces>1433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2022-11-10T05:17:00Z</dcterms:created>
  <dc:creator>贪贪贪吃</dc:creator>
  <cp:lastModifiedBy>王冬琴</cp:lastModifiedBy>
  <cp:lastPrinted>2024-06-17T10:13:00Z</cp:lastPrinted>
  <dcterms:modified xsi:type="dcterms:W3CDTF">2024-06-18T00:03:18Z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B197950EA7E54D9FAD760DE8563B5DDD_13</vt:lpwstr>
  </property>
</Properties>
</file>