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C44D9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1F11FA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A1E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03B40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0110ED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78E7663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72F37A1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62A1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/>
                <w:szCs w:val="21"/>
              </w:rPr>
              <w:t>夏天是一个美丽的季节，散步的时候</w:t>
            </w:r>
            <w:r>
              <w:rPr>
                <w:rFonts w:hint="eastAsia"/>
                <w:szCs w:val="21"/>
                <w:lang w:val="en-US" w:eastAsia="zh-CN"/>
              </w:rPr>
              <w:t>有22个</w:t>
            </w:r>
            <w:r>
              <w:rPr>
                <w:rFonts w:hint="eastAsia"/>
                <w:szCs w:val="21"/>
              </w:rPr>
              <w:t>孩子发现植物们生长得更加茂盛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在晨间交流中有24个孩子说到在家中经常吃</w:t>
            </w:r>
            <w:r>
              <w:rPr>
                <w:rFonts w:hint="eastAsia"/>
                <w:szCs w:val="21"/>
              </w:rPr>
              <w:t>西瓜、荔枝、香瓜等瓜果；</w:t>
            </w:r>
            <w:r>
              <w:rPr>
                <w:rFonts w:hint="eastAsia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小区里</w:t>
            </w:r>
            <w:r>
              <w:rPr>
                <w:rFonts w:hint="eastAsia"/>
                <w:szCs w:val="21"/>
                <w:lang w:val="en-US" w:eastAsia="zh-CN"/>
              </w:rPr>
              <w:t>有8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个孩子在游玩时发现</w:t>
            </w:r>
            <w:r>
              <w:rPr>
                <w:rFonts w:hint="eastAsia"/>
                <w:szCs w:val="21"/>
              </w:rPr>
              <w:t>荷花都开放</w:t>
            </w:r>
            <w:r>
              <w:rPr>
                <w:rFonts w:hint="eastAsia"/>
                <w:szCs w:val="21"/>
                <w:lang w:eastAsia="zh-CN"/>
              </w:rPr>
              <w:t>了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由此本</w:t>
            </w:r>
            <w:r>
              <w:rPr>
                <w:rFonts w:hint="eastAsia"/>
                <w:szCs w:val="21"/>
              </w:rPr>
              <w:t>周我们</w:t>
            </w:r>
            <w:r>
              <w:rPr>
                <w:rFonts w:hint="eastAsia"/>
                <w:szCs w:val="21"/>
                <w:lang w:val="en-US" w:eastAsia="zh-CN"/>
              </w:rPr>
              <w:t>将</w:t>
            </w:r>
            <w:r>
              <w:rPr>
                <w:rFonts w:hint="eastAsia"/>
                <w:szCs w:val="21"/>
              </w:rPr>
              <w:t>引导幼儿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了解夏天常见的水果和一些夏季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</w:tc>
      </w:tr>
      <w:tr w14:paraId="7B51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DEE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86A8913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27336FCF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了解夏天常见的水果和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</w:t>
            </w:r>
            <w:r>
              <w:rPr>
                <w:rFonts w:hint="eastAsia" w:ascii="宋体" w:hAnsi="宋体"/>
                <w:bCs/>
                <w:szCs w:val="21"/>
              </w:rPr>
              <w:t>的变化，进一步</w:t>
            </w:r>
            <w:r>
              <w:rPr>
                <w:rFonts w:hint="eastAsia" w:ascii="宋体" w:hAnsi="宋体"/>
                <w:szCs w:val="21"/>
              </w:rPr>
              <w:t>产生探索夏天大自然奥秘的欲望。</w:t>
            </w:r>
          </w:p>
          <w:p w14:paraId="552B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</w:t>
            </w:r>
            <w:r>
              <w:rPr>
                <w:rFonts w:hint="eastAsia"/>
                <w:lang w:val="en-US" w:eastAsia="zh-CN"/>
              </w:rPr>
              <w:t>预防</w:t>
            </w:r>
            <w:r>
              <w:rPr>
                <w:rFonts w:hint="eastAsia"/>
              </w:rPr>
              <w:t>夏季</w:t>
            </w:r>
            <w:r>
              <w:rPr>
                <w:rFonts w:hint="eastAsia"/>
                <w:lang w:val="en-US" w:eastAsia="zh-CN"/>
              </w:rPr>
              <w:t>天气变化的</w:t>
            </w:r>
            <w:r>
              <w:rPr>
                <w:rFonts w:hint="eastAsia"/>
              </w:rPr>
              <w:t>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6B7E2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F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82E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536FE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</w:p>
        </w:tc>
      </w:tr>
      <w:tr w14:paraId="5A716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80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5AFC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7B669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598A5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5F38B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04D1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4AA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B21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B21D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63E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526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5BD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A02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998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E693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ED0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A8B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4F8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0E0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978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3F4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27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311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708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C7E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045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6D7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FF2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AAC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F56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88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5F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8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3B9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5154B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05FE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扇子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E11C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池塘荷花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黏土《青蛙》、《冰激凌》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F63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夏游棋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ECA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F08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亿通游戏、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纸花开了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色彩攀登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2C6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0146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1.彭丽颖：幼儿在游戏前的计划情况。2.王璐：幼儿在游戏后的区域整理情况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DC0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703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7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6993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4D46A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2A33D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D9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7CE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7C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1E172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B26658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1.语言：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夏天像个绿娃娃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池塘荷花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科学：夏日水果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</w:t>
            </w:r>
          </w:p>
          <w:p w14:paraId="1D614D9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4.音乐：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夏天的雷雨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5.数学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小动物住哪里？</w:t>
            </w:r>
          </w:p>
        </w:tc>
      </w:tr>
      <w:tr w14:paraId="4E2A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C21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D5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57FA6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辣椒种植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30F22B1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 w14:paraId="5262AFE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0AD63837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王璐、彭丽颖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2A31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B3A1A66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6E14C1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C53538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1173</Words>
  <Characters>1203</Characters>
  <Lines>9</Lines>
  <Paragraphs>2</Paragraphs>
  <TotalTime>18</TotalTime>
  <ScaleCrop>false</ScaleCrop>
  <LinksUpToDate>false</LinksUpToDate>
  <CharactersWithSpaces>1238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95390</cp:lastModifiedBy>
  <cp:lastPrinted>2024-03-11T15:35:00Z</cp:lastPrinted>
  <dcterms:modified xsi:type="dcterms:W3CDTF">2024-06-14T08:25:38Z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07FE7E0D7F384618AC1F41FFCB72C0E2_13</vt:lpwstr>
  </property>
</Properties>
</file>