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科学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夏天的水果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夏天的水果这是一节观察类型的科学活动。夏季的水果种类繁多，有着各种颜色、花纹和形状，而水果的内部结构也各不相同，有的是大果核，有的是一粒粒的籽，将水果沿着不同方向切能够得到不同的形状，有利于引起孩子观察的兴趣。活动采用对比观察法，引导孩子观察不同切法水果的不同形状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孩子平时只注意观察水果的外部形状，切水果一般是大人的事情，孩子也很少关注，大部分幼儿没有关注过水果的内部结构，通过本次活动可以拓展孩子的思维，采用多途径的方法去了解、探索事物的不同。</w:t>
      </w:r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王艺瑾、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李雨菲、徐梓皓、鞠雨恒、吴弈鸣、王梓、万煜铂、王艺凝、邓淼、高宇辰、丁雅琦、曹铭轩、高翌涵、李闻淼、汤舒谣、刘倢序、沈奕恺、王清钰、刘政凯、董程宁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对夏天的水果感兴趣，并乐意去探索。</w:t>
      </w:r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王艺瑾、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李雨菲、徐梓皓、鞠雨恒、吴弈鸣、王梓、万煜铂、王艺凝、邓淼、高宇辰、丁雅琦、曹铭轩、高翌涵、李闻淼、汤舒谣、刘倢序、沈奕恺、王清钰、刘政凯、董程宁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eastAsia="zh-CN"/>
        </w:rPr>
        <w:t>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宋旭峰、杨祥瑞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能从多角度观察水果的特征，了解水果的内部结构，能大胆讲述自己的发现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今天我们吃的花式炒饭、莲藕玉米排骨汤。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青菜香菇面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油桃、羊角蜜。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沈沐晨、李沐冉、李雨菲、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王艺瑾、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徐梓皓、鞠雨恒、吴弈鸣、王梓、万煜铂、王艺凝、高宇辰、丁雅琦、曹铭轩、高翌涵、李闻淼、沈奕恺、王清钰、刘政凯、董程宁、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杨祥瑞、邓淼、汤舒谣、丁沐晞、刘倢序、宋旭峰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在11:30后吃完，要加油哦！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沈沐晨、万煜铂、李雨菲、王艺瑾、高宇辰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B004E2"/>
    <w:rsid w:val="02F87D6B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358BF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8D5E56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55323F"/>
    <w:rsid w:val="1C7B4DFE"/>
    <w:rsid w:val="1CB2303B"/>
    <w:rsid w:val="1CFE0F0F"/>
    <w:rsid w:val="1D0668FB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B6A21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55CC7"/>
    <w:rsid w:val="299A39D5"/>
    <w:rsid w:val="29B64383"/>
    <w:rsid w:val="29BB5648"/>
    <w:rsid w:val="2A1C40C0"/>
    <w:rsid w:val="2A647950"/>
    <w:rsid w:val="2A7634A8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67114"/>
    <w:rsid w:val="2C3C7D77"/>
    <w:rsid w:val="2C440C4A"/>
    <w:rsid w:val="2C980689"/>
    <w:rsid w:val="2CAD5244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C5A0D"/>
    <w:rsid w:val="394D6F17"/>
    <w:rsid w:val="39513FFD"/>
    <w:rsid w:val="395B3D24"/>
    <w:rsid w:val="3962028B"/>
    <w:rsid w:val="39631BDC"/>
    <w:rsid w:val="396F4414"/>
    <w:rsid w:val="396F5B19"/>
    <w:rsid w:val="3987098E"/>
    <w:rsid w:val="3988044C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5A6393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1D0BC9"/>
    <w:rsid w:val="4D373EEF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A770DF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9E447B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196E1E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4C29A7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E80ED5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2024-06-12T04:46:09Z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1D9236A47B1F442892B16BD4D874E511_13</vt:lpwstr>
  </property>
</Properties>
</file>