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81" w:line="220" w:lineRule="auto"/>
        <w:ind w:left="2141"/>
        <w:outlineLvl w:val="0"/>
        <w:rPr>
          <w:sz w:val="28"/>
          <w:szCs w:val="28"/>
        </w:rPr>
      </w:pPr>
      <w:r>
        <w:rPr>
          <w:spacing w:val="-9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《祖先的摇篮》（第一课时）教案</w:t>
      </w:r>
    </w:p>
    <w:p>
      <w:pPr>
        <w:pStyle w:val="2"/>
        <w:spacing w:before="201" w:line="219" w:lineRule="auto"/>
        <w:ind w:left="497"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【教材简析】</w:t>
      </w:r>
    </w:p>
    <w:p>
      <w:pPr>
        <w:pStyle w:val="2"/>
        <w:spacing w:before="183" w:line="360" w:lineRule="auto"/>
        <w:ind w:left="23" w:firstLine="485"/>
        <w:jc w:val="both"/>
      </w:pPr>
      <w:r>
        <w:rPr>
          <w:spacing w:val="-9"/>
        </w:rPr>
        <w:t>统编版二年级下册第八单元的《祖先的摇篮》是一首充满丰富想象的儿童诗，</w:t>
      </w:r>
      <w:r>
        <w:rPr>
          <w:spacing w:val="17"/>
        </w:rPr>
        <w:t xml:space="preserve"> </w:t>
      </w:r>
      <w:r>
        <w:rPr>
          <w:spacing w:val="-10"/>
        </w:rPr>
        <w:t>通过具有童真童趣的好奇发问，推想祖先在原始森林里简单快乐的生活。围绕“世</w:t>
      </w:r>
      <w:r>
        <w:rPr>
          <w:spacing w:val="16"/>
        </w:rPr>
        <w:t xml:space="preserve"> </w:t>
      </w:r>
      <w:r>
        <w:rPr>
          <w:spacing w:val="-4"/>
        </w:rPr>
        <w:t>界之初</w:t>
      </w:r>
      <w:r>
        <w:rPr>
          <w:spacing w:val="-84"/>
        </w:rPr>
        <w:t xml:space="preserve"> </w:t>
      </w:r>
      <w:r>
        <w:rPr>
          <w:spacing w:val="-4"/>
        </w:rPr>
        <w:t>”这一主题，这一单元所编排的课文充满奇幻色彩，其训练重点是根据课</w:t>
      </w:r>
      <w:r>
        <w:t xml:space="preserve"> </w:t>
      </w:r>
      <w:r>
        <w:rPr>
          <w:spacing w:val="-5"/>
        </w:rPr>
        <w:t>文内容展开展想象。《义务教育语文课程标准（2022</w:t>
      </w:r>
      <w:r>
        <w:rPr>
          <w:spacing w:val="-40"/>
        </w:rPr>
        <w:t xml:space="preserve"> </w:t>
      </w:r>
      <w:r>
        <w:rPr>
          <w:spacing w:val="-5"/>
        </w:rPr>
        <w:t>年版）》指出：文学阅读与</w:t>
      </w:r>
      <w:r>
        <w:t xml:space="preserve"> </w:t>
      </w:r>
      <w:r>
        <w:rPr>
          <w:spacing w:val="-1"/>
        </w:rPr>
        <w:t>创意表达学习任务群要引导学生在语文实践活动中，通过整体</w:t>
      </w:r>
      <w:r>
        <w:rPr>
          <w:spacing w:val="-2"/>
        </w:rPr>
        <w:t>感知、联想想象，</w:t>
      </w:r>
      <w:r>
        <w:t xml:space="preserve"> </w:t>
      </w:r>
      <w:r>
        <w:rPr>
          <w:spacing w:val="-3"/>
        </w:rPr>
        <w:t>感受文学语言和形象的独特魅力，获得个性化的审美体验。《祖先的摇篮》是这</w:t>
      </w:r>
      <w:r>
        <w:t xml:space="preserve"> </w:t>
      </w:r>
      <w:r>
        <w:rPr>
          <w:spacing w:val="-3"/>
        </w:rPr>
        <w:t>一单元的首篇课文，教师应充分彰显文学阅读与创意表达任务群的特质，以丰富</w:t>
      </w:r>
    </w:p>
    <w:p>
      <w:pPr>
        <w:pStyle w:val="2"/>
        <w:spacing w:line="218" w:lineRule="auto"/>
        <w:ind w:left="34"/>
      </w:pPr>
      <w:r>
        <w:rPr>
          <w:spacing w:val="-1"/>
        </w:rPr>
        <w:t>多样的诗歌朗读形式发展学生的自由想象能力。</w:t>
      </w:r>
    </w:p>
    <w:p>
      <w:pPr>
        <w:pStyle w:val="2"/>
        <w:spacing w:before="185" w:line="219" w:lineRule="auto"/>
        <w:ind w:left="497"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【教学目标】</w:t>
      </w:r>
    </w:p>
    <w:p>
      <w:pPr>
        <w:pStyle w:val="2"/>
        <w:spacing w:before="182" w:line="219" w:lineRule="auto"/>
        <w:ind w:left="521"/>
      </w:pPr>
      <w:r>
        <w:rPr>
          <w:spacing w:val="-2"/>
        </w:rPr>
        <w:t>1.能认识蔷、逮等生字，会写祖、掏、摘等生字。</w:t>
      </w:r>
    </w:p>
    <w:p>
      <w:pPr>
        <w:pStyle w:val="2"/>
        <w:spacing w:before="184" w:line="219" w:lineRule="auto"/>
        <w:ind w:left="506"/>
      </w:pPr>
      <w:r>
        <w:rPr>
          <w:spacing w:val="-2"/>
        </w:rPr>
        <w:t>2.正确流利有感情朗读课文，读好第</w:t>
      </w:r>
      <w:r>
        <w:rPr>
          <w:spacing w:val="-38"/>
        </w:rPr>
        <w:t xml:space="preserve"> </w:t>
      </w:r>
      <w:r>
        <w:rPr>
          <w:spacing w:val="-2"/>
        </w:rPr>
        <w:t>2-3</w:t>
      </w:r>
      <w:r>
        <w:rPr>
          <w:spacing w:val="-44"/>
        </w:rPr>
        <w:t xml:space="preserve"> </w:t>
      </w:r>
      <w:r>
        <w:rPr>
          <w:spacing w:val="-2"/>
        </w:rPr>
        <w:t>小节的问句。</w:t>
      </w:r>
    </w:p>
    <w:p>
      <w:pPr>
        <w:pStyle w:val="2"/>
        <w:spacing w:before="183" w:line="468" w:lineRule="exact"/>
        <w:ind w:right="48"/>
        <w:jc w:val="right"/>
      </w:pPr>
      <w:r>
        <w:rPr>
          <w:spacing w:val="-3"/>
          <w:position w:val="17"/>
        </w:rPr>
        <w:t>3.认读含有摘、采等动词的短语，体会动词的恰当使用，能展开想象，说一</w:t>
      </w:r>
    </w:p>
    <w:p>
      <w:pPr>
        <w:pStyle w:val="2"/>
        <w:spacing w:before="1" w:line="218" w:lineRule="auto"/>
        <w:ind w:left="26"/>
      </w:pPr>
      <w:r>
        <w:rPr>
          <w:spacing w:val="-1"/>
        </w:rPr>
        <w:t>说人们还会在祖先的摇篮里做什么。</w:t>
      </w:r>
    </w:p>
    <w:p>
      <w:pPr>
        <w:pStyle w:val="2"/>
        <w:spacing w:before="184" w:line="219" w:lineRule="auto"/>
        <w:ind w:left="497"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【教学过程】</w:t>
      </w:r>
    </w:p>
    <w:p>
      <w:pPr>
        <w:pStyle w:val="2"/>
        <w:spacing w:before="183" w:line="220" w:lineRule="auto"/>
        <w:ind w:left="507"/>
      </w:pPr>
      <w:r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一、创设学习情境，导入课文</w:t>
      </w:r>
    </w:p>
    <w:p>
      <w:pPr>
        <w:pStyle w:val="2"/>
        <w:spacing w:before="182" w:line="468" w:lineRule="exact"/>
        <w:ind w:left="521"/>
      </w:pPr>
      <w:r>
        <w:rPr>
          <w:spacing w:val="-1"/>
          <w:position w:val="17"/>
        </w:rPr>
        <w:t>1.挂链语文园地一的识字加油站里中的导览图，说说想要打卡的地方。</w:t>
      </w:r>
    </w:p>
    <w:p>
      <w:pPr>
        <w:pStyle w:val="2"/>
        <w:spacing w:line="219" w:lineRule="auto"/>
        <w:ind w:left="506"/>
        <w:rPr>
          <w:rFonts w:hint="default"/>
          <w:lang w:val="en-US"/>
        </w:rPr>
      </w:pPr>
      <w:r>
        <w:rPr>
          <w:spacing w:val="-1"/>
        </w:rPr>
        <w:t>2.今天我们要</w:t>
      </w:r>
      <w:r>
        <w:rPr>
          <w:rFonts w:hint="eastAsia"/>
          <w:spacing w:val="-1"/>
          <w:lang w:val="en-US" w:eastAsia="zh-CN"/>
        </w:rPr>
        <w:t>去打卡一个遥远又神秘的地方，这跟我们学习的这篇课文有关系，出题。</w:t>
      </w:r>
    </w:p>
    <w:p>
      <w:pPr>
        <w:pStyle w:val="2"/>
        <w:spacing w:before="183" w:line="468" w:lineRule="exact"/>
        <w:ind w:left="514"/>
      </w:pPr>
      <w:r>
        <w:rPr>
          <w:spacing w:val="-1"/>
          <w:position w:val="17"/>
        </w:rPr>
        <w:t>（1）挂链</w:t>
      </w:r>
      <w:r>
        <w:rPr>
          <w:rFonts w:hint="eastAsia"/>
          <w:spacing w:val="-1"/>
          <w:position w:val="17"/>
          <w:lang w:eastAsia="zh-CN"/>
        </w:rPr>
        <w:t>“</w:t>
      </w:r>
      <w:r>
        <w:rPr>
          <w:rFonts w:hint="eastAsia"/>
          <w:spacing w:val="-1"/>
          <w:position w:val="17"/>
          <w:lang w:val="en-US" w:eastAsia="zh-CN"/>
        </w:rPr>
        <w:t>祖</w:t>
      </w:r>
      <w:r>
        <w:rPr>
          <w:rFonts w:hint="eastAsia"/>
          <w:spacing w:val="-1"/>
          <w:position w:val="17"/>
          <w:lang w:eastAsia="zh-CN"/>
        </w:rPr>
        <w:t>”</w:t>
      </w:r>
      <w:r>
        <w:rPr>
          <w:spacing w:val="-1"/>
          <w:position w:val="17"/>
        </w:rPr>
        <w:t>的字源，指导书写祖。</w:t>
      </w:r>
    </w:p>
    <w:p>
      <w:pPr>
        <w:pStyle w:val="2"/>
        <w:spacing w:before="1" w:line="218" w:lineRule="auto"/>
        <w:ind w:left="514"/>
      </w:pPr>
      <w:r>
        <w:rPr>
          <w:spacing w:val="-2"/>
        </w:rPr>
        <w:t>（2）挂链语文园地八带示字旁字旁的字，了解示字旁字的规律。</w:t>
      </w:r>
    </w:p>
    <w:p>
      <w:pPr>
        <w:pStyle w:val="2"/>
        <w:spacing w:before="184" w:line="219" w:lineRule="auto"/>
        <w:ind w:left="508"/>
      </w:pPr>
      <w:r>
        <w:rPr>
          <w:spacing w:val="-1"/>
        </w:rPr>
        <w:t>3.理解祖先的意思，</w:t>
      </w:r>
      <w:r>
        <w:rPr>
          <w:rFonts w:hint="eastAsia"/>
          <w:spacing w:val="-1"/>
          <w:lang w:val="en-US" w:eastAsia="zh-CN"/>
        </w:rPr>
        <w:t>再读</w:t>
      </w:r>
      <w:r>
        <w:rPr>
          <w:spacing w:val="-1"/>
        </w:rPr>
        <w:t>课题。</w:t>
      </w:r>
    </w:p>
    <w:p>
      <w:pPr>
        <w:pStyle w:val="2"/>
        <w:spacing w:before="183" w:line="220" w:lineRule="auto"/>
        <w:ind w:left="507"/>
      </w:pPr>
      <w:r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二、寻找打卡地，整体感知</w:t>
      </w:r>
    </w:p>
    <w:p>
      <w:pPr>
        <w:pStyle w:val="2"/>
        <w:spacing w:before="183" w:line="219" w:lineRule="auto"/>
        <w:ind w:left="521"/>
      </w:pPr>
      <w:r>
        <w:rPr>
          <w:spacing w:val="-1"/>
        </w:rPr>
        <w:t>1.小朋友们已经预习过课文，说说祖先的摇篮</w:t>
      </w:r>
      <w:r>
        <w:rPr>
          <w:spacing w:val="-2"/>
        </w:rPr>
        <w:t>在哪儿？</w:t>
      </w:r>
    </w:p>
    <w:p>
      <w:pPr>
        <w:pStyle w:val="2"/>
        <w:spacing w:before="182" w:line="468" w:lineRule="exact"/>
        <w:ind w:right="61"/>
        <w:jc w:val="right"/>
      </w:pPr>
      <w:r>
        <w:rPr>
          <w:spacing w:val="-3"/>
          <w:position w:val="17"/>
        </w:rPr>
        <w:t>2.请小朋友们打开书本自由大声的读一读课文，把直接告诉我们</w:t>
      </w:r>
      <w:r>
        <w:rPr>
          <w:spacing w:val="-4"/>
          <w:position w:val="17"/>
        </w:rPr>
        <w:t>祖先的摇篮</w:t>
      </w:r>
    </w:p>
    <w:p>
      <w:pPr>
        <w:pStyle w:val="2"/>
        <w:spacing w:before="1" w:line="219" w:lineRule="auto"/>
        <w:ind w:left="27"/>
      </w:pPr>
      <w:r>
        <w:rPr>
          <w:spacing w:val="-2"/>
        </w:rPr>
        <w:t>是原始森林的句子画下来。</w:t>
      </w:r>
    </w:p>
    <w:p>
      <w:pPr>
        <w:pStyle w:val="2"/>
        <w:spacing w:before="183" w:line="468" w:lineRule="exact"/>
        <w:ind w:left="514"/>
      </w:pPr>
      <w:r>
        <w:rPr>
          <w:spacing w:val="-2"/>
          <w:position w:val="17"/>
        </w:rPr>
        <w:t>（1）挂链《敕勒歌》了解苍苍茫茫的意思。</w:t>
      </w:r>
    </w:p>
    <w:p>
      <w:pPr>
        <w:pStyle w:val="2"/>
        <w:spacing w:line="219" w:lineRule="auto"/>
        <w:ind w:left="514"/>
      </w:pPr>
      <w:r>
        <w:rPr>
          <w:spacing w:val="-2"/>
        </w:rPr>
        <w:t>（2）指导朗读，读出原始森林的苍苍茫茫。</w:t>
      </w:r>
    </w:p>
    <w:p>
      <w:pPr>
        <w:spacing w:line="219" w:lineRule="auto"/>
        <w:sectPr>
          <w:pgSz w:w="11906" w:h="16839"/>
          <w:pgMar w:top="1431" w:right="1738" w:bottom="0" w:left="1785" w:header="0" w:footer="0" w:gutter="0"/>
          <w:cols w:space="720" w:num="1"/>
        </w:sectPr>
      </w:pPr>
    </w:p>
    <w:p>
      <w:pPr>
        <w:pStyle w:val="2"/>
        <w:spacing w:before="122" w:line="468" w:lineRule="exact"/>
        <w:ind w:right="13"/>
        <w:jc w:val="right"/>
      </w:pPr>
      <w:r>
        <w:rPr>
          <w:spacing w:val="-3"/>
          <w:position w:val="17"/>
        </w:rPr>
        <w:t>评价：树木还不够茂密。这苍苍茫茫的原始森林可真大！这浓绿的</w:t>
      </w:r>
      <w:r>
        <w:rPr>
          <w:spacing w:val="-4"/>
          <w:position w:val="17"/>
        </w:rPr>
        <w:t>树荫都遮</w:t>
      </w:r>
    </w:p>
    <w:p>
      <w:pPr>
        <w:pStyle w:val="2"/>
        <w:spacing w:line="220" w:lineRule="auto"/>
        <w:ind w:left="22"/>
      </w:pPr>
      <w:r>
        <w:rPr>
          <w:spacing w:val="-3"/>
        </w:rPr>
        <w:t>住蓝天！</w:t>
      </w:r>
    </w:p>
    <w:p>
      <w:pPr>
        <w:pStyle w:val="2"/>
        <w:numPr>
          <w:ilvl w:val="0"/>
          <w:numId w:val="1"/>
        </w:numPr>
        <w:spacing w:before="181" w:line="219" w:lineRule="auto"/>
        <w:ind w:left="514"/>
        <w:rPr>
          <w:spacing w:val="-9"/>
        </w:rPr>
      </w:pPr>
      <w:r>
        <w:rPr>
          <w:spacing w:val="-9"/>
        </w:rPr>
        <w:t>相机学习生字“蓝</w:t>
      </w:r>
      <w:r>
        <w:rPr>
          <w:spacing w:val="-87"/>
        </w:rPr>
        <w:t xml:space="preserve"> </w:t>
      </w:r>
      <w:r>
        <w:rPr>
          <w:spacing w:val="-9"/>
        </w:rPr>
        <w:t>”，发现和“篮</w:t>
      </w:r>
      <w:r>
        <w:rPr>
          <w:spacing w:val="-88"/>
        </w:rPr>
        <w:t xml:space="preserve"> </w:t>
      </w:r>
      <w:r>
        <w:rPr>
          <w:spacing w:val="-9"/>
        </w:rPr>
        <w:t>”的区别。</w:t>
      </w:r>
    </w:p>
    <w:p>
      <w:pPr>
        <w:pStyle w:val="2"/>
        <w:numPr>
          <w:ilvl w:val="0"/>
          <w:numId w:val="0"/>
        </w:numPr>
        <w:spacing w:before="181" w:line="219" w:lineRule="auto"/>
        <w:rPr>
          <w:rFonts w:hint="default" w:eastAsia="宋体"/>
          <w:spacing w:val="-9"/>
          <w:lang w:val="en-US" w:eastAsia="zh-CN"/>
        </w:rPr>
      </w:pPr>
      <w:r>
        <w:rPr>
          <w:rFonts w:hint="eastAsia"/>
          <w:spacing w:val="-9"/>
          <w:lang w:val="en-US" w:eastAsia="zh-CN"/>
        </w:rPr>
        <w:t>3.一起走进今天的打卡地——那片苍苍茫茫的原始森林去看一看。播放视频。</w:t>
      </w:r>
    </w:p>
    <w:p>
      <w:pPr>
        <w:pStyle w:val="2"/>
        <w:spacing w:before="184" w:line="219" w:lineRule="auto"/>
        <w:ind w:left="503"/>
        <w:outlineLvl w:val="0"/>
      </w:pPr>
      <w:r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三、体验打卡项目，细读</w:t>
      </w:r>
      <w:r>
        <w:rPr>
          <w:spacing w:val="-44"/>
        </w:rPr>
        <w:t xml:space="preserve"> </w:t>
      </w:r>
      <w:r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2-3</w:t>
      </w:r>
      <w:r>
        <w:rPr>
          <w:spacing w:val="-51"/>
        </w:rPr>
        <w:t xml:space="preserve"> </w:t>
      </w:r>
      <w:r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节</w:t>
      </w:r>
    </w:p>
    <w:p>
      <w:pPr>
        <w:pStyle w:val="2"/>
        <w:spacing w:before="182" w:line="468" w:lineRule="exact"/>
        <w:ind w:right="13"/>
        <w:jc w:val="right"/>
      </w:pPr>
      <w:r>
        <w:rPr>
          <w:spacing w:val="-4"/>
          <w:position w:val="17"/>
        </w:rPr>
        <w:t>1.请小朋友们自己读一读第二、三小节，圈一圈在原始森林里，祖先们可以</w:t>
      </w:r>
    </w:p>
    <w:p>
      <w:pPr>
        <w:pStyle w:val="2"/>
        <w:spacing w:line="219" w:lineRule="auto"/>
        <w:ind w:left="23"/>
      </w:pPr>
      <w:r>
        <w:rPr>
          <w:spacing w:val="-1"/>
        </w:rPr>
        <w:t>做哪些有意思的事情？</w:t>
      </w:r>
    </w:p>
    <w:p>
      <w:pPr>
        <w:pStyle w:val="2"/>
        <w:spacing w:before="183" w:line="220" w:lineRule="auto"/>
        <w:ind w:left="514"/>
      </w:pPr>
      <w:r>
        <w:rPr>
          <w:spacing w:val="-2"/>
        </w:rPr>
        <w:t>（1）了解有意思的事情。</w:t>
      </w:r>
    </w:p>
    <w:p>
      <w:pPr>
        <w:pStyle w:val="2"/>
        <w:spacing w:before="183" w:line="219" w:lineRule="auto"/>
        <w:ind w:left="503"/>
      </w:pPr>
      <w:r>
        <w:rPr>
          <w:color w:val="FF0000"/>
        </w:rPr>
        <w:t>摘</w:t>
      </w:r>
      <w:r>
        <w:t xml:space="preserve">野果     </w:t>
      </w:r>
      <w:r>
        <w:rPr>
          <w:color w:val="FF0000"/>
        </w:rPr>
        <w:t>掏</w:t>
      </w:r>
      <w:r>
        <w:t>鹊蛋      和野兔</w:t>
      </w:r>
      <w:r>
        <w:rPr>
          <w:color w:val="FF0000"/>
          <w:spacing w:val="-1"/>
        </w:rPr>
        <w:t>赛</w:t>
      </w:r>
      <w:r>
        <w:rPr>
          <w:spacing w:val="-1"/>
        </w:rPr>
        <w:t>跑    看蘑菇打伞</w:t>
      </w:r>
    </w:p>
    <w:p>
      <w:pPr>
        <w:pStyle w:val="2"/>
        <w:spacing w:before="182" w:line="219" w:lineRule="auto"/>
        <w:ind w:left="503"/>
      </w:pPr>
      <w:r>
        <w:rPr>
          <w:spacing w:val="-1"/>
        </w:rPr>
        <w:t>逗小松鼠   采野</w:t>
      </w:r>
      <w:r>
        <w:rPr>
          <w:color w:val="FF0000"/>
          <w:spacing w:val="-1"/>
        </w:rPr>
        <w:t xml:space="preserve">蔷薇    </w:t>
      </w:r>
      <w:r>
        <w:rPr>
          <w:spacing w:val="-1"/>
        </w:rPr>
        <w:t>捉红蜻蜓      逮绿蝈蝈</w:t>
      </w:r>
    </w:p>
    <w:p>
      <w:pPr>
        <w:pStyle w:val="2"/>
        <w:spacing w:before="183" w:line="219" w:lineRule="auto"/>
        <w:ind w:left="514"/>
      </w:pPr>
      <w:r>
        <w:rPr>
          <w:spacing w:val="-2"/>
        </w:rPr>
        <w:t>（2）相机指导生字的朗读。</w:t>
      </w:r>
    </w:p>
    <w:p>
      <w:pPr>
        <w:pStyle w:val="2"/>
        <w:spacing w:before="185" w:line="219" w:lineRule="auto"/>
        <w:ind w:left="506"/>
      </w:pPr>
      <w:r>
        <w:rPr>
          <w:spacing w:val="-1"/>
        </w:rPr>
        <w:t>2.小组合作体验，猜一猜、演一演，体验券上的打卡项目。</w:t>
      </w:r>
    </w:p>
    <w:p>
      <w:pPr>
        <w:pStyle w:val="2"/>
        <w:spacing w:before="182" w:line="468" w:lineRule="exact"/>
        <w:ind w:left="508"/>
      </w:pPr>
      <w:r>
        <w:rPr>
          <w:spacing w:val="-1"/>
          <w:position w:val="17"/>
        </w:rPr>
        <w:t>3.采访体验了什么项目，有什么体验感受？</w:t>
      </w:r>
    </w:p>
    <w:p>
      <w:pPr>
        <w:pStyle w:val="2"/>
        <w:spacing w:before="1" w:line="219" w:lineRule="auto"/>
        <w:ind w:left="502"/>
      </w:pPr>
      <w:r>
        <w:rPr>
          <w:spacing w:val="-1"/>
        </w:rPr>
        <w:t>4.集体体验以下项目：</w:t>
      </w:r>
    </w:p>
    <w:p>
      <w:pPr>
        <w:pStyle w:val="2"/>
        <w:spacing w:before="183" w:line="468" w:lineRule="exact"/>
        <w:ind w:left="514"/>
      </w:pPr>
      <w:r>
        <w:rPr>
          <w:spacing w:val="-2"/>
          <w:position w:val="17"/>
        </w:rPr>
        <w:t>（1）摘野果 /  采野蔷薇</w:t>
      </w:r>
    </w:p>
    <w:p>
      <w:pPr>
        <w:pStyle w:val="2"/>
        <w:spacing w:line="217" w:lineRule="auto"/>
        <w:ind w:left="502"/>
      </w:pPr>
      <w:r>
        <w:rPr>
          <w:spacing w:val="-1"/>
        </w:rPr>
        <w:t>①了解摘和采的区别。</w:t>
      </w:r>
    </w:p>
    <w:p>
      <w:pPr>
        <w:pStyle w:val="2"/>
        <w:spacing w:before="186" w:line="468" w:lineRule="exact"/>
        <w:ind w:left="501"/>
      </w:pPr>
      <w:r>
        <w:rPr>
          <w:spacing w:val="-3"/>
          <w:position w:val="17"/>
        </w:rPr>
        <w:t>②相机拓展摘</w:t>
      </w:r>
      <w:r>
        <w:rPr>
          <w:spacing w:val="-41"/>
          <w:position w:val="17"/>
        </w:rPr>
        <w:t>（</w:t>
      </w:r>
      <w:r>
        <w:rPr>
          <w:spacing w:val="18"/>
          <w:position w:val="17"/>
        </w:rPr>
        <w:t xml:space="preserve">  </w:t>
      </w:r>
      <w:r>
        <w:rPr>
          <w:spacing w:val="-41"/>
          <w:position w:val="17"/>
        </w:rPr>
        <w:t>），</w:t>
      </w:r>
      <w:r>
        <w:rPr>
          <w:spacing w:val="-3"/>
          <w:position w:val="17"/>
        </w:rPr>
        <w:t>采</w:t>
      </w:r>
      <w:r>
        <w:rPr>
          <w:spacing w:val="-41"/>
          <w:position w:val="17"/>
        </w:rPr>
        <w:t>（</w:t>
      </w:r>
      <w:r>
        <w:rPr>
          <w:spacing w:val="23"/>
          <w:position w:val="17"/>
        </w:rPr>
        <w:t xml:space="preserve">   </w:t>
      </w:r>
      <w:r>
        <w:rPr>
          <w:spacing w:val="-41"/>
          <w:position w:val="17"/>
        </w:rPr>
        <w:t>）</w:t>
      </w:r>
      <w:r>
        <w:rPr>
          <w:spacing w:val="-3"/>
          <w:position w:val="17"/>
        </w:rPr>
        <w:t>短语。</w:t>
      </w:r>
    </w:p>
    <w:p>
      <w:pPr>
        <w:pStyle w:val="2"/>
        <w:spacing w:line="220" w:lineRule="auto"/>
        <w:ind w:left="514"/>
      </w:pPr>
      <w:r>
        <w:rPr>
          <w:spacing w:val="-4"/>
        </w:rPr>
        <w:t>（2）掏鹊蛋</w:t>
      </w:r>
    </w:p>
    <w:p>
      <w:pPr>
        <w:pStyle w:val="2"/>
        <w:spacing w:before="182" w:line="217" w:lineRule="auto"/>
        <w:ind w:left="502"/>
      </w:pPr>
      <w:r>
        <w:rPr>
          <w:spacing w:val="-1"/>
        </w:rPr>
        <w:t>①创设情境，玩掏鹊蛋的游戏。</w:t>
      </w:r>
    </w:p>
    <w:p>
      <w:pPr>
        <w:pStyle w:val="2"/>
        <w:spacing w:before="186" w:line="217" w:lineRule="auto"/>
        <w:ind w:left="501"/>
      </w:pPr>
      <w:r>
        <w:rPr>
          <w:spacing w:val="-1"/>
        </w:rPr>
        <w:t>②挂链掏的字理。</w:t>
      </w:r>
    </w:p>
    <w:p>
      <w:pPr>
        <w:pStyle w:val="2"/>
        <w:spacing w:before="185" w:line="468" w:lineRule="exact"/>
        <w:ind w:left="501"/>
      </w:pPr>
      <w:r>
        <w:rPr>
          <w:spacing w:val="-1"/>
          <w:position w:val="17"/>
        </w:rPr>
        <w:t>③相机拓展掏口袋、掏腰包、掏耳朵等短语。</w:t>
      </w:r>
    </w:p>
    <w:p>
      <w:pPr>
        <w:pStyle w:val="2"/>
        <w:spacing w:line="220" w:lineRule="auto"/>
        <w:ind w:left="514"/>
      </w:pPr>
      <w:r>
        <w:rPr>
          <w:spacing w:val="-4"/>
        </w:rPr>
        <w:t>（3）逮蝈蝈</w:t>
      </w:r>
    </w:p>
    <w:p>
      <w:pPr>
        <w:pStyle w:val="2"/>
        <w:spacing w:before="183" w:line="217" w:lineRule="auto"/>
        <w:ind w:left="502"/>
      </w:pPr>
      <w:r>
        <w:rPr>
          <w:spacing w:val="-1"/>
        </w:rPr>
        <w:t>①创设情境，玩逮蝈蝈的游戏。</w:t>
      </w:r>
    </w:p>
    <w:p>
      <w:pPr>
        <w:pStyle w:val="2"/>
        <w:spacing w:before="186" w:line="217" w:lineRule="auto"/>
        <w:ind w:left="501"/>
      </w:pPr>
      <w:r>
        <w:rPr>
          <w:spacing w:val="-1"/>
        </w:rPr>
        <w:t>②像这样为了抓住而跑着的样子就叫逮。</w:t>
      </w:r>
    </w:p>
    <w:p>
      <w:pPr>
        <w:pStyle w:val="2"/>
        <w:spacing w:before="185" w:line="468" w:lineRule="exact"/>
        <w:ind w:left="508"/>
      </w:pPr>
      <w:r>
        <w:rPr>
          <w:spacing w:val="-1"/>
          <w:position w:val="17"/>
        </w:rPr>
        <w:t>5.那祖先们体验的这些有意思的事情是作者亲眼看到的吗？</w:t>
      </w:r>
    </w:p>
    <w:p>
      <w:pPr>
        <w:pStyle w:val="2"/>
        <w:spacing w:before="1" w:line="219" w:lineRule="auto"/>
        <w:ind w:left="514"/>
      </w:pPr>
      <w:r>
        <w:rPr>
          <w:spacing w:val="-2"/>
        </w:rPr>
        <w:t>（1）交流表示猜测的词语。</w:t>
      </w:r>
    </w:p>
    <w:p>
      <w:pPr>
        <w:pStyle w:val="2"/>
        <w:spacing w:before="182" w:line="468" w:lineRule="exact"/>
        <w:ind w:right="16"/>
        <w:jc w:val="right"/>
      </w:pPr>
      <w:r>
        <w:rPr>
          <w:position w:val="17"/>
        </w:rPr>
        <w:t>（2）挂链第二单元读句子想象画面的方法，指导通过延长上扬的语调读出</w:t>
      </w:r>
    </w:p>
    <w:p>
      <w:pPr>
        <w:pStyle w:val="2"/>
        <w:spacing w:before="1" w:line="219" w:lineRule="auto"/>
        <w:ind w:left="26"/>
        <w:rPr>
          <w:rFonts w:hint="default" w:eastAsia="宋体"/>
          <w:lang w:val="en-US" w:eastAsia="zh-CN"/>
        </w:rPr>
      </w:pPr>
      <w:r>
        <w:rPr>
          <w:spacing w:val="-2"/>
        </w:rPr>
        <w:t>疑问好奇的语气。</w:t>
      </w:r>
      <w:r>
        <w:rPr>
          <w:rFonts w:hint="eastAsia"/>
          <w:spacing w:val="-2"/>
          <w:lang w:val="en-US" w:eastAsia="zh-CN"/>
        </w:rPr>
        <w:t>引导学生表达</w:t>
      </w:r>
      <w:bookmarkStart w:id="0" w:name="_GoBack"/>
      <w:bookmarkEnd w:id="0"/>
      <w:r>
        <w:rPr>
          <w:rFonts w:hint="eastAsia"/>
          <w:spacing w:val="-2"/>
          <w:lang w:val="en-US" w:eastAsia="zh-CN"/>
        </w:rPr>
        <w:t>，了解读书方法。</w:t>
      </w:r>
    </w:p>
    <w:p>
      <w:pPr>
        <w:pStyle w:val="2"/>
        <w:spacing w:before="183" w:line="218" w:lineRule="auto"/>
        <w:ind w:left="514"/>
      </w:pPr>
      <w:r>
        <w:rPr>
          <w:spacing w:val="-2"/>
        </w:rPr>
        <w:t>（3）朗读展示，相互评价。</w:t>
      </w:r>
    </w:p>
    <w:p>
      <w:pPr>
        <w:pStyle w:val="2"/>
        <w:spacing w:before="184" w:line="219" w:lineRule="auto"/>
        <w:ind w:left="526"/>
        <w:outlineLvl w:val="0"/>
      </w:pPr>
      <w:r>
        <w:rPr>
          <w:spacing w:val="-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四、拓展打卡项目，指导书写</w:t>
      </w:r>
    </w:p>
    <w:p>
      <w:pPr>
        <w:spacing w:line="219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pStyle w:val="2"/>
        <w:spacing w:line="360" w:lineRule="auto"/>
        <w:ind w:left="506"/>
        <w:rPr>
          <w:rFonts w:hint="eastAsia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>1.回顾祖先做的有意思的事情，了解动词的搭配。</w:t>
      </w:r>
    </w:p>
    <w:p>
      <w:pPr>
        <w:pStyle w:val="2"/>
        <w:spacing w:line="360" w:lineRule="auto"/>
        <w:ind w:left="506"/>
        <w:rPr>
          <w:rFonts w:hint="eastAsia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>2.指导书写生字“摘 ”和“掏 ”，注意左窄右宽；左右两部分的上端基本齐平。</w:t>
      </w:r>
    </w:p>
    <w:p>
      <w:pPr>
        <w:pStyle w:val="2"/>
        <w:spacing w:line="360" w:lineRule="auto"/>
        <w:ind w:left="506"/>
        <w:rPr>
          <w:rFonts w:hint="eastAsia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>3.小朋友们，这节课我们打卡了祖先的摇篮，体验了里面有趣的打卡项目。我们感受了植物世界带来的乐趣——，体会了动物世界带来的乐趣——，在祖先的摇篮里还有很多很多有意思的事情，祖先们还会在原始森林里做什么呢？（指生说）下节课，我们也来创设打卡项目，创编小诗吧！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D4657F"/>
    <w:multiLevelType w:val="singleLevel"/>
    <w:tmpl w:val="7DD4657F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MzYzcxNmFjOWU0MDU0NjVlZWM4NTczMTA1ZTYwMDYifQ=="/>
  </w:docVars>
  <w:rsids>
    <w:rsidRoot w:val="00000000"/>
    <w:rsid w:val="179F76A5"/>
    <w:rsid w:val="28E34B1B"/>
    <w:rsid w:val="3BE40C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17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2023-03-21T14:24:00Z</dcterms:created>
  <dc:creator>王帅</dc:creator>
  <cp:lastModifiedBy>111～悦悦</cp:lastModifiedBy>
  <dcterms:modified xsi:type="dcterms:W3CDTF">2024-06-16T07:21:44Z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2024-05-10T20:42:12Z</vt:filetime>
  </property>
  <property fmtid="{D5CDD505-2E9C-101B-9397-08002B2CF9AE}" pid="4" name="KSOProductBuildVer">
    <vt:lpwstr>2052-12.1.0.16729</vt:lpwstr>
  </property>
  <property fmtid="{D5CDD505-2E9C-101B-9397-08002B2CF9AE}" pid="5" name="ICV">
    <vt:lpwstr>228493E346214103A7B197263DFF459A_13</vt:lpwstr>
  </property>
</Properties>
</file>