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rPr>
      </w:pPr>
      <w:r>
        <w:rPr>
          <w:rFonts w:hint="eastAsia" w:asciiTheme="majorEastAsia" w:hAnsiTheme="majorEastAsia" w:eastAsiaTheme="majorEastAsia" w:cstheme="majorEastAsia"/>
          <w:sz w:val="36"/>
          <w:szCs w:val="44"/>
        </w:rPr>
        <w:t>耕耘智慧田野，织就劳动篇章</w:t>
      </w:r>
    </w:p>
    <w:p>
      <w:pPr>
        <w:jc w:val="right"/>
        <w:rPr>
          <w:rFonts w:hint="default" w:eastAsiaTheme="minorEastAsia"/>
          <w:b/>
          <w:bCs/>
          <w:sz w:val="24"/>
          <w:szCs w:val="32"/>
          <w:lang w:val="en-US" w:eastAsia="zh-CN"/>
        </w:rPr>
      </w:pPr>
      <w:r>
        <w:rPr>
          <w:rFonts w:hint="eastAsia"/>
          <w:b/>
          <w:bCs/>
          <w:sz w:val="24"/>
          <w:szCs w:val="32"/>
        </w:rPr>
        <w:t>——</w:t>
      </w:r>
      <w:r>
        <w:rPr>
          <w:rFonts w:hint="eastAsia"/>
          <w:b/>
          <w:bCs/>
          <w:sz w:val="24"/>
          <w:szCs w:val="32"/>
          <w:lang w:val="en-US" w:eastAsia="zh-CN"/>
        </w:rPr>
        <w:t>钱丽娟卓越教师成长营第十三次活动</w:t>
      </w:r>
    </w:p>
    <w:p>
      <w:pPr>
        <w:rPr>
          <w:rFonts w:hint="default"/>
          <w:lang w:val="en-US" w:eastAsia="zh-CN"/>
        </w:rPr>
      </w:pPr>
      <w:r>
        <w:rPr>
          <w:rFonts w:hint="eastAsia"/>
          <w:lang w:eastAsia="zh-CN"/>
        </w:rPr>
        <w:t xml:space="preserve"> </w:t>
      </w:r>
      <w:r>
        <w:rPr>
          <w:rFonts w:hint="eastAsia"/>
          <w:b/>
          <w:bCs/>
          <w:lang w:eastAsia="zh-CN"/>
        </w:rPr>
        <w:t xml:space="preserve">   </w:t>
      </w:r>
      <w:r>
        <w:rPr>
          <w:rFonts w:hint="eastAsia"/>
          <w:b/>
          <w:bCs/>
          <w:lang w:val="en-US" w:eastAsia="zh-CN"/>
        </w:rPr>
        <w:t>题记：</w:t>
      </w:r>
    </w:p>
    <w:p>
      <w:pPr>
        <w:ind w:firstLine="420" w:firstLineChars="200"/>
        <w:rPr>
          <w:rFonts w:hint="eastAsia"/>
        </w:rPr>
      </w:pPr>
      <w:r>
        <w:rPr>
          <w:rFonts w:hint="eastAsia"/>
        </w:rPr>
        <w:t>启智乡野之间，创新实践之中；</w:t>
      </w:r>
    </w:p>
    <w:p>
      <w:pPr>
        <w:ind w:firstLine="420" w:firstLineChars="200"/>
        <w:rPr>
          <w:rFonts w:hint="eastAsia"/>
          <w:lang w:eastAsia="zh-CN"/>
        </w:rPr>
      </w:pPr>
      <w:r>
        <w:rPr>
          <w:rFonts w:hint="eastAsia"/>
        </w:rPr>
        <w:t>共享教育硕果，共绘</w:t>
      </w:r>
      <w:r>
        <w:rPr>
          <w:rFonts w:hint="eastAsia"/>
          <w:lang w:val="en-US" w:eastAsia="zh-CN"/>
        </w:rPr>
        <w:t>实践</w:t>
      </w:r>
      <w:r>
        <w:rPr>
          <w:rFonts w:hint="eastAsia"/>
        </w:rPr>
        <w:t>蓝图</w:t>
      </w:r>
      <w:r>
        <w:rPr>
          <w:rFonts w:hint="eastAsia"/>
          <w:lang w:eastAsia="zh-CN"/>
        </w:rPr>
        <w:t>。</w:t>
      </w:r>
    </w:p>
    <w:p>
      <w:pPr>
        <w:ind w:firstLine="420" w:firstLineChars="200"/>
        <w:rPr>
          <w:rFonts w:hint="default"/>
          <w:lang w:val="en-US" w:eastAsia="zh-CN"/>
        </w:rPr>
      </w:pPr>
      <w:r>
        <w:rPr>
          <w:rFonts w:hint="eastAsia"/>
          <w:lang w:val="en-US" w:eastAsia="zh-CN"/>
        </w:rPr>
        <w:t>图1、2、</w:t>
      </w:r>
    </w:p>
    <w:p>
      <w:pPr>
        <w:ind w:firstLine="420" w:firstLineChars="200"/>
        <w:rPr>
          <w:rFonts w:hint="eastAsia"/>
        </w:rPr>
      </w:pPr>
      <w:r>
        <w:rPr>
          <w:rFonts w:hint="eastAsia"/>
          <w:lang w:val="en-US" w:eastAsia="zh-CN"/>
        </w:rPr>
        <w:t>立夏至，万物长。</w:t>
      </w:r>
      <w:r>
        <w:rPr>
          <w:rFonts w:hint="eastAsia"/>
        </w:rPr>
        <w:t>常州市小学劳动学科教研活动于202</w:t>
      </w:r>
      <w:r>
        <w:rPr>
          <w:rFonts w:hint="eastAsia"/>
          <w:lang w:val="en-US" w:eastAsia="zh-CN"/>
        </w:rPr>
        <w:t>4</w:t>
      </w:r>
      <w:r>
        <w:rPr>
          <w:rFonts w:hint="eastAsia"/>
        </w:rPr>
        <w:t>年5月17日上午在新北区龙城小学</w:t>
      </w:r>
      <w:r>
        <w:rPr>
          <w:rFonts w:hint="eastAsia"/>
          <w:lang w:val="en-US" w:eastAsia="zh-CN"/>
        </w:rPr>
        <w:t>圆满</w:t>
      </w:r>
      <w:r>
        <w:rPr>
          <w:rFonts w:hint="eastAsia"/>
        </w:rPr>
        <w:t>举办</w:t>
      </w:r>
      <w:r>
        <w:rPr>
          <w:rFonts w:hint="eastAsia"/>
          <w:lang w:eastAsia="zh-CN"/>
        </w:rPr>
        <w:t>。</w:t>
      </w:r>
      <w:r>
        <w:rPr>
          <w:rFonts w:hint="eastAsia"/>
        </w:rPr>
        <w:t>本次活动由常州市教育科学研究院与常州市新北区钱丽娟卓越教师成长营联合主办，旨在探索基于乡村生活场景的劳动课程创新实践，焕发劳动教育新活力。</w:t>
      </w:r>
      <w:r>
        <w:rPr>
          <w:rFonts w:hint="eastAsia"/>
          <w:lang w:val="en-US" w:eastAsia="zh-CN"/>
        </w:rPr>
        <w:t>常州市劳动学科教研员瞿晓峰、新北区劳动教研员张石磊、钟楼区劳动教研员徐霖娜、卓越教师成长营领衔人钱丽娟携全体营员以及各学校的劳动任课教师齐聚一堂围绕劳动课程创新进行研讨。</w:t>
      </w:r>
      <w:bookmarkStart w:id="0" w:name="_GoBack"/>
      <w:bookmarkEnd w:id="0"/>
    </w:p>
    <w:p>
      <w:pPr>
        <w:ind w:firstLine="420"/>
        <w:rPr>
          <w:rFonts w:hint="eastAsia"/>
        </w:rPr>
      </w:pPr>
      <w:r>
        <w:rPr>
          <w:rFonts w:hint="eastAsia"/>
          <w:lang w:val="en-US" w:eastAsia="zh-CN"/>
        </w:rPr>
        <w:t>图3</w:t>
      </w:r>
    </w:p>
    <w:p>
      <w:pPr>
        <w:ind w:firstLine="420"/>
        <w:rPr>
          <w:rFonts w:hint="eastAsia"/>
          <w:lang w:eastAsia="zh-CN"/>
        </w:rPr>
      </w:pPr>
      <w:r>
        <w:rPr>
          <w:rFonts w:hint="eastAsia"/>
        </w:rPr>
        <w:t>活动在晨光中拉开帷幕，</w:t>
      </w:r>
      <w:r>
        <w:rPr>
          <w:rFonts w:hint="eastAsia"/>
          <w:lang w:val="en-US" w:eastAsia="zh-CN"/>
        </w:rPr>
        <w:t>新北区劳动教研员</w:t>
      </w:r>
      <w:r>
        <w:rPr>
          <w:rFonts w:hint="eastAsia"/>
          <w:lang w:eastAsia="zh-CN"/>
        </w:rPr>
        <w:t>张石磊</w:t>
      </w:r>
      <w:r>
        <w:rPr>
          <w:rFonts w:hint="eastAsia"/>
          <w:lang w:val="en-US" w:eastAsia="zh-CN"/>
        </w:rPr>
        <w:t>校长</w:t>
      </w:r>
      <w:r>
        <w:rPr>
          <w:rFonts w:hint="eastAsia"/>
        </w:rPr>
        <w:t>致辞，</w:t>
      </w:r>
      <w:r>
        <w:rPr>
          <w:rFonts w:hint="eastAsia"/>
          <w:lang w:val="en-US" w:eastAsia="zh-CN"/>
        </w:rPr>
        <w:t>介绍了本次活动的流程</w:t>
      </w:r>
      <w:r>
        <w:rPr>
          <w:rFonts w:hint="eastAsia"/>
          <w:lang w:eastAsia="zh-CN"/>
        </w:rPr>
        <w:t>。</w:t>
      </w:r>
    </w:p>
    <w:p>
      <w:pPr>
        <w:ind w:firstLine="420"/>
        <w:rPr>
          <w:rFonts w:hint="eastAsia"/>
          <w:b/>
          <w:bCs/>
          <w:lang w:eastAsia="zh-CN"/>
        </w:rPr>
      </w:pPr>
      <w:r>
        <w:rPr>
          <w:rFonts w:hint="eastAsia"/>
          <w:b/>
          <w:bCs/>
          <w:lang w:val="en-US" w:eastAsia="zh-CN"/>
        </w:rPr>
        <w:t>一：</w:t>
      </w:r>
      <w:r>
        <w:rPr>
          <w:rFonts w:hint="eastAsia"/>
          <w:b/>
          <w:bCs/>
        </w:rPr>
        <w:t>实践之花，绽放</w:t>
      </w:r>
      <w:r>
        <w:rPr>
          <w:rFonts w:hint="eastAsia"/>
          <w:b/>
          <w:bCs/>
          <w:lang w:val="en-US" w:eastAsia="zh-CN"/>
        </w:rPr>
        <w:t>劳动</w:t>
      </w:r>
      <w:r>
        <w:rPr>
          <w:rFonts w:hint="eastAsia"/>
          <w:b/>
          <w:bCs/>
        </w:rPr>
        <w:t>智慧</w:t>
      </w:r>
    </w:p>
    <w:p>
      <w:pPr>
        <w:ind w:firstLine="420"/>
        <w:rPr>
          <w:rFonts w:hint="default" w:eastAsiaTheme="minorEastAsia"/>
          <w:lang w:val="en-US" w:eastAsia="zh-CN"/>
        </w:rPr>
      </w:pPr>
      <w:r>
        <w:rPr>
          <w:rFonts w:hint="eastAsia"/>
          <w:lang w:val="en-US" w:eastAsia="zh-CN"/>
        </w:rPr>
        <w:t>图4、5</w:t>
      </w:r>
    </w:p>
    <w:p>
      <w:pPr>
        <w:ind w:firstLine="420"/>
        <w:rPr>
          <w:rFonts w:hint="eastAsia"/>
          <w:lang w:val="en-US" w:eastAsia="zh-CN"/>
        </w:rPr>
      </w:pPr>
      <w:r>
        <w:rPr>
          <w:rFonts w:hint="eastAsia"/>
        </w:rPr>
        <w:t>常州市龙城小学的秦家慧老师以《立夏·寻味在乡间》</w:t>
      </w:r>
      <w:r>
        <w:rPr>
          <w:rFonts w:hint="eastAsia"/>
          <w:lang w:val="en-US" w:eastAsia="zh-CN"/>
        </w:rPr>
        <w:t>开启劳动课程</w:t>
      </w:r>
      <w:r>
        <w:rPr>
          <w:rFonts w:hint="eastAsia"/>
        </w:rPr>
        <w:t>之旅</w:t>
      </w:r>
      <w:r>
        <w:rPr>
          <w:rFonts w:hint="eastAsia"/>
          <w:lang w:eastAsia="zh-CN"/>
        </w:rPr>
        <w:t>，</w:t>
      </w:r>
      <w:r>
        <w:rPr>
          <w:rFonts w:hint="eastAsia"/>
          <w:lang w:val="en-US" w:eastAsia="zh-CN"/>
        </w:rPr>
        <w:t>她结合立夏节气和习俗的相关研究，</w:t>
      </w:r>
      <w:r>
        <w:rPr>
          <w:rFonts w:hint="eastAsia"/>
        </w:rPr>
        <w:t>聚焦</w:t>
      </w:r>
      <w:r>
        <w:rPr>
          <w:rFonts w:hint="eastAsia"/>
          <w:lang w:val="en-US" w:eastAsia="zh-CN"/>
        </w:rPr>
        <w:t>于学习</w:t>
      </w:r>
      <w:r>
        <w:rPr>
          <w:rFonts w:hint="eastAsia"/>
        </w:rPr>
        <w:t>一项传统技艺——鸭蛋的腌制。课堂上，秦老师引导学生通过平板电脑学习多种咸鸭蛋腌制方法，鼓励学生小组讨论腌制的操作要点，并进行汇报交流。这一过程不仅让学生们亲身体验了传统食物的制作工艺，还促进了团队合作与沟通能力的提升。</w:t>
      </w:r>
      <w:r>
        <w:rPr>
          <w:rFonts w:hint="eastAsia"/>
          <w:lang w:val="en-US" w:eastAsia="zh-CN"/>
        </w:rPr>
        <w:t>最后将课堂还给学生，让孩子们在动手尝试的过程中知道腌制的有趣和技巧，感悟劳动精神和韵味。</w:t>
      </w:r>
    </w:p>
    <w:p>
      <w:pPr>
        <w:ind w:firstLine="420"/>
        <w:rPr>
          <w:rFonts w:hint="default"/>
          <w:lang w:val="en-US" w:eastAsia="zh-CN"/>
        </w:rPr>
      </w:pPr>
      <w:r>
        <w:rPr>
          <w:rFonts w:hint="eastAsia"/>
          <w:lang w:val="en-US" w:eastAsia="zh-CN"/>
        </w:rPr>
        <w:t>图6、7</w:t>
      </w:r>
    </w:p>
    <w:p>
      <w:pPr>
        <w:ind w:firstLine="420"/>
        <w:rPr>
          <w:rFonts w:hint="eastAsia"/>
        </w:rPr>
      </w:pPr>
      <w:r>
        <w:rPr>
          <w:rFonts w:hint="eastAsia"/>
        </w:rPr>
        <w:t>常州市新北区三井实验小学</w:t>
      </w:r>
      <w:r>
        <w:rPr>
          <w:rFonts w:hint="eastAsia"/>
          <w:lang w:val="en-US" w:eastAsia="zh-CN"/>
        </w:rPr>
        <w:t>的</w:t>
      </w:r>
      <w:r>
        <w:rPr>
          <w:rFonts w:hint="eastAsia"/>
        </w:rPr>
        <w:t>严格老师则以五年级</w:t>
      </w:r>
      <w:r>
        <w:rPr>
          <w:rFonts w:hint="eastAsia"/>
          <w:lang w:val="en-US" w:eastAsia="zh-CN"/>
        </w:rPr>
        <w:t>劳动课本的</w:t>
      </w:r>
      <w:r>
        <w:rPr>
          <w:rFonts w:hint="eastAsia"/>
        </w:rPr>
        <w:t>《编花篮》续写了乡土智慧的篇章。严老师通过</w:t>
      </w:r>
      <w:r>
        <w:rPr>
          <w:rFonts w:hint="eastAsia"/>
          <w:lang w:val="en-US" w:eastAsia="zh-CN"/>
        </w:rPr>
        <w:t>投屏拍摄</w:t>
      </w:r>
      <w:r>
        <w:rPr>
          <w:rFonts w:hint="eastAsia"/>
        </w:rPr>
        <w:t>，生动演示了三股辫</w:t>
      </w:r>
      <w:r>
        <w:rPr>
          <w:rFonts w:hint="eastAsia"/>
          <w:lang w:val="en-US" w:eastAsia="zh-CN"/>
        </w:rPr>
        <w:t>的</w:t>
      </w:r>
      <w:r>
        <w:rPr>
          <w:rFonts w:hint="eastAsia"/>
        </w:rPr>
        <w:t>编织技巧，从篮底到篮身的组装，每一个步骤都细致入微。课堂上，学生不仅掌握了基本的篮编技能，还被引导进入更深层次的探索，讨论不同风格花篮的设计与制作，如盘编、竹编等，进而到对劳动者智慧的</w:t>
      </w:r>
      <w:r>
        <w:rPr>
          <w:rFonts w:hint="eastAsia"/>
          <w:lang w:val="en-US" w:eastAsia="zh-CN"/>
        </w:rPr>
        <w:t>敬佩</w:t>
      </w:r>
      <w:r>
        <w:rPr>
          <w:rFonts w:hint="eastAsia"/>
        </w:rPr>
        <w:t>。严老师巧妙地将编花篮这一看似简单的手工活动，升华到对劳动美学和文化传承的理解，</w:t>
      </w:r>
      <w:r>
        <w:rPr>
          <w:rFonts w:hint="eastAsia"/>
          <w:lang w:val="en-US" w:eastAsia="zh-CN"/>
        </w:rPr>
        <w:t>但</w:t>
      </w:r>
      <w:r>
        <w:rPr>
          <w:rFonts w:hint="eastAsia"/>
        </w:rPr>
        <w:t>留给学生的思考与启发却远远</w:t>
      </w:r>
      <w:r>
        <w:rPr>
          <w:rFonts w:hint="eastAsia"/>
          <w:lang w:val="en-US" w:eastAsia="zh-CN"/>
        </w:rPr>
        <w:t>不止于此</w:t>
      </w:r>
      <w:r>
        <w:rPr>
          <w:rFonts w:hint="eastAsia"/>
        </w:rPr>
        <w:t>。</w:t>
      </w:r>
    </w:p>
    <w:p>
      <w:pPr>
        <w:ind w:firstLine="420"/>
        <w:rPr>
          <w:rFonts w:hint="eastAsia"/>
          <w:b/>
          <w:bCs/>
          <w:lang w:val="en-US" w:eastAsia="zh-CN"/>
        </w:rPr>
      </w:pPr>
      <w:r>
        <w:rPr>
          <w:rFonts w:hint="eastAsia"/>
          <w:b/>
          <w:bCs/>
          <w:lang w:val="en-US" w:eastAsia="zh-CN"/>
        </w:rPr>
        <w:t>二：</w:t>
      </w:r>
      <w:r>
        <w:rPr>
          <w:rFonts w:hint="eastAsia"/>
          <w:b/>
          <w:bCs/>
        </w:rPr>
        <w:t>智慧碰撞，共</w:t>
      </w:r>
      <w:r>
        <w:rPr>
          <w:rFonts w:hint="eastAsia"/>
          <w:b/>
          <w:bCs/>
          <w:lang w:val="en-US" w:eastAsia="zh-CN"/>
        </w:rPr>
        <w:t>建劳动课程</w:t>
      </w:r>
    </w:p>
    <w:p>
      <w:pPr>
        <w:ind w:firstLine="420"/>
        <w:rPr>
          <w:rFonts w:hint="default"/>
          <w:b/>
          <w:bCs/>
          <w:lang w:val="en-US" w:eastAsia="zh-CN"/>
        </w:rPr>
      </w:pPr>
      <w:r>
        <w:rPr>
          <w:rFonts w:hint="eastAsia"/>
          <w:b/>
          <w:bCs/>
          <w:lang w:val="en-US" w:eastAsia="zh-CN"/>
        </w:rPr>
        <w:t>图8、9</w:t>
      </w:r>
    </w:p>
    <w:p>
      <w:pPr>
        <w:ind w:firstLine="420"/>
        <w:rPr>
          <w:rFonts w:hint="eastAsia"/>
          <w:lang w:val="en-US" w:eastAsia="zh-CN"/>
        </w:rPr>
      </w:pPr>
      <w:r>
        <w:rPr>
          <w:rFonts w:hint="eastAsia"/>
          <w:lang w:val="en-US" w:eastAsia="zh-CN"/>
        </w:rPr>
        <w:t>领衔人钱丽娟副校长</w:t>
      </w:r>
      <w:r>
        <w:rPr>
          <w:rFonts w:hint="eastAsia"/>
        </w:rPr>
        <w:t>带来了题为《基于乡村生活场景的劳动课程创新实践》的专题讲座。钱</w:t>
      </w:r>
      <w:r>
        <w:rPr>
          <w:rFonts w:hint="eastAsia"/>
          <w:lang w:val="en-US" w:eastAsia="zh-CN"/>
        </w:rPr>
        <w:t>校</w:t>
      </w:r>
      <w:r>
        <w:rPr>
          <w:rFonts w:hint="eastAsia"/>
        </w:rPr>
        <w:t>以其丰富的实践经验与深厚的理论功底，深入浅出地</w:t>
      </w:r>
      <w:r>
        <w:rPr>
          <w:rFonts w:hint="eastAsia"/>
          <w:lang w:eastAsia="zh-CN"/>
        </w:rPr>
        <w:t>从三个方面</w:t>
      </w:r>
      <w:r>
        <w:rPr>
          <w:rFonts w:hint="eastAsia"/>
        </w:rPr>
        <w:t>阐述了如何将乡村特色融入劳动教育，</w:t>
      </w:r>
      <w:r>
        <w:rPr>
          <w:rFonts w:hint="eastAsia"/>
          <w:lang w:val="en-US" w:eastAsia="zh-CN"/>
        </w:rPr>
        <w:t>建造学生的实践场，</w:t>
      </w:r>
      <w:r>
        <w:rPr>
          <w:rFonts w:hint="eastAsia"/>
        </w:rPr>
        <w:t>使之成为学生认识世界、理解社会的重要途径。她</w:t>
      </w:r>
      <w:r>
        <w:rPr>
          <w:rFonts w:hint="eastAsia"/>
          <w:lang w:eastAsia="zh-CN"/>
        </w:rPr>
        <w:t>从生态园里的劳动实践和乡村生活场景里的二十四节气</w:t>
      </w:r>
      <w:r>
        <w:rPr>
          <w:rFonts w:hint="eastAsia"/>
          <w:lang w:val="en-US" w:eastAsia="zh-CN"/>
        </w:rPr>
        <w:t>两个维度</w:t>
      </w:r>
      <w:r>
        <w:rPr>
          <w:rFonts w:hint="eastAsia"/>
          <w:lang w:eastAsia="zh-CN"/>
        </w:rPr>
        <w:t>，倡导丰富多样的实践方式，</w:t>
      </w:r>
      <w:r>
        <w:rPr>
          <w:rFonts w:hint="eastAsia"/>
          <w:lang w:val="en-US" w:eastAsia="zh-CN"/>
        </w:rPr>
        <w:t>分享乡村</w:t>
      </w:r>
      <w:r>
        <w:rPr>
          <w:rFonts w:hint="eastAsia"/>
          <w:lang w:eastAsia="zh-CN"/>
        </w:rPr>
        <w:t>课程实践</w:t>
      </w:r>
      <w:r>
        <w:rPr>
          <w:rFonts w:hint="eastAsia"/>
          <w:lang w:val="en-US" w:eastAsia="zh-CN"/>
        </w:rPr>
        <w:t>的新思考，</w:t>
      </w:r>
      <w:r>
        <w:rPr>
          <w:rFonts w:hint="eastAsia"/>
        </w:rPr>
        <w:t>引发了线上线下的广泛共鸣，为劳动</w:t>
      </w:r>
      <w:r>
        <w:rPr>
          <w:rFonts w:hint="eastAsia"/>
          <w:lang w:val="en-US" w:eastAsia="zh-CN"/>
        </w:rPr>
        <w:t>课程实践开拓了未来。</w:t>
      </w:r>
    </w:p>
    <w:p>
      <w:pPr>
        <w:ind w:firstLine="420"/>
        <w:rPr>
          <w:rFonts w:hint="eastAsia"/>
          <w:b/>
          <w:bCs/>
          <w:lang w:val="en-US" w:eastAsia="zh-CN"/>
        </w:rPr>
      </w:pPr>
      <w:r>
        <w:rPr>
          <w:rFonts w:hint="eastAsia"/>
          <w:b/>
          <w:bCs/>
          <w:lang w:val="en-US" w:eastAsia="zh-CN"/>
        </w:rPr>
        <w:t>三：主题沙龙，共研促提升</w:t>
      </w:r>
    </w:p>
    <w:p>
      <w:pPr>
        <w:ind w:firstLine="422" w:firstLineChars="200"/>
        <w:rPr>
          <w:rFonts w:hint="default"/>
          <w:b/>
          <w:bCs/>
          <w:lang w:val="en-US" w:eastAsia="zh-CN"/>
        </w:rPr>
      </w:pPr>
      <w:r>
        <w:rPr>
          <w:rFonts w:hint="eastAsia"/>
          <w:b/>
          <w:bCs/>
          <w:lang w:val="en-US" w:eastAsia="zh-CN"/>
        </w:rPr>
        <w:t>图</w:t>
      </w:r>
      <w:r>
        <w:rPr>
          <w:rFonts w:hint="eastAsia"/>
          <w:lang w:val="en-US" w:eastAsia="zh-CN"/>
        </w:rPr>
        <w:t>10、11、12、13、14、15</w:t>
      </w:r>
    </w:p>
    <w:p>
      <w:pPr>
        <w:ind w:firstLine="420" w:firstLineChars="200"/>
        <w:rPr>
          <w:rFonts w:hint="eastAsia"/>
          <w:lang w:eastAsia="zh-CN"/>
        </w:rPr>
      </w:pPr>
      <w:r>
        <w:rPr>
          <w:rFonts w:hint="eastAsia"/>
          <w:lang w:eastAsia="zh-CN"/>
        </w:rPr>
        <w:t xml:space="preserve"> </w:t>
      </w:r>
      <w:r>
        <w:rPr>
          <w:rFonts w:hint="eastAsia" w:ascii="宋体" w:hAnsi="宋体" w:eastAsia="宋体" w:cs="宋体"/>
          <w:b w:val="0"/>
          <w:bCs w:val="0"/>
          <w:sz w:val="22"/>
          <w:szCs w:val="28"/>
          <w:lang w:val="en-US" w:eastAsia="zh-CN"/>
        </w:rPr>
        <w:t>教之美，在于齐研共修促成长。两位老师先分享他们的课堂探索过程以及课后思考。随后</w:t>
      </w:r>
      <w:r>
        <w:rPr>
          <w:rFonts w:hint="eastAsia"/>
          <w:lang w:eastAsia="zh-CN"/>
        </w:rPr>
        <w:t>瞿晓峰</w:t>
      </w:r>
      <w:r>
        <w:rPr>
          <w:rFonts w:hint="eastAsia"/>
          <w:lang w:val="en-US" w:eastAsia="zh-CN"/>
        </w:rPr>
        <w:t>主任</w:t>
      </w:r>
      <w:r>
        <w:rPr>
          <w:rFonts w:hint="eastAsia"/>
          <w:lang w:eastAsia="zh-CN"/>
        </w:rPr>
        <w:t>、徐</w:t>
      </w:r>
      <w:r>
        <w:rPr>
          <w:rFonts w:hint="eastAsia"/>
          <w:lang w:val="en-US" w:eastAsia="zh-CN"/>
        </w:rPr>
        <w:t>霖娜教研员给予肯定并进行高位指导。瞿主任说，</w:t>
      </w:r>
      <w:r>
        <w:rPr>
          <w:rFonts w:hint="eastAsia"/>
        </w:rPr>
        <w:t>秦老师的课程以腌制咸鸭蛋为例，不仅让学生亲身体验中华传统技艺，还通过多样化的腌制方法</w:t>
      </w:r>
      <w:r>
        <w:rPr>
          <w:rFonts w:hint="eastAsia"/>
          <w:lang w:val="en-US" w:eastAsia="zh-CN"/>
        </w:rPr>
        <w:t>体悟</w:t>
      </w:r>
      <w:r>
        <w:rPr>
          <w:rFonts w:hint="eastAsia"/>
        </w:rPr>
        <w:t>传统劳作的乐趣与成就。</w:t>
      </w:r>
      <w:r>
        <w:rPr>
          <w:rFonts w:hint="eastAsia"/>
          <w:lang w:val="en-US" w:eastAsia="zh-CN"/>
        </w:rPr>
        <w:t>徐教研员评价</w:t>
      </w:r>
      <w:r>
        <w:rPr>
          <w:rFonts w:hint="eastAsia"/>
        </w:rPr>
        <w:t>严老师的课程则以制作传统花篮为中心，构建开放性劳动教学内容，通过细致示范、互动评价与个性化指导，不仅教会</w:t>
      </w:r>
      <w:r>
        <w:rPr>
          <w:rFonts w:hint="eastAsia"/>
          <w:lang w:val="en-US" w:eastAsia="zh-CN"/>
        </w:rPr>
        <w:t>了学生</w:t>
      </w:r>
      <w:r>
        <w:rPr>
          <w:rFonts w:hint="eastAsia"/>
        </w:rPr>
        <w:t>技巧，更传递了工匠精神与团队合作的价值，促进了学生全面能力的发展。两堂课均体现了教育者对传统文化的尊重与创新，以及对学生实践能力与情感价值观的双重培养。</w:t>
      </w:r>
      <w:r>
        <w:rPr>
          <w:rFonts w:hint="eastAsia"/>
          <w:lang w:eastAsia="zh-CN"/>
        </w:rPr>
        <w:t>随后在钱丽娟</w:t>
      </w:r>
      <w:r>
        <w:rPr>
          <w:rFonts w:hint="eastAsia"/>
          <w:lang w:val="en-US" w:eastAsia="zh-CN"/>
        </w:rPr>
        <w:t>副校长表扬两位老师</w:t>
      </w:r>
      <w:r>
        <w:rPr>
          <w:rFonts w:hint="eastAsia"/>
        </w:rPr>
        <w:t>为劳动教育的持续发展注入了新的活力</w:t>
      </w:r>
      <w:r>
        <w:rPr>
          <w:rFonts w:hint="eastAsia"/>
          <w:lang w:eastAsia="zh-CN"/>
        </w:rPr>
        <w:t xml:space="preserve">。 </w:t>
      </w:r>
    </w:p>
    <w:p>
      <w:pPr>
        <w:ind w:firstLine="420" w:firstLineChars="200"/>
        <w:rPr>
          <w:rFonts w:hint="default"/>
          <w:lang w:val="en-US" w:eastAsia="zh-CN"/>
        </w:rPr>
      </w:pPr>
      <w:r>
        <w:rPr>
          <w:rFonts w:hint="eastAsia"/>
          <w:lang w:val="en-US" w:eastAsia="zh-CN"/>
        </w:rPr>
        <w:t>图16、17</w:t>
      </w:r>
    </w:p>
    <w:p>
      <w:pPr>
        <w:ind w:firstLine="420" w:firstLineChars="200"/>
        <w:rPr>
          <w:rFonts w:hint="eastAsia"/>
          <w:lang w:val="en-US" w:eastAsia="zh-CN"/>
        </w:rPr>
      </w:pPr>
      <w:r>
        <w:rPr>
          <w:rFonts w:hint="eastAsia"/>
          <w:lang w:val="en-US" w:eastAsia="zh-CN"/>
        </w:rPr>
        <w:t>劳动创造美好，时光酿造成就。本次</w:t>
      </w:r>
      <w:r>
        <w:rPr>
          <w:rFonts w:hint="eastAsia"/>
        </w:rPr>
        <w:t>教研活动不仅展示了基于乡村生活场景的劳动教育创新实践成果，更搭建了一个交流互鉴、共同提升的平台</w:t>
      </w:r>
      <w:r>
        <w:rPr>
          <w:rFonts w:hint="eastAsia"/>
          <w:lang w:eastAsia="zh-CN"/>
        </w:rPr>
        <w:t>，</w:t>
      </w:r>
      <w:r>
        <w:rPr>
          <w:rFonts w:hint="eastAsia"/>
          <w:lang w:val="en-US" w:eastAsia="zh-CN"/>
        </w:rPr>
        <w:t>也</w:t>
      </w:r>
      <w:r>
        <w:rPr>
          <w:rFonts w:hint="eastAsia"/>
        </w:rPr>
        <w:t>是对劳动教育模式的一次积极探索，一场关于教育初心与使命的深刻对话，</w:t>
      </w:r>
      <w:r>
        <w:rPr>
          <w:rFonts w:hint="eastAsia"/>
          <w:lang w:val="en-US" w:eastAsia="zh-CN"/>
        </w:rPr>
        <w:t>相信老师们将继续“以劳育人”，陪伴孩子们用劳动创造幸福生活。</w:t>
      </w:r>
      <w:r>
        <w:rPr>
          <w:rFonts w:hint="eastAsia"/>
        </w:rPr>
        <w:t>未来，</w:t>
      </w:r>
      <w:r>
        <w:rPr>
          <w:rFonts w:hint="eastAsia"/>
          <w:lang w:val="en-US" w:eastAsia="zh-CN"/>
        </w:rPr>
        <w:t>新北区钱丽娟卓越教师成长营</w:t>
      </w:r>
      <w:r>
        <w:rPr>
          <w:rFonts w:hint="eastAsia"/>
        </w:rPr>
        <w:t>将</w:t>
      </w:r>
      <w:r>
        <w:rPr>
          <w:rFonts w:hint="eastAsia"/>
          <w:lang w:val="en-US" w:eastAsia="zh-CN"/>
        </w:rPr>
        <w:t>借助项目实践研究</w:t>
      </w:r>
      <w:r>
        <w:rPr>
          <w:rFonts w:hint="eastAsia"/>
        </w:rPr>
        <w:t>，以丰富多元的形式，</w:t>
      </w:r>
      <w:r>
        <w:rPr>
          <w:rFonts w:hint="eastAsia"/>
          <w:lang w:val="en-US" w:eastAsia="zh-CN"/>
        </w:rPr>
        <w:t>推进区域劳动课程的高质量实施。</w:t>
      </w:r>
    </w:p>
    <w:p>
      <w:pPr>
        <w:ind w:firstLine="420" w:firstLineChars="200"/>
        <w:rPr>
          <w:rFonts w:hint="default" w:eastAsiaTheme="minorEastAsia"/>
          <w:lang w:val="en-US" w:eastAsia="zh-CN"/>
        </w:rPr>
      </w:pPr>
      <w:r>
        <w:rPr>
          <w:rFonts w:hint="eastAsia"/>
          <w:lang w:val="en-US" w:eastAsia="zh-CN"/>
        </w:rPr>
        <w:t>（文/胡红果  图/徐艳秋   审核/周静）</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UxOTVkN2ZmMjVjM2EzNTY4MWNhM2I2OGZkMjAyOTMifQ=="/>
  </w:docVars>
  <w:rsids>
    <w:rsidRoot w:val="00000000"/>
    <w:rsid w:val="018D0F17"/>
    <w:rsid w:val="0BC86512"/>
    <w:rsid w:val="102128F2"/>
    <w:rsid w:val="1DB422BF"/>
    <w:rsid w:val="4B936B0E"/>
    <w:rsid w:val="60AA5CA4"/>
    <w:rsid w:val="6EC66318"/>
    <w:rsid w:val="776F4E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10</TotalTime>
  <ScaleCrop>false</ScaleCrop>
  <LinksUpToDate>false</LinksUpToDate>
  <CharactersWithSpaces>0</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2024-05-18T02:01:00Z</dcterms:created>
  <dc:creator>iPad</dc:creator>
  <cp:lastModifiedBy>精灵</cp:lastModifiedBy>
  <dcterms:modified xsi:type="dcterms:W3CDTF">2024-05-17T14:22:27Z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159DE25C332F0228B8214766188687E2_43</vt:lpwstr>
  </property>
</Properties>
</file>