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赵天瑞、杨子熠、魏书宇、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能主动的拿下水杯并把水杯带绕好后再放到水杯车上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徐佑恒、庄溢、程桢雯、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李宇航、鞠奕鸿、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小朋友吃完点心后有序的做好区域游戏计划。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林清姝、程桢雯、杨子熠、马筱萌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吃点心的时候能够尝试自己倒牛奶。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2" name="图片 2" descr="d15557e3df3c706175888e79e73407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15557e3df3c706175888e79e734074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3" name="图片 3" descr="c4880cfd1792f38be32dc35d96ba9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4880cfd1792f38be32dc35d96ba95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5" name="图片 5" descr="39f5cedd49061bf4515ff5b754e76b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9f5cedd49061bf4515ff5b754e76b1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3407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2" w:hRule="atLeast"/>
        </w:trPr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0240" cy="1440180"/>
                  <wp:effectExtent l="0" t="0" r="10160" b="7620"/>
                  <wp:wrapTopAndBottom/>
                  <wp:docPr id="6" name="图片 6" descr="d55fc836f7d3e02fc7f2c924165bd8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55fc836f7d3e02fc7f2c924165bd83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我们在商量怎么一起玩。</w:t>
            </w: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7" name="图片 7" descr="3a097ab39b12fef716f07ae19902e3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a097ab39b12fef716f07ae19902e3f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玩踩高跷要很小心哦！</w:t>
            </w: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8" name="图片 8" descr="736b3a284b64ebbcf0fb70fd7d7a0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36b3a284b64ebbcf0fb70fd7d7a02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看我推着小车在走路。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2" w:hRule="atLeast"/>
        </w:trPr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9" name="图片 9" descr="786f2e4e148b0e69f428e8fe3315e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86f2e4e148b0e69f428e8fe3315e3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我们四个小朋友一起在玩轮胎车，我们配合的还是不错的哦！</w:t>
            </w: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10" name="图片 10" descr="9505798b098c061fe42032df7983f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505798b098c061fe42032df7983f6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我们两个轮胎撞车啦！</w:t>
            </w: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11" name="图片 11" descr="cba168b96d78532cf32018c4ef17d7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ba168b96d78532cf32018c4ef17d75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t>玩了一会好累啊！我们坐下来休息下。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Hans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今天我们在后操场进行混龄活动，我们有的在玩轮胎车，有的在玩踩高跷，有的在玩推小车，还有的在沙池里玩！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2" name="图片 12" descr="8f32502a27c3b3918e692013fe82c4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f32502a27c3b3918e692013fe82c4f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我们在品尝美味的事物。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3" name="图片 13" descr="153ff356278a0c1428512e698f7cbf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53ff356278a0c1428512e698f7cbfd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我在帮助小宝宝检查身体。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4" name="图片 14" descr="1124e4acdac1bb72892a097724f41d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124e4acdac1bb72892a097724f41de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我在拼一个大坦克。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1" w:hRule="atLeast"/>
        </w:trPr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5" name="图片 15" descr="8f18faca534d59f7dd3832586796a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f18faca534d59f7dd3832586796a9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游戏结束了我们一起来整理下。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6" name="图片 16" descr="8546ee90aa879aa0bd4934c857aa9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546ee90aa879aa0bd4934c857aa927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我在做彩色毛毛虫的实验。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opAndBottom/>
                  <wp:docPr id="17" name="图片 17" descr="529a5fb1c0f8f7b782fb414553b363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29a5fb1c0f8f7b782fb414553b363f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我在数一数长出了几颗小番茄。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美术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荷叶圆圆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cs="宋体"/>
          <w:szCs w:val="21"/>
        </w:rPr>
        <w:t>荷叶是夏季湖泊中常见的植物，形状美观，叶面宽阔，叶柄坚韧。本次活动将让小班儿童通过制作荷叶，认识荷叶的形态以及颜色，并培养其动手能力和想象力。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cs="宋体" w:eastAsiaTheme="minorEastAsia"/>
          <w:sz w:val="21"/>
          <w:szCs w:val="24"/>
        </w:rPr>
        <w:t>。</w:t>
      </w:r>
      <w:r>
        <w:rPr>
          <w:rFonts w:hint="eastAsia"/>
          <w:lang w:val="en-US" w:eastAsia="zh-CN"/>
        </w:rPr>
        <w:t>能</w:t>
      </w:r>
      <w:r>
        <w:rPr>
          <w:rFonts w:hint="eastAsia" w:ascii="宋体" w:hAnsi="宋体" w:cs="宋体"/>
          <w:szCs w:val="21"/>
        </w:rPr>
        <w:t>观察荷叶的形态、颜色、纹理，感受夏天的美丽。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冯逸凡、马筱萌、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程桢雯，</w:t>
      </w:r>
      <w:r>
        <w:rPr>
          <w:rFonts w:hint="eastAsia"/>
          <w:lang w:val="en-US" w:eastAsia="zh-CN"/>
        </w:rPr>
        <w:t>在操作排序活动中有耐心，并能用语言表述排序的理由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吃的慢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天气热了，请家长注意幼儿卫生清洁，勤洗头、勤剪指甲等。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户外活动孩子易出汗，请为孩子们准备好垫背巾。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为了增强我园的保教管理水平，全面提高幼儿园保教质量，现呈上《家长问卷》一份，恳请您秉着公平、公正的原则认真填写，以促进我园进行反思和调整。明天入园时，请孩子将问卷放置门口的收集箱中。谢谢配合！</w:t>
      </w:r>
      <w:bookmarkStart w:id="0" w:name="_GoBack"/>
      <w:bookmarkEnd w:id="0"/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73D3"/>
    <w:multiLevelType w:val="singleLevel"/>
    <w:tmpl w:val="FFE77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AEE6AB3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DBE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DAEDA65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4EB4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EDF05E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2021-05-03T11:17:00Z</dcterms:created>
  <dc:creator>yixuange</dc:creator>
  <cp:lastModifiedBy>青柠</cp:lastModifiedBy>
  <cp:lastPrinted>2023-02-26T07:53:00Z</cp:lastPrinted>
  <dcterms:modified xsi:type="dcterms:W3CDTF">2024-06-13T16:40:12Z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