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1325" w:firstLineChars="300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守正固本   敦实本真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0" w:firstLineChars="300"/>
        <w:jc w:val="center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——2024年个人述职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843" w:firstLineChars="300"/>
        <w:jc w:val="center"/>
        <w:textAlignment w:val="auto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横山桥中心小学   蒋建春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孟夏之月草木香，万物葳蕤争繁茂。</w:t>
      </w:r>
      <w:r>
        <w:rPr>
          <w:rFonts w:hint="eastAsia" w:ascii="仿宋" w:hAnsi="仿宋" w:eastAsia="仿宋" w:cs="仿宋"/>
          <w:sz w:val="30"/>
          <w:szCs w:val="30"/>
        </w:rPr>
        <w:t>站在时间转角回望，蓦然想起庄子说的那句话：“人生天地之间，若白驹过隙，忽然而已。”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倏忽一年，忙忙碌碌，平平淡淡，真真切切。下面，本人将一学年的工作简单汇报如下：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一、加强党性，政治学习不松劲。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作为党员，学校领导干部，坚持加强的政治思想道德建设，好不松劲。每天，坚持学习强国APP刷题；每天，翻阅浏览《中国教育报》《新华日报》等报刊；每天，关注我们国家在科教领域取得的一个个巨大成就……我，通过支部集体学习和个人学习习近平新时代中国特色社会主义理论、思想，知晓国家对教育教学工作的新要求，通过学思践悟，始终保持清醒的政治头脑，思想行动与党中央保持高度一致，保持踏实认真的工作作风，追求向上向好的工作绩效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二、向内激励，服从安排不退缩。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我踏上教育岗位已整33年。到横小工作以来，我分管过后勤、安全、德育、教科研等，但从未分管过教学。53岁的虚龄，虽没有“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30"/>
          <w:szCs w:val="30"/>
          <w:u w:val="none"/>
          <w:shd w:val="clear" w:fill="FFFFFF"/>
        </w:rPr>
        <w:t>车到站船靠岸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”的念头，但根本没预料到自己已至“高龄”要分管教学。学校教学教科研专业性强，工作繁琐、任务繁重。尽管自己长期从事学校教科研管理，但教科研和教学毕竟略有相同。隔行如隔山。校长找我沟通谈话，同时善解人意地宽慰我“随便我选择”。但毕竟抛出的“选择”激起了我内心的一点“涟漪”。自己一直自诩为敢闯敢干，尽管自己的身体一直拖后腿。但，本性使然促使我想试一试，尝一尝自己未曾体验的领域，在彷徨和忐忑中，我和教导处、教科室的同志们接受一次次挑战，有成功的喜悦，也有失败的苦涩。在这一年，我自己不断鼓励自己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尽力过，努力过，就问心无愧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2" w:firstLineChars="200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三、向外求索，业务能力不滑坡。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不容置疑，年过五十，精力不济，记忆力衰退。横小的教学质量有口皆碑，“双新”和“双减”背景下，如何保持这个金字招牌，很有压力。新一轮课改再次出发，作为我，一个老教师，一名学校教学教科研管理者，没有捷径可走，唯一的就是不断学习、持续学习、坚持学习，才能把握教育发展潮流紧跟高质量发展步伐，拥有教育“新质生产力”才能推进分管工作往前进。正如哲学家黑塞所言：世界上任何书籍都不能给你带来好运，但它们能让你成为更好的自己。这一年，我购买阅读了《语文课程案例式解读》《反思与重构：走向倾听教学》《教学倾听研究》等10多本教育教学著作，阅读了每期的《中小学管理》《江苏教育》，并认认真真地做好读书笔记达上万字，在阅读中在学习中我拓宽视野增长见识获取经验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作为教学管理者，听课、评课是我的主阵地主职责。一年来，通过行政听课安排、自己约课听课，累计听课100多节，满满将近4本听课本，每节课几乎都做到了与执教者第一时间交流研讨。甚至，我课后还在自己电脑里进行复盘重构。这一年，我依旧坚持把自己的课堂所得与理论结合，积极撰写论文进行投稿。我撰写的“双减”案例获市三等奖、区二等奖；撰写论文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课堂倾听，让学生思维真正在场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》积极投稿；我在市教科研基地展示活动上，作《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5"/>
          <w:sz w:val="30"/>
          <w:szCs w:val="30"/>
          <w:shd w:val="clear" w:fill="FFFFFF"/>
        </w:rPr>
        <w:t>务本求实 精耕细作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》主题汇报，获得与会者一致认可。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904" w:firstLineChars="300"/>
        <w:jc w:val="both"/>
        <w:textAlignment w:val="auto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四、向下扎根，工作作风不虚滑。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我，上世纪72年生人，生在毛泽东时代，长在改革开放初期，自己检视自己，似乎常有“老派”作风。工作，一直信奉勤能补拙、一分耕耘一分收获。学校教学工作，功在平时，贵在细节，重在坚持。我奉走动式管理为圭臬，问题只有在走动中发现，师生状况也只有在走动中了解，问题也只有在师生沟通中解决。每天，到校后我会在两幢教学大楼里前前后后转转，看看老师进班情况，瞧瞧学生到校情况，理理自己工作内容。几乎，用不着刻意，走路1万多步，爬楼22层是常态。中心校青年教师居多，是学校未来的希望。一年来，我不遗余力地发展培养青年教师。备战语文、体育评优课，我陪着几位青年教师，点灯熬油地一起双向赋能。我不是全才，除了语文体育略懂之外，我只有在态度上关心情感上督促行动上支持，为青年教师的成长加油鼓劲，学生的有关比赛，我和老师们一起，靠前指挥，主动关心，主动支持，主动过问。这一年，学校、教师和学生在竞赛中，取得了一些符合预期的成绩。我鞭策自己，屁股指挥脑袋，要尽责尽职。我坚信：我们的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0"/>
          <w:szCs w:val="30"/>
          <w:shd w:val="clear" w:fill="FFFFFF"/>
        </w:rPr>
        <w:t>每一份努力，生活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0"/>
          <w:szCs w:val="30"/>
          <w:shd w:val="clear" w:fill="FFFFFF"/>
          <w:lang w:val="en-US" w:eastAsia="zh-CN"/>
        </w:rPr>
        <w:t>都会作出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0"/>
          <w:szCs w:val="30"/>
          <w:shd w:val="clear" w:fill="FFFFFF"/>
        </w:rPr>
        <w:t>最真挚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0"/>
          <w:szCs w:val="30"/>
          <w:shd w:val="clear" w:fill="FFFFFF"/>
          <w:lang w:val="en-US" w:eastAsia="zh-CN"/>
        </w:rPr>
        <w:t>最热烈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0"/>
          <w:szCs w:val="30"/>
          <w:shd w:val="clear" w:fill="FFFFFF"/>
        </w:rPr>
        <w:t>的回应。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过去一年，分管工作有收获也有遗憾，有欣慰也有懊恼。和风细雨，温文尔雅，谦谦君子，这是我想修炼达到的人生高度，但压力涌来难免走形。做事，有时太较真并不美妙。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  <w:t>人过五十，尽人事，听天命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敏于行而慎言，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成长永远在路上。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400" w:firstLineChars="1800"/>
        <w:textAlignment w:val="auto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2024年6月6日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NTMwYmZjNDA1MmU1ZjA2ZmI1YWUyMTIzY2Q2MDYifQ=="/>
  </w:docVars>
  <w:rsids>
    <w:rsidRoot w:val="2FCC3335"/>
    <w:rsid w:val="067F3128"/>
    <w:rsid w:val="07AE3E16"/>
    <w:rsid w:val="12874C12"/>
    <w:rsid w:val="1A8E138F"/>
    <w:rsid w:val="1D7F02D4"/>
    <w:rsid w:val="1F59737A"/>
    <w:rsid w:val="2B7855EC"/>
    <w:rsid w:val="2CB573F1"/>
    <w:rsid w:val="2FCC3335"/>
    <w:rsid w:val="3FD97693"/>
    <w:rsid w:val="4645466E"/>
    <w:rsid w:val="4C291529"/>
    <w:rsid w:val="4E854688"/>
    <w:rsid w:val="585A7406"/>
    <w:rsid w:val="5EC65C3C"/>
    <w:rsid w:val="7BC5764E"/>
    <w:rsid w:val="7E04588A"/>
    <w:rsid w:val="7ECC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1808</Words>
  <Characters>1823</Characters>
  <Lines>0</Lines>
  <Paragraphs>0</Paragraphs>
  <TotalTime>12</TotalTime>
  <ScaleCrop>false</ScaleCrop>
  <LinksUpToDate>false</LinksUpToDate>
  <CharactersWithSpaces>1831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2024-06-03T01:10:00Z</dcterms:created>
  <dc:creator>Administrator</dc:creator>
  <cp:lastModifiedBy>Administrator</cp:lastModifiedBy>
  <dcterms:modified xsi:type="dcterms:W3CDTF">2024-06-11T01:39:05Z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0890B6EA6F824B3299CC0FE27F4A1BBE_11</vt:lpwstr>
  </property>
</Properties>
</file>