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bookmarkStart w:id="0" w:name="_GoBack"/>
      <w:bookmarkEnd w:id="0"/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eastAsia="zh-CN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我要上小学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具有初步的任务意识，有一定的自我规划和自我管理能力，对小学充满期待向往，同时对即将离开幼儿园有些不舍。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初步感受小学生的学习活动，养成良好的学习习惯和生活习惯。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懂得珍惜时间，有一定的时间观念和任务意识，学习自律和尊重他人。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在幼儿园最后一学期里，能更加努力学习，积极动手动脑，认真完成任务。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美工区：我心里的小学、书签                    建构区：小学生活、我的学校</w:t>
            </w:r>
          </w:p>
          <w:p>
            <w:pP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表演区：舞台秀、唱唱跳跳                      科学区：时针分针走得准、记录时间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山坡乐、踩高跷、踢足球、滚轮胎、拍皮球、快乐攀登架、抛接乐、涂鸦墙、户外写生、运动达人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小学生活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我理想的小学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做好值日生 、吸烟的危害、紧急撤离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1.上学第一天   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小学生的快乐一天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3.困难我不怕 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/>
                <w:b/>
                <w:spacing w:val="-8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长大后的我 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上学路上 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6.我的计划表  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>7.有趣的线路图、10的加减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b w:val="0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</w:rPr>
              <w:t>创造性游戏：</w:t>
            </w:r>
          </w:p>
          <w:p>
            <w:pPr>
              <w:widowControl/>
              <w:spacing w:line="240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角色游戏：</w:t>
            </w:r>
          </w:p>
          <w:p>
            <w:pPr>
              <w:widowControl/>
              <w:spacing w:line="240" w:lineRule="auto"/>
              <w:ind w:firstLine="420" w:firstLineChars="200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小医院</w:t>
            </w:r>
          </w:p>
          <w:p>
            <w:pPr>
              <w:widowControl/>
              <w:spacing w:line="240" w:lineRule="auto"/>
              <w:rPr>
                <w:rFonts w:hint="eastAsia"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</w:rPr>
              <w:t>体育游戏：</w:t>
            </w:r>
          </w:p>
          <w:p>
            <w:pPr>
              <w:widowControl/>
              <w:spacing w:line="240" w:lineRule="auto"/>
              <w:ind w:firstLine="420" w:firstLineChars="2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小小快递员</w:t>
            </w:r>
          </w:p>
          <w:p>
            <w:pPr>
              <w:widowControl/>
              <w:spacing w:line="240" w:lineRule="auto"/>
              <w:rPr>
                <w:rFonts w:hint="eastAsia"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</w:rPr>
              <w:t>音乐游戏：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抓泥鳅</w:t>
            </w: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户外建构游戏：</w:t>
            </w: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小学（三）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  <w:p>
            <w:pPr>
              <w:spacing w:line="240" w:lineRule="auto"/>
              <w:jc w:val="left"/>
              <w:rPr>
                <w:rFonts w:hint="default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区域活动：</w:t>
            </w:r>
          </w:p>
          <w:p>
            <w:pP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科学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尺子与纸屑</w:t>
            </w:r>
          </w:p>
          <w:p>
            <w:pP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生活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整理小书包</w:t>
            </w:r>
          </w:p>
          <w:p>
            <w:pPr>
              <w:rPr>
                <w:rFonts w:hint="default" w:ascii="宋体" w:hAnsi="宋体" w:eastAsia="宋体"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一分钟有多长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>
            <w:pPr>
              <w:spacing w:line="24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有趣的幻影</w:t>
            </w: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  <w:lang w:eastAsia="zh-CN"/>
              </w:rPr>
              <w:t>区域游戏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：</w:t>
            </w:r>
          </w:p>
          <w:p>
            <w:pPr>
              <w:rPr>
                <w:rFonts w:hint="default" w:ascii="宋体" w:hAnsi="宋体" w:eastAsia="宋体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1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pacing w:val="-11"/>
                <w:sz w:val="21"/>
                <w:szCs w:val="21"/>
              </w:rPr>
              <w:t>区：</w:t>
            </w:r>
            <w:r>
              <w:rPr>
                <w:rFonts w:hint="eastAsia" w:ascii="宋体" w:hAnsi="宋体"/>
                <w:spacing w:val="-11"/>
                <w:sz w:val="21"/>
                <w:szCs w:val="21"/>
                <w:lang w:val="en-US" w:eastAsia="zh-CN"/>
              </w:rPr>
              <w:t>我心中的小学</w:t>
            </w:r>
          </w:p>
          <w:p>
            <w:pPr>
              <w:rPr>
                <w:rFonts w:hint="default" w:ascii="宋体" w:hAnsi="宋体" w:eastAsia="宋体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1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spacing w:val="-11"/>
                <w:sz w:val="21"/>
                <w:szCs w:val="21"/>
              </w:rPr>
              <w:t>区：</w:t>
            </w:r>
            <w:r>
              <w:rPr>
                <w:rFonts w:hint="eastAsia" w:ascii="宋体" w:hAnsi="宋体"/>
                <w:spacing w:val="-11"/>
                <w:sz w:val="21"/>
                <w:szCs w:val="21"/>
                <w:lang w:val="en-US" w:eastAsia="zh-CN"/>
              </w:rPr>
              <w:t>小学生的一天</w:t>
            </w:r>
          </w:p>
          <w:p>
            <w:pPr>
              <w:spacing w:line="240" w:lineRule="auto"/>
              <w:rPr>
                <w:rFonts w:hint="eastAsia" w:ascii="宋体" w:hAnsi="宋体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1"/>
                <w:sz w:val="21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pacing w:val="-11"/>
                <w:sz w:val="21"/>
                <w:szCs w:val="21"/>
              </w:rPr>
              <w:t>区：</w:t>
            </w:r>
            <w:r>
              <w:rPr>
                <w:rFonts w:hint="eastAsia" w:ascii="宋体" w:hAnsi="宋体"/>
                <w:spacing w:val="-11"/>
                <w:sz w:val="21"/>
                <w:szCs w:val="21"/>
                <w:lang w:val="en-US" w:eastAsia="zh-CN"/>
              </w:rPr>
              <w:t>我型我秀</w:t>
            </w:r>
          </w:p>
          <w:p>
            <w:pPr>
              <w:spacing w:line="240" w:lineRule="auto"/>
              <w:rPr>
                <w:rFonts w:hint="eastAsia" w:ascii="宋体" w:hAnsi="宋体" w:cs="宋体"/>
                <w:b/>
                <w:bCs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11"/>
                <w:sz w:val="21"/>
                <w:szCs w:val="21"/>
              </w:rPr>
              <w:t>体育游戏：</w:t>
            </w:r>
          </w:p>
          <w:p>
            <w:pPr>
              <w:spacing w:line="24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11"/>
                <w:sz w:val="21"/>
                <w:szCs w:val="21"/>
              </w:rPr>
              <w:t>我们的身体会移动</w:t>
            </w:r>
          </w:p>
        </w:tc>
        <w:tc>
          <w:tcPr>
            <w:tcW w:w="1777" w:type="dxa"/>
            <w:vAlign w:val="center"/>
          </w:tcPr>
          <w:p>
            <w:pPr>
              <w:jc w:val="left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树屋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木屋探险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大象套圈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color w:val="FF0000"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沙池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沙水乐园</w:t>
            </w:r>
          </w:p>
          <w:p>
            <w:pPr>
              <w:spacing w:line="24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创造性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w w:val="100"/>
                <w:szCs w:val="21"/>
                <w:lang w:val="en-US" w:eastAsia="zh-CN"/>
              </w:rPr>
              <w:t>我心中的小学（三）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园内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创设“小学”的角色游戏区，模仿小学生的生活。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社区</w:t>
            </w:r>
            <w:r>
              <w:rPr>
                <w:rFonts w:hint="eastAsia" w:ascii="宋体" w:hAnsi="宋体"/>
                <w:szCs w:val="21"/>
              </w:rPr>
              <w:t>资源</w:t>
            </w:r>
            <w:r>
              <w:rPr>
                <w:rFonts w:hint="eastAsia" w:ascii="宋体" w:hAnsi="宋体"/>
                <w:szCs w:val="21"/>
                <w:lang w:eastAsia="zh-CN"/>
              </w:rPr>
              <w:t>：鼓励幼儿与同小区的小学生交流，进一步了解小学与幼儿园的不同之处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活动室可创设一个“向往角”引导幼儿运用多种材料表现小学校园，唤起幼儿对小学的向往。还可以创设“小学”的角色游戏区，模仿小学生的生活。 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1.提醒幼儿注意气温，及时增减衣物。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2.提醒幼儿多喝水。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.家长可有意识地布置孩子做一些力所能及的事，以培养孩子的任务意识。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提醒家长引导幼儿</w:t>
            </w:r>
            <w:r>
              <w:rPr>
                <w:rFonts w:hint="eastAsia" w:ascii="宋体" w:hAnsi="宋体"/>
                <w:szCs w:val="21"/>
              </w:rPr>
              <w:t>按作息表有规律地生活。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杨畅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 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十八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A2397"/>
    <w:multiLevelType w:val="singleLevel"/>
    <w:tmpl w:val="214A239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D28FFD3"/>
    <w:multiLevelType w:val="singleLevel"/>
    <w:tmpl w:val="7D28FF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3F417C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8996DCB"/>
    <w:rsid w:val="0B03082A"/>
    <w:rsid w:val="17D84A0E"/>
    <w:rsid w:val="2C714D56"/>
    <w:rsid w:val="361C730F"/>
    <w:rsid w:val="39E630F5"/>
    <w:rsid w:val="3F224917"/>
    <w:rsid w:val="4B735E50"/>
    <w:rsid w:val="4D255B48"/>
    <w:rsid w:val="52425065"/>
    <w:rsid w:val="545230D1"/>
    <w:rsid w:val="5552414C"/>
    <w:rsid w:val="59F70726"/>
    <w:rsid w:val="5BFB00CD"/>
    <w:rsid w:val="5C477460"/>
    <w:rsid w:val="613E37A7"/>
    <w:rsid w:val="620D32E9"/>
    <w:rsid w:val="64694AC3"/>
    <w:rsid w:val="658345F2"/>
    <w:rsid w:val="69B903F0"/>
    <w:rsid w:val="6B131038"/>
    <w:rsid w:val="6D68797E"/>
    <w:rsid w:val="6E796B55"/>
    <w:rsid w:val="714C723C"/>
    <w:rsid w:val="72205601"/>
    <w:rsid w:val="73C24BE1"/>
    <w:rsid w:val="76432106"/>
    <w:rsid w:val="77E110B5"/>
    <w:rsid w:val="780F6F82"/>
    <w:rsid w:val="784E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834</Words>
  <Characters>851</Characters>
  <Lines>7</Lines>
  <Paragraphs>2</Paragraphs>
  <TotalTime>4</TotalTime>
  <ScaleCrop>false</ScaleCrop>
  <LinksUpToDate>false</LinksUpToDate>
  <CharactersWithSpaces>1069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小鱼只有大海</cp:lastModifiedBy>
  <dcterms:modified xsi:type="dcterms:W3CDTF">2024-06-13T04:17:25Z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90092D6051C04A4E9D4176FE207D5B51_13</vt:lpwstr>
  </property>
</Properties>
</file>