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2021-2022学年第一学期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班队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工作总结</w:t>
      </w: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班主任工作是管理人的工作，我所面对的又是朝气蓬勃，有思想，有感情，自我表现欲强的二年级学生，所以一个学期下来给我最最强烈的体会是：班主任工作中既要有宏观的群体管理，又要有微观的个性发展；要有强烈的前瞻性；工作更要细致的落实到位，只有这样才能使学生在班上健康</w:t>
      </w:r>
      <w:bookmarkStart w:id="0" w:name="_GoBack"/>
      <w:bookmarkEnd w:id="0"/>
      <w:r>
        <w:rPr>
          <w:rFonts w:ascii="宋体" w:hAnsi="宋体"/>
          <w:sz w:val="24"/>
        </w:rPr>
        <w:t xml:space="preserve">全面发展。作为二年级班主任，我对我们班活泼好动的特点，做了如下的工作：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1、培养学生的良好习惯。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二年级学生由于年龄小，自控力差，纪律涣散。我从培养学生良好习惯入手，课上进行趣味教学，尽量吸引学生的注意力，组织好学生的纪律。利用午会课学习《小学生日常行为规范》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2、培养良好的班集体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 班集体是培养学生个性的沃土，有了这块沃土，学生的个性才能百花争艳。集体活动，最能培养学生的凝聚力、集体荣誉感。我带领学生积极参加学校的各项活动。每天放学后，我协助学生搞好卫生工作，这样，学生不仅养成逐步养成热爱劳动的好习惯，而且时刻想为自己的班集体争光。逐步形成一个健康向上、团结协作的班集体。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 xml:space="preserve">    3、加强与家长联系。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助他们。一旦发现他们在学习上、身体上、思想上有什么特殊情况，我总是及时性、主动地和家长联系，向他们了解情况，耐心地做他们的工作，取得家长的理解和配合，使每一个孩子都能扬长避短，健康地成长。通过一系列的工作，使学校、家庭密切配合，更好地教育了学生。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我的班主任工作由于经验的欠缺，在许多方面还是存在着不足。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1、缺少观察。总不能在事情发生之前，对学生进行及时的教育，从而防止事情发生，我处理事情总是跟在学生的身后。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2、做事要贵在坚持。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自己做事总是比较冲动，事事都想很快有成效，想对孩子的要求一说，他们就马上能实施，但自己就没有对孩子的宽容，没有想到要求发下后自己都没能够一下子就完成到，何况是这些刚从一年级上来的小不点呢！所以自己就松懈下来，没有好好坚持到底，这是我自己要好好克服的问题。我要明确我面对的是活生生的生命，他们都有自己的思想，都有自己的习惯，想一下子改变他们已有的不良行为，必定要通过他们自己不断的思想斗争，内化成自己的思想，然后改变自己的行为，这必须要有一个比较长的时间，因此我更要有宽容之心，更要有改变他们的持久之心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总之，只要我们心中是真诚地为孩子，为孩子的健康成长而付出，端正自己的工作态度，一切都为提升孩子生命状态为出发点，我相信，我的班主任工作能在不断的磨练中得到提升。通过一个学期的工作，我的班主任工作在校领导的关心与指导下，有所进步，也提高了！班级管理工作方法千差万别，让我在实践中去探索总结行之有效的方法和经验，使班级管理工作的水平得到提升！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EB7CEC"/>
    <w:rsid w:val="00056CE2"/>
    <w:rsid w:val="000A690E"/>
    <w:rsid w:val="00313A68"/>
    <w:rsid w:val="00527C4E"/>
    <w:rsid w:val="005B1E5F"/>
    <w:rsid w:val="005D6744"/>
    <w:rsid w:val="00687C7C"/>
    <w:rsid w:val="009A2DF0"/>
    <w:rsid w:val="00BA7B74"/>
    <w:rsid w:val="00C06A76"/>
    <w:rsid w:val="00F26ABE"/>
    <w:rsid w:val="181E1C42"/>
    <w:rsid w:val="21C56929"/>
    <w:rsid w:val="3DEB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\AppData\Roaming\kingsoft\office6\templates\download\18c48a07-d532-47be-881d-d58a30fe4998\&#23567;&#23398;&#20108;&#24180;&#32423;&#29677;&#20027;&#20219;&#24037;&#20316;&#24635;&#32467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小学二年级班主任工作总结.docx</Template>
  <Pages>2</Pages>
  <Words>1249</Words>
  <Characters>1249</Characters>
  <Lines>9</Lines>
  <Paragraphs>2</Paragraphs>
  <TotalTime>4</TotalTime>
  <ScaleCrop>false</ScaleCrop>
  <LinksUpToDate>false</LinksUpToDate>
  <CharactersWithSpaces>1305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2022-01-04T06:33:00Z</dcterms:created>
  <dcterms:modified xsi:type="dcterms:W3CDTF">2022-01-04T06:38:38Z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TemplateUUID">
    <vt:lpwstr>v1.0_mb_xTI3dInd2FI343ngOnErfA==</vt:lpwstr>
  </property>
  <property fmtid="{D5CDD505-2E9C-101B-9397-08002B2CF9AE}" pid="4" name="ICV">
    <vt:lpwstr>B543DC65589E46DC825F6E203021EE6E</vt:lpwstr>
  </property>
</Properties>
</file>