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559A9" w14:textId="1BE96F5F" w:rsidR="00BE10D4" w:rsidRDefault="00BE10D4" w:rsidP="00BE10D4">
      <w:pPr>
        <w:pStyle w:val="a3"/>
        <w:spacing w:before="0" w:beforeAutospacing="0" w:after="0" w:afterAutospacing="0"/>
        <w:ind w:firstLineChars="200" w:firstLine="420"/>
        <w:jc w:val="center"/>
        <w:rPr>
          <w:sz w:val="21"/>
          <w:szCs w:val="21"/>
        </w:rPr>
      </w:pPr>
      <w:proofErr w:type="gramStart"/>
      <w:r>
        <w:rPr>
          <w:rFonts w:hint="eastAsia"/>
          <w:sz w:val="21"/>
          <w:szCs w:val="21"/>
        </w:rPr>
        <w:t>写作课观后心</w:t>
      </w:r>
      <w:proofErr w:type="gramEnd"/>
      <w:r>
        <w:rPr>
          <w:rFonts w:hint="eastAsia"/>
          <w:sz w:val="21"/>
          <w:szCs w:val="21"/>
        </w:rPr>
        <w:t>得</w:t>
      </w:r>
    </w:p>
    <w:p w14:paraId="085CD6CE" w14:textId="4FAEC781" w:rsidR="00BE10D4" w:rsidRPr="00BE10D4" w:rsidRDefault="00BE10D4" w:rsidP="00BE10D4">
      <w:pPr>
        <w:pStyle w:val="a3"/>
        <w:spacing w:before="0" w:beforeAutospacing="0" w:after="0" w:afterAutospacing="0"/>
        <w:ind w:firstLineChars="200" w:firstLine="420"/>
        <w:jc w:val="center"/>
        <w:rPr>
          <w:rFonts w:hint="eastAsia"/>
          <w:sz w:val="20"/>
          <w:szCs w:val="20"/>
        </w:rPr>
      </w:pPr>
      <w:r>
        <w:rPr>
          <w:rFonts w:hint="eastAsia"/>
          <w:sz w:val="21"/>
          <w:szCs w:val="21"/>
        </w:rPr>
        <w:t xml:space="preserve">         </w:t>
      </w:r>
      <w:r w:rsidRPr="00BE10D4">
        <w:rPr>
          <w:rFonts w:hint="eastAsia"/>
          <w:sz w:val="20"/>
          <w:szCs w:val="20"/>
        </w:rPr>
        <w:t>刘慧</w:t>
      </w:r>
    </w:p>
    <w:p w14:paraId="58677451" w14:textId="77777777" w:rsidR="00BE10D4" w:rsidRDefault="00BE10D4" w:rsidP="004442BB">
      <w:pPr>
        <w:pStyle w:val="a3"/>
        <w:spacing w:before="0" w:beforeAutospacing="0" w:after="0" w:afterAutospacing="0"/>
        <w:ind w:firstLineChars="200" w:firstLine="420"/>
        <w:rPr>
          <w:sz w:val="21"/>
          <w:szCs w:val="21"/>
        </w:rPr>
      </w:pPr>
    </w:p>
    <w:p w14:paraId="3FD0292B" w14:textId="548DA107" w:rsidR="004442BB" w:rsidRDefault="004442BB" w:rsidP="004442BB">
      <w:pPr>
        <w:pStyle w:val="a3"/>
        <w:spacing w:before="0" w:beforeAutospacing="0" w:after="0" w:afterAutospacing="0"/>
        <w:ind w:firstLineChars="200" w:firstLine="420"/>
        <w:rPr>
          <w:sz w:val="21"/>
          <w:szCs w:val="21"/>
        </w:rPr>
      </w:pPr>
      <w:r w:rsidRPr="004442BB">
        <w:rPr>
          <w:sz w:val="21"/>
          <w:szCs w:val="21"/>
        </w:rPr>
        <w:t>在这个充满教学创新与探索的时代，教育理念不断地更新，其中教、学、评一体化的理念日益受到关注。这种理念将教学、学习和评价紧密结合在一起，为教育教学提供了新的思路和方法。近日，我有幸参与了一场由常州市新北区初中英语</w:t>
      </w:r>
      <w:proofErr w:type="gramStart"/>
      <w:r w:rsidRPr="004442BB">
        <w:rPr>
          <w:sz w:val="21"/>
          <w:szCs w:val="21"/>
        </w:rPr>
        <w:t>丁佳燕</w:t>
      </w:r>
      <w:proofErr w:type="gramEnd"/>
      <w:r w:rsidRPr="004442BB">
        <w:rPr>
          <w:sz w:val="21"/>
          <w:szCs w:val="21"/>
        </w:rPr>
        <w:t>卓越教师成长营和新疆克州吕品中学英语教学能手培养工作室联合主办的教研活动，聆听了几位教师的课程，其中新北区飞龙中学的陈老师和新疆育才中学的杨老师的英语写作课给我留下了深刻的印象。</w:t>
      </w:r>
    </w:p>
    <w:p w14:paraId="534ED1F4" w14:textId="44BDC8E1" w:rsidR="004442BB" w:rsidRPr="004442BB" w:rsidRDefault="004442BB" w:rsidP="004442BB">
      <w:pPr>
        <w:pStyle w:val="a3"/>
        <w:spacing w:before="0" w:beforeAutospacing="0" w:after="0" w:afterAutospacing="0"/>
        <w:ind w:firstLineChars="200" w:firstLine="420"/>
        <w:rPr>
          <w:sz w:val="21"/>
          <w:szCs w:val="21"/>
        </w:rPr>
      </w:pPr>
      <w:r w:rsidRPr="004442BB">
        <w:rPr>
          <w:sz w:val="21"/>
          <w:szCs w:val="21"/>
        </w:rPr>
        <w:t>首先，陈老师的课程给人一种启迪和思考的感觉。她运用了教、学、评一体化的理念，以及多种多样的教学方法，为学生提供了一个充满探索与发现的空间。课堂上，陈老师不仅注重学生的写作技巧培养，更重要的是通过开放式的提问和讨论，激发了学生的思维，引导他们从不同的角度去思考和解决问题。在课程的设计上，她注重引导学生自主学习，通过小组合作和互动讨论，让学生们在交流中相互启发，形成共同成长的氛围。而在课后的评价环节，陈老师不仅注重学生自我评价和互评，更注重对学生的潜能和特长进行挖掘和引导，让每个学生都能找到自己的学习方向和激情所在。这种注重培养学生创新思维和能力的教学理念和方法，使得陈老师的课堂充满了生机和活力。</w:t>
      </w:r>
    </w:p>
    <w:p w14:paraId="11D96B6A" w14:textId="77777777" w:rsidR="004442BB" w:rsidRPr="004442BB" w:rsidRDefault="004442BB" w:rsidP="004442BB">
      <w:pPr>
        <w:pStyle w:val="a3"/>
        <w:spacing w:before="0" w:beforeAutospacing="0" w:after="0" w:afterAutospacing="0"/>
        <w:ind w:firstLineChars="200" w:firstLine="420"/>
        <w:rPr>
          <w:sz w:val="21"/>
          <w:szCs w:val="21"/>
        </w:rPr>
      </w:pPr>
      <w:r w:rsidRPr="004442BB">
        <w:rPr>
          <w:sz w:val="21"/>
          <w:szCs w:val="21"/>
        </w:rPr>
        <w:t>与此同时，杨老师的课程给人一种扎实和稳重的感觉。他将教学重点放在了基础知识的夯实和学生技能的训练上。在课堂上，杨老师通过系统的知识点讲解和大量的实例演练，帮助学生掌握了英语写作的基本技巧和方法。他注重在教学过程中渗透人文关怀和情感教育，通过讲述生动的故事和案例，激发学生对英语学习的兴趣和热情。在课程设计上，杨老师强调了知识的系统性和层次性，让学生在每个阶段都能够扎实地掌握和应用所学知识。而在评价环节上，杨老师注重对学生学习情况的全面评估，既有客观性的考试评价，也有主观性的教师评价，以及学生自我评价和同学互评，从而形成了一个全方位、多角度的评价体系。这种重视基础知识和技能训练的教学理念和方法，使得杨老师的课堂显得严谨而有序。</w:t>
      </w:r>
    </w:p>
    <w:p w14:paraId="5CFA78F4" w14:textId="77777777" w:rsidR="004442BB" w:rsidRPr="004442BB" w:rsidRDefault="004442BB" w:rsidP="004442BB">
      <w:pPr>
        <w:pStyle w:val="a3"/>
        <w:spacing w:before="0" w:beforeAutospacing="0" w:after="0" w:afterAutospacing="0"/>
        <w:ind w:firstLineChars="200" w:firstLine="420"/>
        <w:rPr>
          <w:sz w:val="21"/>
          <w:szCs w:val="21"/>
        </w:rPr>
      </w:pPr>
      <w:r w:rsidRPr="004442BB">
        <w:rPr>
          <w:sz w:val="21"/>
          <w:szCs w:val="21"/>
        </w:rPr>
        <w:t>总的来说，陈老师和杨老师的课程虽然各有特色，但都体现了教、学、评一体化的教育理念。他们注重培养学生的创新思维和实践能力，同时又注重打好学生的基础知识和技能，使得学生在学习中不仅能够获得知识，更能够培养出综合素质和能力。我相信，在他们的教导下，学生们一定能够在未来的学习和生活中取得更加辉煌的成就。</w:t>
      </w:r>
    </w:p>
    <w:p w14:paraId="365569F7" w14:textId="6F410820" w:rsidR="004442BB" w:rsidRPr="004442BB" w:rsidRDefault="004442BB" w:rsidP="004442BB">
      <w:pPr>
        <w:rPr>
          <w:rFonts w:ascii="宋体" w:eastAsia="宋体" w:hAnsi="宋体"/>
        </w:rPr>
      </w:pPr>
    </w:p>
    <w:sectPr w:rsidR="004442BB" w:rsidRPr="004442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8C"/>
    <w:rsid w:val="00242958"/>
    <w:rsid w:val="003646CB"/>
    <w:rsid w:val="003859B2"/>
    <w:rsid w:val="004442BB"/>
    <w:rsid w:val="004B2AC5"/>
    <w:rsid w:val="0052482E"/>
    <w:rsid w:val="00713F40"/>
    <w:rsid w:val="0075528C"/>
    <w:rsid w:val="00787290"/>
    <w:rsid w:val="007E42B4"/>
    <w:rsid w:val="009C2DB2"/>
    <w:rsid w:val="00BE10D4"/>
    <w:rsid w:val="00D1440F"/>
    <w:rsid w:val="00D32316"/>
    <w:rsid w:val="00E3566E"/>
    <w:rsid w:val="00E42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D285"/>
  <w15:chartTrackingRefBased/>
  <w15:docId w15:val="{41308ABD-C782-4F42-813B-D32905E7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42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16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 六</dc:creator>
  <cp:keywords/>
  <dc:description/>
  <cp:lastModifiedBy>慧 六</cp:lastModifiedBy>
  <cp:revision>3</cp:revision>
  <dcterms:created xsi:type="dcterms:W3CDTF">2024-06-07T08:44:00Z</dcterms:created>
  <dcterms:modified xsi:type="dcterms:W3CDTF">2024-06-07T08:49:00Z</dcterms:modified>
</cp:coreProperties>
</file>