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F87A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做一名生命自觉的传道受业解惑者</w:t>
      </w:r>
    </w:p>
    <w:p w14:paraId="65FF1A5D">
      <w:pPr>
        <w:jc w:val="righ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——读《活在课堂里》有感</w:t>
      </w:r>
    </w:p>
    <w:p w14:paraId="24B9546F">
      <w:pPr>
        <w:wordWrap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张敏明</w:t>
      </w:r>
    </w:p>
    <w:p w14:paraId="1C681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非常喜欢</w:t>
      </w:r>
      <w:r>
        <w:rPr>
          <w:rFonts w:hint="eastAsia" w:ascii="宋体" w:hAnsi="宋体" w:eastAsia="宋体" w:cs="宋体"/>
          <w:sz w:val="24"/>
          <w:szCs w:val="24"/>
        </w:rPr>
        <w:t>李政涛老师的《活在课堂里》，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喜欢他的文字，既有高度，又不失与实践相结合的地气，</w:t>
      </w:r>
      <w:r>
        <w:rPr>
          <w:rFonts w:hint="eastAsia" w:ascii="宋体" w:hAnsi="宋体" w:eastAsia="宋体" w:cs="宋体"/>
          <w:sz w:val="24"/>
          <w:szCs w:val="24"/>
        </w:rPr>
        <w:t>让我对课堂有了新的理解，刷新了我对课堂的认识。</w:t>
      </w:r>
    </w:p>
    <w:p w14:paraId="56139E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山重水复疑无路，柳暗花明又一村</w:t>
      </w:r>
    </w:p>
    <w:p w14:paraId="5BE55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这本《活在课堂里》的序言为《生活在课堂里》，后记为《活出课堂的样子》。李教授说：写作这本书，努力写出课堂已有的样子和应有的样子，写出课堂过去的样子、现在的样子与将来的样子，从而写出教师生命的样子，活在课堂里的生命的样子。书中写出了课堂与生命的关系。</w:t>
      </w:r>
    </w:p>
    <w:p w14:paraId="24EC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读这本书之前，我从未思考过课堂与我的生命和生活的关系，可能和大多数老师一样，仅停留在课堂是课堂，工作是工作，生活是生活。其实对于教师而言，课堂是我们生命中的一部分，让我对生命有了更深刻的理解，也让我对课堂的意义与价值有了更深刻的认识。</w:t>
      </w:r>
    </w:p>
    <w:p w14:paraId="6CC4A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二、问渠那得清如许，为有源头活水来</w:t>
      </w:r>
    </w:p>
    <w:p w14:paraId="5DF1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回顾过去的课堂，发现在我的课堂当中，自己就是一个非常鲜活的生命，所以作为老师本身就是一个个体，她在影响着更多新的个体。课堂不仅仅是传授知识，更是我们老师生活中的一部分。所以我们要把课堂的生活过好，活出真正属于自己的课堂生活。我们就要好好去设计自己的课堂生活。有一句话对我感受很深刻"人类要有光，要有希望，就要有课堂，就要有我和你"。作为教师，在推进人类文明进步的过程当中，我们是扮演着非常重要的角色。我们要敬畏课堂，把它当做自己的生命中的非常重要的部分来做，要设计好用好我们的课堂生活，让课堂生活更丰富、更精彩，更有价值和意义。课堂就是教师生命的一部分，因此要过好自己的课堂生活，活出一个属于自己的生命。</w:t>
      </w:r>
    </w:p>
    <w:p w14:paraId="69C3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老师谈到了养成不断在试错中重建的教学习惯，我们确实有时候会在教学时照搬教案，但是事实上，我们在课堂中是有很多种状态发生的，不能够按部就班，要根据课堂的学生的情况进行及时调整，找到最佳的状态。"不经试错的课堂是不完美的"，通过不断打磨让课堂接近完善。</w:t>
      </w:r>
    </w:p>
    <w:p w14:paraId="5293A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在的我离理想的课堂还有很远很远的距离。李老师用六个大字"实、长、清、细、深、融"总结出一节好课该有的样子，让我对好课有了进一步的认识，我原本认识的好的课堂，学生能够参与度很高，能够有收获。</w:t>
      </w:r>
    </w:p>
    <w:p w14:paraId="14AEB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sz w:val="24"/>
          <w:szCs w:val="24"/>
          <w:lang w:eastAsia="zh-CN"/>
        </w:rPr>
      </w:pPr>
      <w:bookmarkStart w:id="0" w:name="_GoBack"/>
      <w:r>
        <w:rPr>
          <w:rFonts w:hint="eastAsia" w:ascii="楷体" w:hAnsi="楷体" w:eastAsia="楷体" w:cs="楷体"/>
          <w:sz w:val="24"/>
          <w:szCs w:val="24"/>
          <w:lang w:eastAsia="zh-CN"/>
        </w:rPr>
        <w:t>三、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纸上得来终觉浅，绝知此事要躬行</w:t>
      </w:r>
    </w:p>
    <w:bookmarkEnd w:id="0"/>
    <w:p w14:paraId="1CE91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李老师借用了叶澜先生曾经用过五个识字来形容，扎实的课堂、充实的课堂、丰实的课堂、平实的课堂和真实的课堂。对于老师这个职业而言，有扎实的课堂是最基本的要求，"师者，传道授业解惑"，教师的职业决定了必须要有扎实的学识，扎实的课堂。因为只有扎实的课堂才能真正体现现在新课标倡导的核心素养，而不仅仅只是停留在知识和技能。充实的课堂是有效率的。不是在浪费学生的生命，也不是浪费自己的生命，而是让不同的学生在课堂上获得不同的收获。丰实的课堂，它也是一种生成的课堂，因为我们在教学当中是离不开预设的，但是我们必须承认真正的课堂它一定是有生成的部分，而不是按照我们预想的规定好的教案一步一步发展，因为课堂的本质就是动态生成的。第四个平实的课堂也是常态下的课，除了公开课，还有赛课、说课等等，其实最常态的课是最养人的。因为我们平时都是家常课，而家常课就相当于我们老师每天都要吃的家常饭菜，它是最能够滋养教师的成长，也是最有效的促进教师发展的方式。最后是真实的课堂，因为真实的课堂是有缺憾的，就像我们没有十全十美的人一样，因为有了缺憾我们才会去反思，才会成长，有问题了我们才会去解决问题，所以课堂最真实的样子它是不完美的。</w:t>
      </w:r>
    </w:p>
    <w:p w14:paraId="73058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第二个字是"长"，即生长的意思。我们的真实的课堂它是有生长感的，而不是是我们按原来的样子按部就班。从我们的直觉我们可以看出一节课它是不是有生长，看学生的生长点，课堂的推进纵深感，，以及学生在一个层面向另外一个层面这种生长的感觉。</w:t>
      </w:r>
    </w:p>
    <w:p w14:paraId="52ED5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其次，需探寻</w:t>
      </w:r>
      <w:r>
        <w:rPr>
          <w:rFonts w:hint="eastAsia" w:ascii="宋体" w:hAnsi="宋体" w:eastAsia="宋体" w:cs="宋体"/>
          <w:sz w:val="24"/>
          <w:szCs w:val="24"/>
        </w:rPr>
        <w:t>清晰的课堂教学思路。我们要清楚地教学，教师首先自己要清楚教学内容，清楚学情，因为我们面临的是活生生的学生，他不是空着脑袋走入教室的。我们在教学设计当中，首先要了解学生已有的是什么，缺的是什么，学习当中的困难和阻碍是什么，不同学生之间有什么差异，然后再针对性的去改进设计。其次是了解学生，读懂学生学习的过程，了解学生是如何学习的，我们要把把学生中心放在第一位。清晰学情，是我们要对照学生的学情，解读学生哪些地方已经掌握了，哪些地方还存在混淆。此外还包括价值清晰、目标清晰、内容清晰、方法清晰、环节清晰、和指令清晰。在这些当中，我对前几个方面比较清晰，做得不好的地方就是环节清晰和指令清晰。有的时候我会在环节上存在混乱，具体来说，每个环节之间的关联度不够清晰，逻辑性不强，怎么去推进下一个环节，以及可能遇到的障碍和困难并不是很清晰的，怎么去解决这些困难和障碍，有哪些方案。指令不清晰，在课堂上有时候没能够给学生下达比较具体的指令，导致效率会比较低，甚至是误解老师的意思。</w:t>
      </w:r>
    </w:p>
    <w:p w14:paraId="01628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重要的是细节，因为在课堂上的细节最能看出一个老师的水平。李老师列举了十七个小组合作的细节，包括训练的起点，合作前给学生独立自主学习的时间和机会，激发学生合作的兴趣和需要，选择适合小组合作学习的内容，时间底线，分工小组代表发言的第1句话，评价反馈，组际互动，台上台下互动，板书形式，动笔，学段特性，学科知识特征和素养特性。李老师详解地回答了小组合作要注意的细节，虽说这些都是非常细节的地方，但是却很重要。还需要深度学习，主要是升到思维里，深到情感里和深到审美里。思维方面，尤其是数学，我们常说数学是做思维的体操，在平时的课堂里怎么去培养学生的思维？首先要有设计思维，设计时聚焦学生的高阶思维。深到情感，在"三维目标"中，情感与价值观目标常常被忽略，其实在目标设计之初，就应该想清楚要深入的情感目标是什么，而不仅仅只是关注知识和技能。教育是学生社会化的一条重要的路径，我们不能够让情感变得越淡薄，在教育中应该重视学生的社会情感的发展。还需在试错中完美，在学习过程当中，试错是非常重要的一种学习方法。对于老师而言，教学它本身就是在不断的创新，不断的试错，然后不断的改进和完善。我们可以把每个课堂当做自己的作品，很多时候课堂是有缺陷的，我们可以把课堂当做是自己的艺术品，或者是说是自己的一部创作，然后不断地去打磨它，把它变成我们生命当中最重要的记忆，打造属于自己的课堂。有时候我们学习他人的课堂，但是每个人是一个独一无二的生命，每个人的课堂就是他的生命课堂的一个照见，因此，我们不能照搬他人的课堂去创作，而是应该融合到自己的课堂中来。</w:t>
      </w:r>
    </w:p>
    <w:p w14:paraId="3D7B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作为我们教师来说，课堂是我们生命的一部分，自然它也有不完美的地方。我们不要被完美的预设所束缚和捆绑，要防止教条主义和本本思想通过不断艰辛的试错和调整，然后逐步生成一节一节属于自己的生命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</w:t>
      </w:r>
      <w:r>
        <w:rPr>
          <w:rFonts w:hint="eastAsia" w:ascii="宋体" w:hAnsi="宋体" w:eastAsia="宋体" w:cs="宋体"/>
          <w:sz w:val="24"/>
          <w:szCs w:val="24"/>
        </w:rPr>
        <w:t>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A9FB98"/>
    <w:multiLevelType w:val="singleLevel"/>
    <w:tmpl w:val="0DA9FB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MDA5NGQyODI3YjA2NjJiMDE3ZjRkMWJlYzg5OWIifQ=="/>
  </w:docVars>
  <w:rsids>
    <w:rsidRoot w:val="5F579356"/>
    <w:rsid w:val="367075A9"/>
    <w:rsid w:val="3FA2018C"/>
    <w:rsid w:val="5964621E"/>
    <w:rsid w:val="5F579356"/>
    <w:rsid w:val="6B2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2719</Words>
  <Characters>2719</Characters>
  <Lines>0</Lines>
  <Paragraphs>0</Paragraphs>
  <TotalTime>14</TotalTime>
  <ScaleCrop>false</ScaleCrop>
  <LinksUpToDate>false</LinksUpToDate>
  <CharactersWithSpaces>2723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2024-06-05T19:34:00Z</dcterms:created>
  <dc:creator>ZT XUE</dc:creator>
  <cp:lastModifiedBy>琉璃天涯</cp:lastModifiedBy>
  <dcterms:modified xsi:type="dcterms:W3CDTF">2024-06-06T06:46:23Z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83EB53643BD39A5C5F4D6066155036C8_41</vt:lpwstr>
  </property>
</Properties>
</file>