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2024.6.5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应到30人，实到27人，缺勤人数：3人，缺勤人：高枕北、张子俊、王翌智，今天大部分幼儿都能按时来园，能有礼貌地和老师打招呼。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2369(20240605-095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369(20240605-09594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2370(20240605-0959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370(20240605-09594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2371(20240605-0959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371(20240605-09594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3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3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今天我们户外玩了跑道区，游戏中孩子们达到了一定的运动量，并及时补充水分并适当地休息。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3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今天的集体活动是科学《夏天来了》</w:t>
      </w:r>
    </w:p>
    <w:p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这是一节偏</w:t>
      </w:r>
      <w:r>
        <w:rPr>
          <w:rFonts w:hint="eastAsia" w:ascii="宋体" w:hAnsi="宋体"/>
          <w:szCs w:val="21"/>
          <w:lang w:val="en-US" w:eastAsia="zh-CN"/>
        </w:rPr>
        <w:t>综合的科学活动</w:t>
      </w:r>
      <w:r>
        <w:rPr>
          <w:rFonts w:hint="eastAsia" w:ascii="宋体" w:hAnsi="宋体"/>
          <w:szCs w:val="21"/>
        </w:rPr>
        <w:t>。夏天，又称为夏季，是一年中的第二个季节。夏天到了，它的特征是非常明显：气温升高，人们服装变少；植物变得更加茂盛；夏天特有的动物、虫子：青蛙、苍蝇、蚊子、蟋蟀、萤火虫等也出来了。这些夏季的变化就在孩子的身边，适合孩子们去观察、发现，同时可以帮助孩子积累相关经验。本次活动我们将引导幼儿结合已有经验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基础上来进一步感知夏天的基本特征，并鼓励孩子们学着用清楚、完整的语句描述自己发现。</w:t>
      </w:r>
    </w:p>
    <w:p>
      <w:pPr>
        <w:spacing w:line="360" w:lineRule="exac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活动中，孩子们</w:t>
      </w:r>
      <w:r>
        <w:rPr>
          <w:rFonts w:hint="eastAsia" w:ascii="宋体" w:hAnsi="宋体"/>
          <w:szCs w:val="21"/>
        </w:rPr>
        <w:t>运用多种感官感知夏天的来临，</w:t>
      </w:r>
      <w:r>
        <w:rPr>
          <w:rFonts w:hint="eastAsia" w:ascii="宋体" w:hAnsi="宋体"/>
          <w:szCs w:val="21"/>
        </w:rPr>
        <w:t>用清楚、完整的语言描述自己发现的夏季的变化，了解夏天的主要特征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并</w:t>
      </w:r>
      <w:r>
        <w:rPr>
          <w:rFonts w:hint="eastAsia" w:ascii="宋体" w:hAnsi="宋体"/>
          <w:szCs w:val="21"/>
        </w:rPr>
        <w:t>初步了解一些夏季自我保护的方法。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8" name="图片 17" descr="IMG_2366(20240605-0959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366(20240605-095933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9" name="图片 18" descr="IMG_2367(20240605-0959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367(20240605-095935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7" name="图片 16" descr="IMG_2365(20240605-0959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365(20240605-09593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103505</wp:posOffset>
            </wp:positionV>
            <wp:extent cx="1799590" cy="1349375"/>
            <wp:effectExtent l="0" t="0" r="635" b="3175"/>
            <wp:wrapNone/>
            <wp:docPr id="14" name="图片 13" descr="IMG_2368(20240605-0959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368(20240605-095937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103505</wp:posOffset>
            </wp:positionV>
            <wp:extent cx="1799590" cy="1349375"/>
            <wp:effectExtent l="0" t="0" r="635" b="3175"/>
            <wp:wrapNone/>
            <wp:docPr id="15" name="图片 14" descr="IMG_2363(20240605-0959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363(20240605-095926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103505</wp:posOffset>
            </wp:positionV>
            <wp:extent cx="1799590" cy="1349375"/>
            <wp:effectExtent l="0" t="0" r="635" b="3175"/>
            <wp:wrapNone/>
            <wp:docPr id="16" name="图片 15" descr="IMG_2364(20240605-0959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364(20240605-095928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  <w:bookmarkStart w:id="0" w:name="_GoBack"/>
      <w:bookmarkEnd w:id="0"/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8" name="图片 27" descr="IMG_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3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9" name="图片 28" descr="IMG_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38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2879090</wp:posOffset>
            </wp:positionV>
            <wp:extent cx="1799590" cy="1349375"/>
            <wp:effectExtent l="0" t="0" r="635" b="3175"/>
            <wp:wrapNone/>
            <wp:docPr id="25" name="图片 24" descr="IMG_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38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26" name="图片 25" descr="IMG_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37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1428115</wp:posOffset>
            </wp:positionV>
            <wp:extent cx="1799590" cy="1349375"/>
            <wp:effectExtent l="0" t="0" r="635" b="3175"/>
            <wp:wrapNone/>
            <wp:docPr id="27" name="图片 26" descr="IMG_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37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2879725</wp:posOffset>
            </wp:positionV>
            <wp:extent cx="1799590" cy="1349375"/>
            <wp:effectExtent l="0" t="0" r="635" b="3175"/>
            <wp:wrapNone/>
            <wp:docPr id="21" name="图片 20" descr="IMG_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3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22" name="图片 21" descr="IMG_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3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22" descr="IMG_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37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2856230</wp:posOffset>
            </wp:positionV>
            <wp:extent cx="1799590" cy="1349375"/>
            <wp:effectExtent l="0" t="0" r="635" b="3175"/>
            <wp:wrapNone/>
            <wp:docPr id="24" name="图片 23" descr="IMG_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3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776DF5"/>
    <w:rsid w:val="10B34841"/>
    <w:rsid w:val="10C85AC8"/>
    <w:rsid w:val="10EC18A6"/>
    <w:rsid w:val="10F4353F"/>
    <w:rsid w:val="11702E49"/>
    <w:rsid w:val="11706A8F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5F3E44"/>
    <w:rsid w:val="1AA560A8"/>
    <w:rsid w:val="1B144996"/>
    <w:rsid w:val="1B1A28EF"/>
    <w:rsid w:val="1B1C0EEA"/>
    <w:rsid w:val="1B68047D"/>
    <w:rsid w:val="1B6C02A8"/>
    <w:rsid w:val="1B8B541B"/>
    <w:rsid w:val="1BA809D0"/>
    <w:rsid w:val="1BC82695"/>
    <w:rsid w:val="1C112A19"/>
    <w:rsid w:val="1C3A1F70"/>
    <w:rsid w:val="1CDB51CF"/>
    <w:rsid w:val="1D3D5EE0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2F1F2CCC"/>
    <w:rsid w:val="2F753D11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676DAA"/>
    <w:rsid w:val="3DB61614"/>
    <w:rsid w:val="3E8201B8"/>
    <w:rsid w:val="3F872816"/>
    <w:rsid w:val="3F965ED3"/>
    <w:rsid w:val="4041362A"/>
    <w:rsid w:val="40477078"/>
    <w:rsid w:val="404E1D52"/>
    <w:rsid w:val="40DC4AF4"/>
    <w:rsid w:val="413E6E09"/>
    <w:rsid w:val="416A41A7"/>
    <w:rsid w:val="4175671F"/>
    <w:rsid w:val="41846C46"/>
    <w:rsid w:val="418C637D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676C46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597A9B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E410DC"/>
    <w:rsid w:val="74F6547D"/>
    <w:rsid w:val="7522359E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AF1BD2"/>
    <w:rsid w:val="78BB2C66"/>
    <w:rsid w:val="79A61220"/>
    <w:rsid w:val="7A0E28BA"/>
    <w:rsid w:val="7AE960F8"/>
    <w:rsid w:val="7B5D1DB2"/>
    <w:rsid w:val="7B6E3FBF"/>
    <w:rsid w:val="7BAF3714"/>
    <w:rsid w:val="7BF74AD7"/>
    <w:rsid w:val="7C0B3CFF"/>
    <w:rsid w:val="7E8D6E52"/>
    <w:rsid w:val="7E993698"/>
    <w:rsid w:val="7EAD4DFF"/>
    <w:rsid w:val="7EB92DF8"/>
    <w:rsid w:val="7EB97C47"/>
    <w:rsid w:val="7F0D1361"/>
    <w:rsid w:val="7F6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480</Characters>
  <Lines>0</Lines>
  <Paragraphs>0</Paragraphs>
  <TotalTime>359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2024-06-05T08:04:35Z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