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textAlignment w:val="center"/>
        <w:rPr>
          <w:rFonts w:hint="default" w:ascii="楷体" w:hAnsi="楷体" w:eastAsia="楷体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常州市浦前中心小学2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  <w:t>学年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总课程表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2023.9</w:t>
      </w:r>
    </w:p>
    <w:tbl>
      <w:tblPr>
        <w:tblStyle w:val="5"/>
        <w:tblW w:w="225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603"/>
        <w:gridCol w:w="603"/>
        <w:gridCol w:w="603"/>
        <w:gridCol w:w="631"/>
        <w:gridCol w:w="603"/>
        <w:gridCol w:w="603"/>
        <w:gridCol w:w="633"/>
        <w:gridCol w:w="603"/>
        <w:gridCol w:w="603"/>
        <w:gridCol w:w="603"/>
        <w:gridCol w:w="631"/>
        <w:gridCol w:w="603"/>
        <w:gridCol w:w="603"/>
        <w:gridCol w:w="633"/>
        <w:gridCol w:w="603"/>
        <w:gridCol w:w="603"/>
        <w:gridCol w:w="603"/>
        <w:gridCol w:w="631"/>
        <w:gridCol w:w="603"/>
        <w:gridCol w:w="603"/>
        <w:gridCol w:w="633"/>
        <w:gridCol w:w="603"/>
        <w:gridCol w:w="603"/>
        <w:gridCol w:w="603"/>
        <w:gridCol w:w="631"/>
        <w:gridCol w:w="603"/>
        <w:gridCol w:w="603"/>
        <w:gridCol w:w="633"/>
        <w:gridCol w:w="603"/>
        <w:gridCol w:w="603"/>
        <w:gridCol w:w="603"/>
        <w:gridCol w:w="631"/>
        <w:gridCol w:w="603"/>
        <w:gridCol w:w="603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244475</wp:posOffset>
                  </wp:positionV>
                  <wp:extent cx="657225" cy="123825"/>
                  <wp:effectExtent l="0" t="0" r="9525" b="9525"/>
                  <wp:wrapNone/>
                  <wp:docPr id="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课　 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　 程  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星期一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星期二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星期三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星期四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星期五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1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1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地方校本队课</w:t>
            </w:r>
          </w:p>
        </w:tc>
      </w:tr>
    </w:tbl>
    <w:p>
      <w:pPr>
        <w:widowControl/>
        <w:ind w:left="1260" w:hanging="1260" w:hangingChars="600"/>
        <w:jc w:val="left"/>
        <w:rPr>
          <w:rFonts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补充说明：1.安全教育、法制教育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习近平新时代中国特色社会主义思想学生读本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落实在道德与法治、队课、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晨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会课等中。                    </w:t>
      </w:r>
    </w:p>
    <w:p>
      <w:pPr>
        <w:widowControl/>
        <w:ind w:firstLine="1050" w:firstLineChars="500"/>
        <w:jc w:val="left"/>
        <w:rPr>
          <w:rFonts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2.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地方校本2节课</w:t>
      </w:r>
      <w:r>
        <w:rPr>
          <w:rFonts w:hint="eastAsia" w:ascii="宋体" w:hAnsi="宋体" w:eastAsia="宋体" w:cs="宋体"/>
          <w:kern w:val="0"/>
          <w:szCs w:val="21"/>
          <w:lang w:bidi="ar"/>
        </w:rPr>
        <w:t>：</w:t>
      </w:r>
      <w:r>
        <w:rPr>
          <w:rFonts w:ascii="宋体" w:hAnsi="宋体" w:eastAsia="宋体" w:cs="宋体"/>
          <w:kern w:val="0"/>
          <w:szCs w:val="21"/>
          <w:lang w:bidi="ar"/>
        </w:rPr>
        <w:t>分别是地方校本1：队课；地方校本2：英语绘本阅读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。</w:t>
      </w:r>
    </w:p>
    <w:p>
      <w:pPr>
        <w:ind w:firstLine="1050" w:firstLineChars="500"/>
      </w:pPr>
      <w:r>
        <w:rPr>
          <w:rFonts w:hint="eastAsia" w:ascii="宋体" w:hAnsi="宋体" w:eastAsia="宋体" w:cs="宋体"/>
          <w:kern w:val="0"/>
          <w:szCs w:val="21"/>
          <w:lang w:bidi="ar"/>
        </w:rPr>
        <w:t>3</w:t>
      </w:r>
      <w:r>
        <w:rPr>
          <w:rFonts w:ascii="宋体" w:hAnsi="宋体" w:eastAsia="宋体" w:cs="宋体"/>
          <w:kern w:val="0"/>
          <w:szCs w:val="21"/>
          <w:lang w:bidi="ar"/>
        </w:rPr>
        <w:t>.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劳动/</w:t>
      </w:r>
      <w:r>
        <w:rPr>
          <w:rFonts w:ascii="宋体" w:hAnsi="宋体" w:eastAsia="宋体" w:cs="宋体"/>
          <w:kern w:val="0"/>
          <w:szCs w:val="21"/>
          <w:lang w:bidi="ar"/>
        </w:rPr>
        <w:t>综合实践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Cs w:val="21"/>
          <w:lang w:bidi="ar"/>
        </w:rPr>
        <w:t>节课。分别是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劳动和综合实践</w:t>
      </w:r>
      <w:r>
        <w:rPr>
          <w:rFonts w:ascii="宋体" w:hAnsi="宋体" w:eastAsia="宋体" w:cs="宋体"/>
          <w:kern w:val="0"/>
          <w:szCs w:val="21"/>
          <w:lang w:bidi="ar"/>
        </w:rPr>
        <w:t>。</w:t>
      </w:r>
    </w:p>
    <w:p>
      <w:pPr>
        <w:ind w:firstLine="1050" w:firstLineChars="500"/>
      </w:pPr>
    </w:p>
    <w:sectPr>
      <w:pgSz w:w="23811" w:h="16838" w:orient="landscape"/>
      <w:pgMar w:top="283" w:right="567" w:bottom="283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jA4NmYxZTAyMjcwYjgyZDVhYjliNjA0NzIzNWIifQ=="/>
  </w:docVars>
  <w:rsids>
    <w:rsidRoot w:val="002A04D2"/>
    <w:rsid w:val="002A04D2"/>
    <w:rsid w:val="006103FB"/>
    <w:rsid w:val="00684E51"/>
    <w:rsid w:val="009420D9"/>
    <w:rsid w:val="00FD135C"/>
    <w:rsid w:val="02B802BF"/>
    <w:rsid w:val="037F068B"/>
    <w:rsid w:val="03BB551C"/>
    <w:rsid w:val="0AAC739C"/>
    <w:rsid w:val="0E627D83"/>
    <w:rsid w:val="13AC718E"/>
    <w:rsid w:val="1B143795"/>
    <w:rsid w:val="2019143C"/>
    <w:rsid w:val="20DE38E0"/>
    <w:rsid w:val="26DD5E05"/>
    <w:rsid w:val="31F8490E"/>
    <w:rsid w:val="358F54EC"/>
    <w:rsid w:val="385753B8"/>
    <w:rsid w:val="3FE1774C"/>
    <w:rsid w:val="459F31DC"/>
    <w:rsid w:val="48BF4319"/>
    <w:rsid w:val="49F817D3"/>
    <w:rsid w:val="4B323B01"/>
    <w:rsid w:val="4E35773A"/>
    <w:rsid w:val="50686927"/>
    <w:rsid w:val="51D74260"/>
    <w:rsid w:val="54700751"/>
    <w:rsid w:val="5602468F"/>
    <w:rsid w:val="5D5C526C"/>
    <w:rsid w:val="621952A9"/>
    <w:rsid w:val="63CC45DE"/>
    <w:rsid w:val="679C1956"/>
    <w:rsid w:val="721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2671</Words>
  <Characters>2682</Characters>
  <Lines>25</Lines>
  <Paragraphs>7</Paragraphs>
  <TotalTime>4</TotalTime>
  <ScaleCrop>false</ScaleCrop>
  <LinksUpToDate>false</LinksUpToDate>
  <CharactersWithSpaces>2787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2020-08-28T08:29:00Z</dcterms:created>
  <dc:creator>Administrator</dc:creator>
  <cp:lastModifiedBy>pq3</cp:lastModifiedBy>
  <cp:lastPrinted>2023-09-04T00:13:00Z</cp:lastPrinted>
  <dcterms:modified xsi:type="dcterms:W3CDTF">2023-09-04T02:51:02Z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C045DD8C3FED4047B78238EC538695E2_13</vt:lpwstr>
  </property>
</Properties>
</file>