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</w:t>
      </w:r>
      <w:r>
        <w:rPr>
          <w:rFonts w:hint="eastAsia" w:eastAsia="黑体"/>
          <w:b/>
          <w:bCs/>
          <w:color w:val="000000"/>
          <w:sz w:val="32"/>
        </w:rPr>
        <w:t>园）周日活动安排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夏天真快乐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Hans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Hans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天气越来越热，户外活动时经常会听到孩子们说：“老师，太阳晒得我好热呀！”“老师，我的头上都出汗了，好渴呀！”……我班幼儿已经对夏天有了一定的感知，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大部分</w:t>
            </w:r>
            <w:r>
              <w:rPr>
                <w:rFonts w:hint="eastAsia" w:ascii="宋体" w:hAnsi="宋体"/>
                <w:color w:val="000000"/>
                <w:szCs w:val="21"/>
              </w:rPr>
              <w:t>幼儿能够感知到天气变得越来越热了，有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000000"/>
                <w:szCs w:val="21"/>
              </w:rPr>
              <w:t>名幼儿发现衣服穿少了等等，还有1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Cs w:val="21"/>
              </w:rPr>
              <w:t>名幼儿在日常的生活中已经初步感知到夏天到了，还有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000000"/>
                <w:szCs w:val="21"/>
              </w:rPr>
              <w:t>位幼儿在家里近期偶尔吃冰淇淋，体验到了夏天吃冷饮的快乐。因此，本周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我们将围绕夏天的天气开展活动</w:t>
            </w:r>
            <w:r>
              <w:rPr>
                <w:rFonts w:hint="eastAsia" w:ascii="宋体" w:hAnsi="宋体"/>
                <w:color w:val="000000"/>
                <w:szCs w:val="21"/>
              </w:rPr>
              <w:t>，引导幼儿初步感知夏天气候的主要特征并能感受夏天生活的乐趣。</w:t>
            </w:r>
          </w:p>
        </w:tc>
      </w:tr>
      <w:tr>
        <w:trPr>
          <w:cantSplit/>
          <w:trHeight w:val="1026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default" w:ascii="新宋体" w:hAnsi="新宋体" w:eastAsia="新宋体"/>
                <w:szCs w:val="21"/>
              </w:rPr>
              <w:t>1.</w:t>
            </w:r>
            <w:r>
              <w:rPr>
                <w:rFonts w:hint="eastAsia" w:ascii="新宋体" w:hAnsi="新宋体" w:eastAsia="新宋体"/>
                <w:szCs w:val="21"/>
              </w:rPr>
              <w:t>初步感知夏天的主要特征，并能大胆地用语言进行描述。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default" w:ascii="新宋体" w:hAnsi="新宋体" w:eastAsia="新宋体"/>
                <w:szCs w:val="21"/>
              </w:rPr>
              <w:t>2.</w:t>
            </w:r>
            <w:r>
              <w:rPr>
                <w:rFonts w:hint="eastAsia" w:ascii="新宋体" w:hAnsi="新宋体" w:eastAsia="新宋体"/>
                <w:szCs w:val="21"/>
              </w:rPr>
              <w:t>学习探索事物的基本方法，体验季节变化的乐趣。</w:t>
            </w:r>
          </w:p>
        </w:tc>
      </w:tr>
      <w:tr>
        <w:trPr>
          <w:cantSplit/>
          <w:trHeight w:val="155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1.主题环境：布置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夏天</w:t>
            </w:r>
            <w:r>
              <w:rPr>
                <w:rFonts w:hint="eastAsia" w:ascii="宋体" w:hAnsi="宋体" w:cs="宋体"/>
                <w:bCs/>
                <w:szCs w:val="21"/>
              </w:rPr>
              <w:t>幼儿作品展示区，创设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夏天真快乐</w:t>
            </w:r>
            <w:r>
              <w:rPr>
                <w:rFonts w:hint="eastAsia" w:ascii="宋体" w:hAnsi="宋体" w:cs="宋体"/>
                <w:bCs/>
                <w:szCs w:val="21"/>
              </w:rPr>
              <w:t>主题墙。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提供蓝色的网纱以及自制椰树营造海边的氛围。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娃娃家</w:t>
            </w:r>
            <w:r>
              <w:rPr>
                <w:rFonts w:hint="eastAsia" w:ascii="新宋体" w:hAnsi="新宋体" w:eastAsia="新宋体"/>
                <w:szCs w:val="21"/>
              </w:rPr>
              <w:t>收集一些夏季的物品如扇子、太阳帽、短裙、短衫等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美工区投放彩纸、蜡笔、颜料等材料供孩子创意制作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夏天主题的绘画手工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作品。</w:t>
            </w:r>
            <w:r>
              <w:rPr>
                <w:rFonts w:hint="eastAsia" w:ascii="宋体" w:hAnsi="宋体" w:cs="宋体"/>
                <w:bCs/>
                <w:szCs w:val="21"/>
              </w:rPr>
              <w:t>图书区</w:t>
            </w:r>
            <w:r>
              <w:rPr>
                <w:rFonts w:hint="eastAsia"/>
                <w:szCs w:val="21"/>
              </w:rPr>
              <w:t>投放小动物手偶</w:t>
            </w:r>
            <w:r>
              <w:rPr>
                <w:rFonts w:hint="eastAsia"/>
                <w:szCs w:val="21"/>
                <w:lang w:eastAsia="zh-CN"/>
              </w:rPr>
              <w:t>、立体书</w:t>
            </w:r>
            <w:r>
              <w:rPr>
                <w:rFonts w:hint="eastAsia"/>
                <w:szCs w:val="21"/>
              </w:rPr>
              <w:t>玩具，引导幼儿讲</w:t>
            </w:r>
            <w:r>
              <w:rPr>
                <w:rFonts w:hint="eastAsia"/>
                <w:szCs w:val="21"/>
                <w:lang w:val="en-US" w:eastAsia="zh-Hans"/>
              </w:rPr>
              <w:t>夏天的</w:t>
            </w:r>
            <w:r>
              <w:rPr>
                <w:rFonts w:hint="eastAsia"/>
                <w:szCs w:val="21"/>
              </w:rPr>
              <w:t>故事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塑料瓶、泡泡水等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供孩子自由探索制作；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</w:rPr>
              <w:t>给幼儿提供一些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游泳池</w:t>
            </w:r>
            <w:r>
              <w:rPr>
                <w:rFonts w:hint="eastAsia" w:ascii="宋体" w:hAnsi="宋体" w:cs="宋体"/>
                <w:bCs/>
                <w:szCs w:val="21"/>
              </w:rPr>
              <w:t>的支架图片，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供幼儿建构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游泳池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rPr>
          <w:cantSplit/>
          <w:trHeight w:val="57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在运动中要学会自我保护，增强安全意识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在日常生活中学会正确地保护五官，不咬指甲，不抠鼻子，不挖耳朵，不乱揉眼睛，不吃手指等，保持自身的清洁卫生。</w:t>
            </w:r>
          </w:p>
        </w:tc>
      </w:tr>
      <w:tr>
        <w:trPr>
          <w:cantSplit/>
          <w:trHeight w:val="236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1.美工区：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撕纸——水果；彩泥——冰淇淋；绘画——小花伞；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2.图书区：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蚂蚁和西瓜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点点的夏天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等绘本；故事剧场《蚂蚁和西瓜》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数学——公交站台、钓鱼游戏；科学——彩色泡泡、瓶盖小帆船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4.娃娃家：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带宝宝去玩水、夏日冷饮店开张啦！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5.建构区：单元积木——游泳池；万能工匠——小青蛙；桌面建构——帆船。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指导要点：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黄老师关注建构区、益智区和娃娃家幼儿游戏的专注度，顾老师关注美工区、科学区幼儿进行与主题相关的情况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都</w:t>
            </w:r>
            <w:r>
              <w:rPr>
                <w:rFonts w:hint="eastAsia" w:ascii="宋体" w:hAnsi="宋体" w:eastAsia="宋体" w:cs="宋体"/>
              </w:rPr>
              <w:t>从观察记录、今日动态、分享交流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方面落实。</w:t>
            </w:r>
          </w:p>
        </w:tc>
      </w:tr>
      <w:tr>
        <w:trPr>
          <w:cantSplit/>
          <w:trHeight w:val="9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</w:rPr>
              <w:t>亿童建构游戏、轮胎游戏、沙池游戏、足球游戏等。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</w:t>
            </w:r>
            <w:r>
              <w:t>跳房子、滚球、网小鱼。</w:t>
            </w:r>
          </w:p>
        </w:tc>
      </w:tr>
      <w:tr>
        <w:trPr>
          <w:cantSplit/>
          <w:trHeight w:val="833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numId w:val="0"/>
              </w:num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1.综合：夏天到了          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语言：夏天好热啊</w:t>
            </w:r>
          </w:p>
          <w:p>
            <w:pPr>
              <w:numPr>
                <w:numId w:val="0"/>
              </w:num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数学：认识长短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音乐：夏天到</w:t>
            </w:r>
          </w:p>
          <w:p>
            <w:pPr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/>
                <w:lang w:val="en-US" w:eastAsia="zh-CN"/>
              </w:rPr>
              <w:t>美术：小花伞             每周一整理：整理抽屉</w:t>
            </w:r>
          </w:p>
        </w:tc>
      </w:tr>
      <w:tr>
        <w:trPr>
          <w:cantSplit/>
          <w:trHeight w:val="2289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享科探：泡泡大作战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绕毛线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骑小车——小小送货员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2.专用活动室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美工室：创意手工——扇子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3.区域游戏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20" w:lineRule="exact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顾莹玲</w:t>
      </w:r>
    </w:p>
    <w:p>
      <w:pPr>
        <w:spacing w:line="310" w:lineRule="exact"/>
        <w:jc w:val="right"/>
        <w:rPr>
          <w:rFonts w:ascii="宋体" w:hAnsi="宋体"/>
          <w:u w:val="single"/>
        </w:rPr>
      </w:pPr>
    </w:p>
    <w:p>
      <w:pPr>
        <w:spacing w:line="310" w:lineRule="exact"/>
        <w:jc w:val="right"/>
        <w:rPr>
          <w:rFonts w:ascii="宋体" w:hAnsi="宋体"/>
          <w:u w:val="single"/>
        </w:rPr>
      </w:pPr>
    </w:p>
    <w:p>
      <w:pPr>
        <w:spacing w:line="310" w:lineRule="exact"/>
        <w:jc w:val="right"/>
        <w:rPr>
          <w:rFonts w:ascii="宋体" w:hAnsi="宋体"/>
          <w:u w:val="single"/>
        </w:rPr>
      </w:pPr>
    </w:p>
    <w:p>
      <w:pPr>
        <w:spacing w:line="310" w:lineRule="exact"/>
        <w:jc w:val="both"/>
        <w:rPr>
          <w:rFonts w:ascii="宋体" w:hAnsi="宋体"/>
          <w:u w:val="single"/>
        </w:rPr>
      </w:pPr>
    </w:p>
    <w:p>
      <w:pPr>
        <w:spacing w:line="310" w:lineRule="exact"/>
        <w:jc w:val="both"/>
        <w:rPr>
          <w:rFonts w:ascii="宋体" w:hAnsi="宋体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182B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2F23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72E30"/>
    <w:rsid w:val="002803C4"/>
    <w:rsid w:val="00280620"/>
    <w:rsid w:val="00281002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1509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09B"/>
    <w:rsid w:val="00371700"/>
    <w:rsid w:val="00371BE4"/>
    <w:rsid w:val="003738E4"/>
    <w:rsid w:val="00381AD9"/>
    <w:rsid w:val="00381F7C"/>
    <w:rsid w:val="003846C5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75FA"/>
    <w:rsid w:val="00424834"/>
    <w:rsid w:val="004308AE"/>
    <w:rsid w:val="00431632"/>
    <w:rsid w:val="004337BB"/>
    <w:rsid w:val="00433BDC"/>
    <w:rsid w:val="004364F1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A710B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A79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070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88D"/>
    <w:rsid w:val="005E6DD8"/>
    <w:rsid w:val="005F67AE"/>
    <w:rsid w:val="006009A0"/>
    <w:rsid w:val="00602D1E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A2FF8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0E8D"/>
    <w:rsid w:val="007B10A2"/>
    <w:rsid w:val="007B42ED"/>
    <w:rsid w:val="007B67D4"/>
    <w:rsid w:val="007C1A73"/>
    <w:rsid w:val="007C3C76"/>
    <w:rsid w:val="007D2553"/>
    <w:rsid w:val="007D2BB9"/>
    <w:rsid w:val="007D4C24"/>
    <w:rsid w:val="007D4C3D"/>
    <w:rsid w:val="007D7BDC"/>
    <w:rsid w:val="007E15EA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5333"/>
    <w:rsid w:val="008172E8"/>
    <w:rsid w:val="00833F49"/>
    <w:rsid w:val="00835189"/>
    <w:rsid w:val="008367ED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4E9C"/>
    <w:rsid w:val="00895B76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344B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00FD3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6184"/>
    <w:rsid w:val="00AD198F"/>
    <w:rsid w:val="00AD4101"/>
    <w:rsid w:val="00AD69C2"/>
    <w:rsid w:val="00AD7ED0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4A7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49E5"/>
    <w:rsid w:val="00C558FC"/>
    <w:rsid w:val="00C6112B"/>
    <w:rsid w:val="00C62E53"/>
    <w:rsid w:val="00C662EE"/>
    <w:rsid w:val="00C74036"/>
    <w:rsid w:val="00C74066"/>
    <w:rsid w:val="00C74231"/>
    <w:rsid w:val="00C74237"/>
    <w:rsid w:val="00C74B2D"/>
    <w:rsid w:val="00C80999"/>
    <w:rsid w:val="00C82AA6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3A88"/>
    <w:rsid w:val="00CC7C1D"/>
    <w:rsid w:val="00CD65BC"/>
    <w:rsid w:val="00CE76B0"/>
    <w:rsid w:val="00CF142A"/>
    <w:rsid w:val="00CF37DA"/>
    <w:rsid w:val="00CF5358"/>
    <w:rsid w:val="00CF6F64"/>
    <w:rsid w:val="00CF799F"/>
    <w:rsid w:val="00CF7CB3"/>
    <w:rsid w:val="00D00651"/>
    <w:rsid w:val="00D00D57"/>
    <w:rsid w:val="00D02AF8"/>
    <w:rsid w:val="00D04715"/>
    <w:rsid w:val="00D0613F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D0B"/>
    <w:rsid w:val="00D45540"/>
    <w:rsid w:val="00D54284"/>
    <w:rsid w:val="00D54E32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4E96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031"/>
    <w:rsid w:val="00EE450B"/>
    <w:rsid w:val="00EE4C48"/>
    <w:rsid w:val="00EE7511"/>
    <w:rsid w:val="00EF0678"/>
    <w:rsid w:val="00EF2550"/>
    <w:rsid w:val="00EF2620"/>
    <w:rsid w:val="00EF2B55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E49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256E1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7141C3"/>
    <w:rsid w:val="0852124E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C70D7A"/>
    <w:rsid w:val="14D40A38"/>
    <w:rsid w:val="15605757"/>
    <w:rsid w:val="16021A7C"/>
    <w:rsid w:val="18784278"/>
    <w:rsid w:val="190E24E6"/>
    <w:rsid w:val="19EC2827"/>
    <w:rsid w:val="19F57C8D"/>
    <w:rsid w:val="1ACD2659"/>
    <w:rsid w:val="1B1555F7"/>
    <w:rsid w:val="1B6F7EEE"/>
    <w:rsid w:val="1B7B3673"/>
    <w:rsid w:val="1BAF4334"/>
    <w:rsid w:val="1CB472DD"/>
    <w:rsid w:val="1D0A7BB8"/>
    <w:rsid w:val="1D2944EF"/>
    <w:rsid w:val="1EDA5AFC"/>
    <w:rsid w:val="1EF14D88"/>
    <w:rsid w:val="20B32887"/>
    <w:rsid w:val="218714E4"/>
    <w:rsid w:val="228A52D3"/>
    <w:rsid w:val="22A55F1B"/>
    <w:rsid w:val="230E2678"/>
    <w:rsid w:val="231B5F2B"/>
    <w:rsid w:val="23484377"/>
    <w:rsid w:val="247439D7"/>
    <w:rsid w:val="2504444E"/>
    <w:rsid w:val="25CF7214"/>
    <w:rsid w:val="281760DB"/>
    <w:rsid w:val="282D2989"/>
    <w:rsid w:val="28556E2E"/>
    <w:rsid w:val="28BC1F5F"/>
    <w:rsid w:val="29E52C9C"/>
    <w:rsid w:val="2A3A21D7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FD3378"/>
    <w:rsid w:val="38B72832"/>
    <w:rsid w:val="38D022D3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771FCD"/>
    <w:rsid w:val="3CAA45A6"/>
    <w:rsid w:val="3CE84C78"/>
    <w:rsid w:val="3D122796"/>
    <w:rsid w:val="3E2E0B96"/>
    <w:rsid w:val="3E77217A"/>
    <w:rsid w:val="3E8802DD"/>
    <w:rsid w:val="3E8D3D29"/>
    <w:rsid w:val="3F1510EC"/>
    <w:rsid w:val="3FA84A07"/>
    <w:rsid w:val="401F4E55"/>
    <w:rsid w:val="41A6752E"/>
    <w:rsid w:val="41D51D8D"/>
    <w:rsid w:val="421B40B9"/>
    <w:rsid w:val="42D737C5"/>
    <w:rsid w:val="43262F66"/>
    <w:rsid w:val="43D3507D"/>
    <w:rsid w:val="44481938"/>
    <w:rsid w:val="44F03BC5"/>
    <w:rsid w:val="45174B15"/>
    <w:rsid w:val="468D7838"/>
    <w:rsid w:val="472B3EB7"/>
    <w:rsid w:val="480C07C6"/>
    <w:rsid w:val="485057F5"/>
    <w:rsid w:val="4A2D63C1"/>
    <w:rsid w:val="4A394D65"/>
    <w:rsid w:val="4B796E72"/>
    <w:rsid w:val="4B864BF3"/>
    <w:rsid w:val="4BAE52DF"/>
    <w:rsid w:val="4C194E4E"/>
    <w:rsid w:val="4C9F104F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2EDB983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B5DAB"/>
    <w:rsid w:val="5EAA7B88"/>
    <w:rsid w:val="5FD07741"/>
    <w:rsid w:val="5FD37631"/>
    <w:rsid w:val="5FDA43B6"/>
    <w:rsid w:val="5FFACBDD"/>
    <w:rsid w:val="5FFF0F2B"/>
    <w:rsid w:val="600C44FD"/>
    <w:rsid w:val="602C50D8"/>
    <w:rsid w:val="61944625"/>
    <w:rsid w:val="61BE5E24"/>
    <w:rsid w:val="625E13B5"/>
    <w:rsid w:val="628726BA"/>
    <w:rsid w:val="636D70BA"/>
    <w:rsid w:val="640F2964"/>
    <w:rsid w:val="64625BF4"/>
    <w:rsid w:val="65080F90"/>
    <w:rsid w:val="65D11E9E"/>
    <w:rsid w:val="66285F62"/>
    <w:rsid w:val="66EA6B58"/>
    <w:rsid w:val="69D739F8"/>
    <w:rsid w:val="6B0A5123"/>
    <w:rsid w:val="6B4E6A40"/>
    <w:rsid w:val="6B701EFC"/>
    <w:rsid w:val="6BBD469A"/>
    <w:rsid w:val="6C3426E1"/>
    <w:rsid w:val="6C571AC0"/>
    <w:rsid w:val="6C711002"/>
    <w:rsid w:val="6CED3A62"/>
    <w:rsid w:val="6DA44F6A"/>
    <w:rsid w:val="6DE45056"/>
    <w:rsid w:val="6E043E55"/>
    <w:rsid w:val="6E9A5805"/>
    <w:rsid w:val="6FFF0B9C"/>
    <w:rsid w:val="702560E3"/>
    <w:rsid w:val="70B414C3"/>
    <w:rsid w:val="71E766B6"/>
    <w:rsid w:val="721A0A58"/>
    <w:rsid w:val="72400369"/>
    <w:rsid w:val="72435ED2"/>
    <w:rsid w:val="72786355"/>
    <w:rsid w:val="72933FAE"/>
    <w:rsid w:val="73374382"/>
    <w:rsid w:val="74155C6C"/>
    <w:rsid w:val="76C92E49"/>
    <w:rsid w:val="78002BF0"/>
    <w:rsid w:val="78D930EC"/>
    <w:rsid w:val="7B7A2964"/>
    <w:rsid w:val="7C547659"/>
    <w:rsid w:val="7CBD6589"/>
    <w:rsid w:val="7CC82109"/>
    <w:rsid w:val="7D7D6E53"/>
    <w:rsid w:val="7E4B05E8"/>
    <w:rsid w:val="7EFE38AC"/>
    <w:rsid w:val="7F623E4F"/>
    <w:rsid w:val="7F6DDB79"/>
    <w:rsid w:val="7FEE659E"/>
    <w:rsid w:val="85FF3C86"/>
    <w:rsid w:val="BDC7489E"/>
    <w:rsid w:val="DFFE40DE"/>
    <w:rsid w:val="F3B6FC1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965</Words>
  <Characters>993</Characters>
  <Lines>10</Lines>
  <Paragraphs>3</Paragraphs>
  <TotalTime>14</TotalTime>
  <ScaleCrop>false</ScaleCrop>
  <LinksUpToDate>false</LinksUpToDate>
  <CharactersWithSpaces>1020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2023-04-30T01:28:00Z</dcterms:created>
  <dc:creator>雨林木风</dc:creator>
  <cp:lastModifiedBy>背单词</cp:lastModifiedBy>
  <cp:lastPrinted>2023-05-16T16:28:00Z</cp:lastPrinted>
  <dcterms:modified xsi:type="dcterms:W3CDTF">2024-05-31T14:00:04Z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EA197B89C7EB147A87605966E2E90347_43</vt:lpwstr>
  </property>
</Properties>
</file>