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-120650</wp:posOffset>
            </wp:positionH>
            <wp:positionV relativeFrom="page">
              <wp:posOffset>10762615</wp:posOffset>
            </wp:positionV>
            <wp:extent cx="7560310" cy="10692765"/>
            <wp:effectExtent l="0" t="0" r="8890" b="635"/>
            <wp:wrapNone/>
            <wp:docPr id="22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0" b="0"/>
            <wp:wrapNone/>
            <wp:docPr id="1073741825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151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32"/>
          <w:szCs w:val="32"/>
          <w:rtl w:val="0"/>
          <w:lang w:val="zh-TW" w:eastAsia="zh-TW"/>
        </w:rPr>
        <w:t>今日动态</w:t>
      </w:r>
    </w:p>
    <w:p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2024.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6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>.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3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星期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一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天气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晴</w:t>
      </w:r>
    </w:p>
    <w:p>
      <w:pPr>
        <w:framePr w:wrap="auto" w:vAnchor="margin" w:hAnchor="text" w:yAlign="inline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rtl w:val="0"/>
          <w:lang w:val="zh-TW" w:eastAsia="zh-TW"/>
        </w:rPr>
        <w:t>今日主题：</w:t>
      </w:r>
      <w:r>
        <w:rPr>
          <w:rFonts w:hint="eastAsia" w:ascii="宋体" w:hAnsi="宋体" w:eastAsia="宋体" w:cs="宋体"/>
          <w:sz w:val="24"/>
          <w:szCs w:val="24"/>
          <w:rtl w:val="0"/>
          <w:lang w:val="en-US" w:eastAsia="zh-CN"/>
        </w:rPr>
        <w:t>热闹的夏天</w:t>
      </w:r>
    </w:p>
    <w:p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left"/>
        <w:rPr>
          <w:rFonts w:hint="eastAsia" w:ascii="宋体" w:hAnsi="宋体" w:eastAsia="宋体" w:cs="宋体"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来园情况</w:t>
      </w:r>
    </w:p>
    <w:p>
      <w:pPr>
        <w:framePr w:wrap="auto" w:vAnchor="margin" w:hAnchor="text" w:yAlign="inline"/>
        <w:ind w:firstLine="420"/>
        <w:jc w:val="left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出勤：今天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en-US" w:eastAsia="zh-CN"/>
        </w:rPr>
        <w:t>3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位小朋友请假。</w:t>
      </w:r>
    </w:p>
    <w:p>
      <w:pPr>
        <w:framePr w:wrap="auto" w:vAnchor="margin" w:hAnchor="text" w:yAlign="inline"/>
        <w:jc w:val="both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lang w:val="zh-TW" w:eastAsia="zh-TW"/>
        </w:rPr>
      </w:pPr>
    </w:p>
    <w:p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both"/>
        <w:rPr>
          <w:rFonts w:hint="eastAsia" w:ascii="宋体" w:hAnsi="宋体" w:eastAsia="宋体" w:cs="宋体"/>
          <w:b/>
          <w:bCs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集体活动</w:t>
      </w:r>
    </w:p>
    <w:p>
      <w:pPr>
        <w:framePr w:wrap="auto" w:vAnchor="margin" w:hAnchor="text" w:yAlign="inline"/>
        <w:numPr>
          <w:numId w:val="0"/>
        </w:numPr>
        <w:bidi w:val="0"/>
        <w:spacing w:line="360" w:lineRule="exact"/>
        <w:ind w:left="420" w:leftChars="0" w:right="0" w:rightChars="0"/>
        <w:jc w:val="both"/>
        <w:rPr>
          <w:rFonts w:hint="eastAsia" w:ascii="宋体" w:hAnsi="宋体" w:eastAsia="宋体" w:cs="宋体"/>
          <w:b/>
          <w:bCs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活动一：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《</w:t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科学：夏天到了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》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这是一节属于经验分享类的科学活动，夏天到了，它的特征是非常明显的，气温升高，人们服装变少，植物变得更加茂盛，夏天特有的动物、虫子：青蛙、苍蝇、蚊子、蟋蟀、萤火虫等也出来了。活动前孩子们已把自己知道的夏天画下来了，活动中就是在分享经验的过程中让孩子获取更多的经验，作为老师加以引导和提升。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rtl w:val="0"/>
          <w:lang w:val="zh-TW" w:eastAsia="zh-CN"/>
        </w:rPr>
      </w:pPr>
      <w:r>
        <w:rPr>
          <w:rFonts w:hint="eastAsia" w:ascii="宋体" w:hAnsi="宋体" w:eastAsia="宋体" w:cs="宋体"/>
          <w:u w:val="single" w:color="auto"/>
          <w:lang w:val="en-US" w:eastAsia="zh-CN"/>
        </w:rPr>
        <w:t>宗韫玉、张奕涵、冯欣、谭沁、徐佳伊、徐筱晞、李慕妍、郑书韵、胡奕可、蒋翊晗、杨易、李璟睿、王知霖、谌睿、许诺言、周艺天、张悦威、徐诺、刘锦宥、黄梓宸、魏锦宸</w:t>
      </w:r>
      <w:r>
        <w:rPr>
          <w:rFonts w:hint="eastAsia" w:ascii="宋体" w:hAnsi="宋体" w:eastAsia="宋体" w:cs="宋体"/>
          <w:lang w:val="en-US" w:eastAsia="zh-CN"/>
        </w:rPr>
        <w:t>小朋友能运用多种感官感知夏天的来临，体验夏天的主要特征，并大胆举手，表达自己的发现，幼良好的倾听习惯；</w:t>
      </w:r>
      <w:r>
        <w:rPr>
          <w:rFonts w:hint="eastAsia" w:ascii="宋体" w:hAnsi="宋体" w:eastAsia="宋体" w:cs="宋体"/>
          <w:u w:val="single" w:color="auto"/>
          <w:lang w:val="en-US" w:eastAsia="zh-CN"/>
        </w:rPr>
        <w:t>章昕媛、徐梓赫、王若鑫、</w:t>
      </w:r>
      <w:r>
        <w:rPr>
          <w:rFonts w:hint="eastAsia" w:ascii="宋体" w:hAnsi="宋体" w:eastAsia="宋体" w:cs="宋体"/>
          <w:lang w:val="en-US" w:eastAsia="zh-CN"/>
        </w:rPr>
        <w:t>小朋友在老师的提醒下也能够及时坐端正，认真学本领；</w:t>
      </w:r>
      <w:r>
        <w:rPr>
          <w:rFonts w:hint="eastAsia" w:ascii="宋体" w:hAnsi="宋体" w:eastAsia="宋体" w:cs="宋体"/>
          <w:u w:val="single" w:color="auto"/>
          <w:lang w:val="en-US" w:eastAsia="zh-CN"/>
        </w:rPr>
        <w:t>吴文欣、王诺婉、申晓文、王秋瑶、</w:t>
      </w:r>
      <w:r>
        <w:rPr>
          <w:rFonts w:hint="eastAsia" w:ascii="宋体" w:hAnsi="宋体" w:eastAsia="宋体" w:cs="宋体"/>
          <w:lang w:val="en-US" w:eastAsia="zh-CN"/>
        </w:rPr>
        <w:t>小朋友也要积极举手才行哦，相信自己、挑战自己会有不一样的收获哦。</w:t>
      </w:r>
    </w:p>
    <w:p>
      <w:pPr>
        <w:framePr w:wrap="auto" w:vAnchor="margin" w:hAnchor="text" w:yAlign="inline"/>
        <w:jc w:val="center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1800225" cy="2532380"/>
            <wp:effectExtent l="0" t="0" r="7620" b="3175"/>
            <wp:docPr id="2" name="图片 2" descr="C501FE96B600D242F2BC39A846ABB8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501FE96B600D242F2BC39A846ABB8F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225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jc w:val="both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活动二：爱护眼睛之眼保健操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眼保健操作为一种简单有效的眼部锻炼方式，对于预防视力问题、缓解眼疲劳具有重要意义。我们在观看眼保健操的视频的基础上，鼓励幼儿按照视频中的动作进行锻炼，让眼睛得到充分的锻炼和休息，缓解眼疲劳。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瞧，所有的小朋友都跟着方法锻炼了眼睛，真是太认真了。</w:t>
      </w:r>
    </w:p>
    <w:p>
      <w:pPr>
        <w:framePr w:wrap="auto" w:vAnchor="margin" w:hAnchor="text" w:yAlign="inline"/>
        <w:jc w:val="center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8" name="图片 8" descr="4ec2de395b3d2e06c164de1c130808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ec2de395b3d2e06c164de1c130808a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0" name="图片 10" descr="78abd33664885ac25c8756eb4ce24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8abd33664885ac25c8756eb4ce2458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1" name="图片 11" descr="50ed482617b3da1a8c7b23e60a476b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0ed482617b3da1a8c7b23e60a476b6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9" name="图片 9" descr="685d84e2651804a2e5c1439c71d580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85d84e2651804a2e5c1439c71d580d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numPr>
          <w:ilvl w:val="0"/>
          <w:numId w:val="2"/>
        </w:numPr>
        <w:ind w:left="0" w:leftChars="0" w:firstLine="422" w:firstLineChars="0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户外活动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auto"/>
        <w:suppressAutoHyphen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420" w:firstLineChars="200"/>
        <w:jc w:val="both"/>
        <w:textAlignment w:val="auto"/>
        <w:outlineLvl w:val="9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rtl w:val="0"/>
          <w:lang w:val="en-US" w:eastAsia="zh-CN"/>
        </w:rPr>
        <w:t>今天我们在前操场进行</w:t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7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lang w:val="en-US" w:eastAsia="zh-CN"/>
        </w:rPr>
        <w:t>户外混班活动，孩子们在皮球进行互相抛接球的游戏，有的在练习投球，还有的小朋友在综合区进行钻爬跑跳的游戏，在老师的提醒下及时补充水分。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auto"/>
        <w:suppressAutoHyphens w:val="0"/>
        <w:bidi w:val="0"/>
        <w:spacing w:before="0" w:beforeAutospacing="0" w:after="0" w:afterAutospacing="0" w:line="240" w:lineRule="auto"/>
        <w:ind w:right="0" w:rightChars="0"/>
        <w:jc w:val="center"/>
        <w:outlineLvl w:val="9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4" name="图片 4" descr="fd56001513e23be4126ff86d3f9c50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d56001513e23be4126ff86d3f9c50a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5" name="图片 5" descr="b8c358dc1b1475549453b04071f21a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8c358dc1b1475549453b04071f21aa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6" name="图片 6" descr="2489b6339178aaf2d3e0e5beab6c7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489b6339178aaf2d3e0e5beab6c743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7" name="图片 7" descr="44dfd70259df663de15e1546de89f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4dfd70259df663de15e1546de89f93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auto"/>
        <w:suppressAutoHyphens w:val="0"/>
        <w:bidi w:val="0"/>
        <w:spacing w:before="0" w:beforeAutospacing="0" w:after="0" w:afterAutospacing="0" w:line="240" w:lineRule="auto"/>
        <w:ind w:right="0" w:rightChars="0" w:firstLine="422" w:firstLineChars="200"/>
        <w:jc w:val="both"/>
        <w:outlineLvl w:val="9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</w:p>
    <w:p>
      <w:pPr>
        <w:keepNext w:val="0"/>
        <w:keepLines w:val="0"/>
        <w:pageBreakBefore w:val="0"/>
        <w:framePr w:wrap="auto" w:vAnchor="margin" w:hAnchor="text" w:yAlign="inline"/>
        <w:widowControl w:val="0"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auto"/>
        <w:suppressAutoHyphens w:val="0"/>
        <w:bidi w:val="0"/>
        <w:spacing w:before="0" w:beforeAutospacing="0" w:after="0" w:afterAutospacing="0" w:line="240" w:lineRule="auto"/>
        <w:ind w:right="0" w:rightChars="0" w:firstLine="422" w:firstLineChars="200"/>
        <w:jc w:val="both"/>
        <w:outlineLvl w:val="9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四、区域游戏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58"/>
        <w:gridCol w:w="4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3175"/>
                  <wp:docPr id="12" name="图片 12" descr="c8f15aa63808ed75d3aacd4ca7a46b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8f15aa63808ed75d3aacd4ca7a46be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3" name="图片 13" descr="b415d28a047e60d36fe735b05f7678f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b415d28a047e60d36fe735b05f7678f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新的警察捉小偷的游戏有点挑战性哦，让我来试试吧。</w:t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我的宝塔继续完善就很完美啦。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4" name="图片 14" descr="d2eb1c2b8b88841a11e4e4f917db78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2eb1c2b8b88841a11e4e4f917db78f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5" name="图片 15" descr="febc1fb74ebc8de9e2ab829d32852f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febc1fb74ebc8de9e2ab829d32852f0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同伴带了了彩铅绘画图纸，我们来丰富它吧。</w:t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瞧，我的房子比我自己还高呢。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6" name="图片 16" descr="44bb4b7f81084d12b56888b41c2f15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44bb4b7f81084d12b56888b41c2f15bd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8" name="图片 18" descr="29344640665e589bcdcedb86b10a50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29344640665e589bcdcedb86b10a50c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羊羊保卫战要保持平衡才可以守护好羊呢。</w:t>
            </w:r>
          </w:p>
        </w:tc>
        <w:tc>
          <w:tcPr>
            <w:tcW w:w="4258" w:type="dxa"/>
          </w:tcPr>
          <w:p>
            <w:pPr>
              <w:keepNext w:val="0"/>
              <w:keepLines w:val="0"/>
              <w:pageBreakBefore w:val="0"/>
              <w:framePr w:wrap="auto" w:vAnchor="margin" w:hAnchor="text" w:yAlign="inline"/>
              <w:widowControl w:val="0"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/>
              <w:suppressAutoHyphens w:val="0"/>
              <w:bidi w:val="0"/>
              <w:spacing w:before="0" w:beforeAutospacing="0" w:after="0" w:afterAutospacing="0" w:line="240" w:lineRule="auto"/>
              <w:ind w:right="0" w:rightChars="0"/>
              <w:jc w:val="both"/>
              <w:outlineLvl w:val="9"/>
              <w:rPr>
                <w:rFonts w:hint="default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rtl w:val="0"/>
                <w:lang w:val="en-US" w:eastAsia="zh-CN"/>
              </w:rPr>
              <w:t>故事里的恐龙真的很有爱心哦。</w:t>
            </w:r>
          </w:p>
        </w:tc>
      </w:tr>
    </w:tbl>
    <w:p>
      <w:pPr>
        <w:keepNext w:val="0"/>
        <w:keepLines w:val="0"/>
        <w:pageBreakBefore w:val="0"/>
        <w:framePr w:wrap="auto" w:vAnchor="margin" w:hAnchor="text" w:yAlign="inline"/>
        <w:widowControl w:val="0"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auto"/>
        <w:suppressAutoHyphens w:val="0"/>
        <w:bidi w:val="0"/>
        <w:spacing w:before="0" w:beforeAutospacing="0" w:after="0" w:afterAutospacing="0" w:line="240" w:lineRule="auto"/>
        <w:ind w:right="0" w:rightChars="0"/>
        <w:jc w:val="both"/>
        <w:outlineLvl w:val="9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五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、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生活活动</w:t>
      </w: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rtl w:val="0"/>
          <w:lang w:val="zh-TW" w:eastAsia="zh-TW"/>
        </w:rPr>
      </w:pPr>
      <w:r>
        <w:rPr>
          <w:rFonts w:hint="eastAsia" w:ascii="宋体" w:hAnsi="宋体" w:eastAsia="宋体" w:cs="宋体"/>
          <w:rtl w:val="0"/>
          <w:lang w:val="zh-TW" w:eastAsia="zh-TW"/>
        </w:rPr>
        <w:t>午餐情况：中午吃的是</w:t>
      </w:r>
      <w:r>
        <w:rPr>
          <w:rFonts w:hint="eastAsia" w:ascii="宋体" w:hAnsi="宋体" w:eastAsia="宋体" w:cs="宋体"/>
          <w:rtl w:val="0"/>
          <w:lang w:val="en-US" w:eastAsia="zh-CN"/>
        </w:rPr>
        <w:t>薏仁饭、黄瓜胡萝卜炒鸡丁、洋葱炒猪肝</w:t>
      </w:r>
      <w:r>
        <w:rPr>
          <w:rFonts w:hint="eastAsia" w:ascii="宋体" w:hAnsi="宋体" w:eastAsia="宋体" w:cs="宋体"/>
          <w:rtl w:val="0"/>
          <w:lang w:val="zh-TW" w:eastAsia="zh-TW"/>
        </w:rPr>
        <w:t>。</w:t>
      </w:r>
    </w:p>
    <w:p>
      <w:pPr>
        <w:framePr w:wrap="auto" w:vAnchor="margin" w:hAnchor="text" w:yAlign="inline"/>
        <w:ind w:firstLine="422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今天许诺言、章昕媛、吴文欣、王诺婉稍、王知霖微慢了一点，还需要加油哦！</w:t>
      </w:r>
    </w:p>
    <w:p>
      <w:pPr>
        <w:framePr w:wrap="auto" w:vAnchor="margin" w:hAnchor="text" w:yAlign="inline"/>
        <w:spacing w:line="360" w:lineRule="exact"/>
        <w:ind w:firstLine="420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en-US" w:eastAsia="zh-CN"/>
        </w:rPr>
      </w:pPr>
    </w:p>
    <w:p>
      <w:pPr>
        <w:framePr w:wrap="auto" w:vAnchor="margin" w:hAnchor="text" w:yAlign="inline"/>
        <w:spacing w:line="360" w:lineRule="exact"/>
        <w:ind w:firstLine="420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en-US" w:eastAsia="zh-CN"/>
        </w:rPr>
        <w:t>六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、温馨提示</w:t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0" b="0"/>
            <wp:wrapNone/>
            <wp:docPr id="1073741834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framePr w:wrap="auto" w:vAnchor="margin" w:hAnchor="text" w:yAlign="inline"/>
        <w:ind w:firstLine="420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/>
        </w:rPr>
        <w:t>1.</w:t>
      </w:r>
      <w:r>
        <w:rPr>
          <w:rFonts w:hint="eastAsia" w:ascii="宋体" w:hAnsi="宋体" w:eastAsia="宋体" w:cs="宋体"/>
          <w:rtl w:val="0"/>
          <w:lang w:val="en-US" w:eastAsia="zh-CN"/>
        </w:rPr>
        <w:t>天气炎热，请关注幼儿的身体状态，少食冷饮，建议不带病上学哦！</w:t>
      </w:r>
    </w:p>
    <w:p>
      <w:pPr>
        <w:framePr w:wrap="auto" w:vAnchor="margin" w:hAnchor="text" w:yAlign="inline"/>
        <w:ind w:firstLine="420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2.还有《快乐家园》没有带来的请及时带来哦！谢谢配合！</w:t>
      </w:r>
      <w:bookmarkStart w:id="0" w:name="_GoBack"/>
      <w:bookmarkEnd w:id="0"/>
    </w:p>
    <w:sectPr>
      <w:headerReference r:id="rId5" w:type="default"/>
      <w:footerReference r:id="rId6" w:type="default"/>
      <w:pgSz w:w="11900" w:h="16840"/>
      <w:pgMar w:top="1440" w:right="1800" w:bottom="1440" w:left="1800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等线">
    <w:panose1 w:val="02010600030101010101"/>
    <w:charset w:val="86"/>
    <w:family w:val="roman"/>
    <w:pitch w:val="default"/>
    <w:sig w:usb0="A00002BF" w:usb1="38CF7CFA" w:usb2="00000016" w:usb3="00000000" w:csb0="0004000F" w:csb1="00000000"/>
  </w:font>
  <w:font w:name="PingFang SC Regular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方正美黑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新报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新报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framePr w:wrap="auto" w:vAnchor="margin" w:hAnchor="text" w:yAlign="inline"/>
      <w:bidi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framePr w:wrap="auto" w:vAnchor="margin" w:hAnchor="text" w:yAlign="inline"/>
      <w:bidi w:val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DB689FC"/>
    <w:multiLevelType w:val="singleLevel"/>
    <w:tmpl w:val="DDB689F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chineseCounting"/>
      <w:suff w:val="nothing"/>
      <w:lvlText w:val="%1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entative="0">
      <w:start w:val="1"/>
      <w:numFmt w:val="chineseCounting"/>
      <w:suff w:val="nothing"/>
      <w:lvlText w:val="%2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entative="0">
      <w:start w:val="1"/>
      <w:numFmt w:val="chineseCounting"/>
      <w:suff w:val="nothing"/>
      <w:lvlText w:val="%3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entative="0">
      <w:start w:val="1"/>
      <w:numFmt w:val="chineseCounting"/>
      <w:suff w:val="nothing"/>
      <w:lvlText w:val="%4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entative="0">
      <w:start w:val="1"/>
      <w:numFmt w:val="chineseCounting"/>
      <w:suff w:val="nothing"/>
      <w:lvlText w:val="%5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entative="0">
      <w:start w:val="1"/>
      <w:numFmt w:val="chineseCounting"/>
      <w:suff w:val="nothing"/>
      <w:lvlText w:val="%6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entative="0">
      <w:start w:val="1"/>
      <w:numFmt w:val="chineseCounting"/>
      <w:suff w:val="nothing"/>
      <w:lvlText w:val="%7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entative="0">
      <w:start w:val="1"/>
      <w:numFmt w:val="chineseCounting"/>
      <w:suff w:val="nothing"/>
      <w:lvlText w:val="%8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entative="0">
      <w:start w:val="1"/>
      <w:numFmt w:val="chineseCounting"/>
      <w:suff w:val="nothing"/>
      <w:lvlText w:val="%9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noLineBreaksAfter w:lang="zh-CN" w:val="‘“(〔[{〈《「『【⦅〘〖«〝︵︷︹︻︽︿﹁﹃﹇﹙﹛﹝｢"/>
  <w:noLineBreaksBefore w:lang="zh-CN" w:val="’”)〕]}〉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</w:compat>
  <w:docVars>
    <w:docVar w:name="commondata" w:val="eyJoZGlkIjoiMjIxODhjNjM1NjlhMWVjZTNlMzc0MzE2YThmODI1YWYifQ=="/>
    <w:docVar w:name="KSO_WPS_MARK_KEY" w:val="568c4872-814a-4204-879c-71dda8056e7d"/>
  </w:docVars>
  <w:rsids>
    <w:rsidRoot w:val="00000000"/>
    <w:rsid w:val="064939B3"/>
    <w:rsid w:val="0C1B40EA"/>
    <w:rsid w:val="10006CFB"/>
    <w:rsid w:val="1E270605"/>
    <w:rsid w:val="23BB7D38"/>
    <w:rsid w:val="27C17938"/>
    <w:rsid w:val="2C83514D"/>
    <w:rsid w:val="34D4284E"/>
    <w:rsid w:val="41932A28"/>
    <w:rsid w:val="43CD07B4"/>
    <w:rsid w:val="4C7E3D2C"/>
    <w:rsid w:val="5D613611"/>
    <w:rsid w:val="62052862"/>
    <w:rsid w:val="62855A7E"/>
    <w:rsid w:val="755977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Arial Unicode MS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ascii="等线" w:hAnsi="等线" w:eastAsia="等线" w:cs="等线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default="1" w:styleId="4">
    <w:name w:val="Default Paragraph Font"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autoRedefine/>
    <w:qFormat/>
    <w:uiPriority w:val="0"/>
    <w:rPr>
      <w:u w:val="single"/>
    </w:rPr>
  </w:style>
  <w:style w:type="table" w:customStyle="1" w:styleId="6">
    <w:name w:val="Table Normal"/>
    <w:qFormat/>
    <w:uiPriority w:val="0"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paragraph" w:customStyle="1" w:styleId="7">
    <w:name w:val="页眉与页脚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tabs>
        <w:tab w:val="right" w:pos="9020"/>
      </w:tabs>
      <w:suppressAutoHyphens w:val="0"/>
      <w:bidi w:val="0"/>
      <w:spacing w:before="0" w:beforeAutospacing="0" w:after="0" w:afterAutospacing="0" w:line="240" w:lineRule="auto"/>
      <w:ind w:left="0" w:right="0" w:firstLine="0"/>
      <w:jc w:val="left"/>
      <w:outlineLvl w:val="9"/>
    </w:pPr>
    <w:rPr>
      <w:rFonts w:ascii="PingFang SC Regular" w:hAnsi="PingFang SC Regular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 主题​​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主题​​">
      <a:majorFont>
        <a:latin typeface="PingFang SC Semibold"/>
        <a:ea typeface="PingFang SC Semibold"/>
        <a:cs typeface="PingFang SC Semibold"/>
      </a:majorFont>
      <a:minorFont>
        <a:latin typeface="PingFang SC Regular"/>
        <a:ea typeface="PingFang SC Regular"/>
        <a:cs typeface="PingFang SC Regular"/>
      </a:minorFont>
    </a:fontScheme>
    <a:fmtScheme name="Office 主题​​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585</Words>
  <Characters>596</Characters>
  <TotalTime>4</TotalTime>
  <ScaleCrop>false</ScaleCrop>
  <LinksUpToDate>false</LinksUpToDate>
  <CharactersWithSpaces>600</CharactersWithSpaces>
  <Application>WPS Office_12.1.0.16729_F1E327BC-269C-435d-A152-05C5408002CA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2024-05-09T13:05:00Z</dcterms:created>
  <dc:creator>Administrator</dc:creator>
  <cp:lastModifiedBy>Moent</cp:lastModifiedBy>
  <cp:lastPrinted>2024-05-09T13:09:00Z</cp:lastPrinted>
  <dcterms:modified xsi:type="dcterms:W3CDTF">2024-06-03T08:20:36Z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540F241B06564CA594CE20AEB77DD79D_13</vt:lpwstr>
  </property>
</Properties>
</file>