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：夏天真快乐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4.6.3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ascii="楷体" w:hAnsi="楷体" w:eastAsia="楷体"/>
          <w:color w:val="000000"/>
          <w:sz w:val="24"/>
          <w:szCs w:val="24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.6.</w:t>
      </w:r>
      <w:r>
        <w:rPr>
          <w:rFonts w:ascii="楷体" w:hAnsi="楷体" w:eastAsia="楷体"/>
          <w:color w:val="000000"/>
          <w:sz w:val="24"/>
          <w:szCs w:val="24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（四周）</w:t>
      </w:r>
    </w:p>
    <w:p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>
      <w:pPr>
        <w:spacing w:line="360" w:lineRule="exact"/>
        <w:ind w:firstLine="420" w:firstLineChars="200"/>
      </w:pPr>
      <w:r>
        <w:rPr>
          <w:rFonts w:hint="eastAsia" w:ascii="Arial" w:hAnsi="Arial" w:cs="Arial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玩土、玩沙、玩小虫</w:t>
      </w:r>
      <w:r>
        <w:rPr>
          <w:rFonts w:hint="eastAsia" w:ascii="Arial" w:hAnsi="Arial" w:cs="Arial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shd w:val="clear" w:color="auto" w:fill="FFFFFF"/>
        </w:rPr>
        <w:t>夏季真是一个快乐的季节！</w:t>
      </w:r>
    </w:p>
    <w:p>
      <w:pPr>
        <w:numPr>
          <w:ilvl w:val="0"/>
          <w:numId w:val="1"/>
        </w:numPr>
        <w:spacing w:line="360" w:lineRule="exact"/>
        <w:ind w:firstLine="420" w:firstLineChars="200"/>
      </w:pPr>
      <w:r>
        <w:rPr>
          <w:rFonts w:hint="eastAsia"/>
        </w:rPr>
        <w:t>幼儿经验</w:t>
      </w:r>
    </w:p>
    <w:p>
      <w:pPr>
        <w:pStyle w:val="4"/>
        <w:rPr>
          <w:rFonts w:ascii="Arial" w:hAnsi="Arial" w:cs="Arial"/>
          <w:color w:val="auto"/>
          <w:shd w:val="clear" w:color="auto" w:fill="FFFFFF"/>
        </w:rPr>
      </w:pPr>
      <w:r>
        <w:rPr>
          <w:rFonts w:hint="eastAsia" w:ascii="Arial" w:hAnsi="Arial" w:cs="Arial"/>
          <w:color w:val="auto"/>
          <w:shd w:val="clear" w:color="auto" w:fill="FFFFFF"/>
        </w:rPr>
        <w:t>夏天的生活、活动丰富多彩，充满情趣，较易被幼儿所感知和体验。夏季，他们还可以品尝更多的美味，各种各样的瓜果和冷饮，他们都希望能在那天收到自己喜欢的礼物，体验社会对自己的关心、爱护。但在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结合孩子的兴趣，引导幼儿感受和体验夏天、尽情享受夏天带来的快乐，同时临近暑假我们将引导幼儿了解几种基础的自我保护的方法，做个健康、快乐的夏日宝贝。</w:t>
      </w:r>
    </w:p>
    <w:p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kern w:val="0"/>
        </w:rPr>
        <w:t>1.</w:t>
      </w:r>
      <w:r>
        <w:rPr>
          <w:rFonts w:hint="eastAsia"/>
        </w:rPr>
        <w:t>感知夏季的主要特征，认识一些夏季常见的瓜果并积极参与探索性的活动，学习探索事物的简单方法</w:t>
      </w:r>
      <w:r>
        <w:rPr>
          <w:kern w:val="0"/>
        </w:rPr>
        <w:t>。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kern w:val="0"/>
        </w:rPr>
        <w:t>2.</w:t>
      </w:r>
      <w:r>
        <w:rPr>
          <w:rFonts w:hint="eastAsia"/>
        </w:rPr>
        <w:t>体验夏季生活的乐趣，初步掌握一些简单的夏季自我保护方式</w:t>
      </w:r>
      <w:r>
        <w:rPr>
          <w:kern w:val="0"/>
        </w:rPr>
        <w:t>。</w:t>
      </w:r>
    </w:p>
    <w:p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>
      <w:pPr>
        <w:ind w:firstLine="420" w:firstLineChars="200"/>
      </w:pPr>
      <w:r>
        <w:rPr>
          <w:rFonts w:hint="eastAsia"/>
        </w:rPr>
        <w:t>（一）开展前线索图</w:t>
      </w:r>
    </w:p>
    <w:p>
      <w:r>
        <w:drawing>
          <wp:inline distT="0" distB="0" distL="114300" distR="114300">
            <wp:extent cx="5271135" cy="30841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EA4BF"/>
    <w:multiLevelType w:val="singleLevel"/>
    <w:tmpl w:val="114EA4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6065A3A"/>
    <w:rsid w:val="66065A3A"/>
    <w:rsid w:val="687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autoRedefine/>
    <w:qFormat/>
    <w:uiPriority w:val="0"/>
    <w:pPr>
      <w:spacing w:line="360" w:lineRule="exact"/>
      <w:ind w:firstLine="420" w:firstLineChars="200"/>
      <w:textAlignment w:val="baseline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634</Characters>
  <Lines>0</Lines>
  <Paragraphs>0</Paragraphs>
  <TotalTime>0</TotalTime>
  <ScaleCrop>false</ScaleCrop>
  <LinksUpToDate>false</LinksUpToDate>
  <CharactersWithSpaces>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2024-06-03T04:32:00Z</dcterms:created>
  <dc:creator>乌羽玉</dc:creator>
  <cp:lastModifiedBy>乌羽玉</cp:lastModifiedBy>
  <dcterms:modified xsi:type="dcterms:W3CDTF">2024-06-03T04:36:20Z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B8C4782704CA4C58BC0C91385D3130A7_11</vt:lpwstr>
  </property>
</Properties>
</file>